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D67" w:rsidRPr="000D323E" w:rsidRDefault="00C262CD" w:rsidP="0055793D">
      <w:pPr>
        <w:jc w:val="center"/>
        <w:rPr>
          <w:rFonts w:ascii="Arial" w:hAnsi="Arial" w:cs="Arial"/>
          <w:b/>
          <w:bCs/>
          <w:sz w:val="28"/>
          <w:szCs w:val="28"/>
          <w:lang w:val="hr-HR"/>
        </w:rPr>
      </w:pPr>
      <w:r w:rsidRPr="000D323E">
        <w:rPr>
          <w:rFonts w:ascii="Arial" w:hAnsi="Arial" w:cs="Arial"/>
          <w:b/>
          <w:bCs/>
          <w:sz w:val="28"/>
          <w:szCs w:val="28"/>
          <w:lang w:val="hr-HR"/>
        </w:rPr>
        <w:t xml:space="preserve">DOM ZA STARIJE </w:t>
      </w:r>
      <w:r w:rsidR="00C71C88" w:rsidRPr="000D323E">
        <w:rPr>
          <w:rFonts w:ascii="Arial" w:hAnsi="Arial" w:cs="Arial"/>
          <w:b/>
          <w:bCs/>
          <w:sz w:val="28"/>
          <w:szCs w:val="28"/>
          <w:lang w:val="hr-HR"/>
        </w:rPr>
        <w:t xml:space="preserve">OSOBE «DOMENICO PERGOLIS» </w:t>
      </w:r>
    </w:p>
    <w:p w:rsidR="00C71C88" w:rsidRPr="000D323E" w:rsidRDefault="00C71C88" w:rsidP="0055793D">
      <w:pPr>
        <w:jc w:val="center"/>
        <w:rPr>
          <w:rFonts w:ascii="Arial" w:hAnsi="Arial" w:cs="Arial"/>
          <w:b/>
          <w:bCs/>
          <w:sz w:val="28"/>
          <w:szCs w:val="28"/>
          <w:lang w:val="hr-HR"/>
        </w:rPr>
      </w:pPr>
      <w:r w:rsidRPr="000D323E">
        <w:rPr>
          <w:rFonts w:ascii="Arial" w:hAnsi="Arial" w:cs="Arial"/>
          <w:b/>
          <w:bCs/>
          <w:sz w:val="28"/>
          <w:szCs w:val="28"/>
          <w:lang w:val="hr-HR"/>
        </w:rPr>
        <w:t>ROVINJ</w:t>
      </w:r>
    </w:p>
    <w:p w:rsidR="00AB42B2" w:rsidRPr="000D323E" w:rsidRDefault="00C262CD" w:rsidP="0055793D">
      <w:pPr>
        <w:jc w:val="center"/>
        <w:rPr>
          <w:rFonts w:ascii="Arial" w:hAnsi="Arial" w:cs="Arial"/>
          <w:b/>
          <w:bCs/>
          <w:sz w:val="28"/>
          <w:szCs w:val="28"/>
          <w:lang w:val="hr-HR"/>
        </w:rPr>
      </w:pPr>
      <w:r w:rsidRPr="000D323E">
        <w:rPr>
          <w:rFonts w:ascii="Arial" w:hAnsi="Arial" w:cs="Arial"/>
          <w:b/>
          <w:bCs/>
          <w:sz w:val="28"/>
          <w:szCs w:val="28"/>
          <w:lang w:val="hr-HR"/>
        </w:rPr>
        <w:t xml:space="preserve">CASA PER ANZIANI </w:t>
      </w:r>
      <w:r w:rsidR="00C71C88" w:rsidRPr="000D323E">
        <w:rPr>
          <w:rFonts w:ascii="Arial" w:hAnsi="Arial" w:cs="Arial"/>
          <w:b/>
          <w:bCs/>
          <w:sz w:val="28"/>
          <w:szCs w:val="28"/>
          <w:lang w:val="hr-HR"/>
        </w:rPr>
        <w:t>«DOMENICO PERGOLIS»</w:t>
      </w:r>
    </w:p>
    <w:p w:rsidR="00C71C88" w:rsidRPr="000D323E" w:rsidRDefault="00C71C88" w:rsidP="0055793D">
      <w:pPr>
        <w:jc w:val="center"/>
        <w:rPr>
          <w:rFonts w:ascii="Arial" w:hAnsi="Arial" w:cs="Arial"/>
          <w:b/>
          <w:bCs/>
          <w:sz w:val="28"/>
          <w:szCs w:val="28"/>
          <w:lang w:val="hr-HR"/>
        </w:rPr>
      </w:pPr>
      <w:r w:rsidRPr="000D323E">
        <w:rPr>
          <w:rFonts w:ascii="Arial" w:hAnsi="Arial" w:cs="Arial"/>
          <w:b/>
          <w:bCs/>
          <w:sz w:val="28"/>
          <w:szCs w:val="28"/>
          <w:lang w:val="hr-HR"/>
        </w:rPr>
        <w:t xml:space="preserve"> ROVIGNO</w:t>
      </w: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627B7D" w:rsidP="0055793D">
      <w:pPr>
        <w:jc w:val="center"/>
        <w:rPr>
          <w:rFonts w:ascii="Arial" w:hAnsi="Arial" w:cs="Arial"/>
          <w:b/>
          <w:bCs/>
          <w:caps/>
          <w:sz w:val="40"/>
          <w:szCs w:val="40"/>
          <w:lang w:val="hr-HR"/>
        </w:rPr>
      </w:pPr>
      <w:r w:rsidRPr="000D323E">
        <w:rPr>
          <w:rFonts w:ascii="Arial" w:hAnsi="Arial" w:cs="Arial"/>
          <w:b/>
          <w:bCs/>
          <w:caps/>
          <w:sz w:val="40"/>
          <w:szCs w:val="40"/>
          <w:lang w:val="hr-HR"/>
        </w:rPr>
        <w:t>IZVJEŠĆE  O  RAD</w:t>
      </w:r>
      <w:r w:rsidR="00C71C88" w:rsidRPr="000D323E">
        <w:rPr>
          <w:rFonts w:ascii="Arial" w:hAnsi="Arial" w:cs="Arial"/>
          <w:b/>
          <w:bCs/>
          <w:caps/>
          <w:sz w:val="40"/>
          <w:szCs w:val="40"/>
          <w:lang w:val="hr-HR"/>
        </w:rPr>
        <w:t>U</w:t>
      </w:r>
    </w:p>
    <w:p w:rsidR="00627B7D" w:rsidRPr="000D323E" w:rsidRDefault="00596B66" w:rsidP="0055793D">
      <w:pPr>
        <w:jc w:val="center"/>
        <w:rPr>
          <w:rFonts w:ascii="Arial" w:hAnsi="Arial" w:cs="Arial"/>
          <w:b/>
          <w:bCs/>
          <w:caps/>
          <w:sz w:val="40"/>
          <w:szCs w:val="40"/>
          <w:lang w:val="hr-HR"/>
        </w:rPr>
      </w:pPr>
      <w:r w:rsidRPr="000D323E">
        <w:rPr>
          <w:rFonts w:ascii="Arial" w:hAnsi="Arial" w:cs="Arial"/>
          <w:b/>
          <w:bCs/>
          <w:caps/>
          <w:sz w:val="40"/>
          <w:szCs w:val="40"/>
          <w:lang w:val="hr-HR"/>
        </w:rPr>
        <w:t xml:space="preserve"> ZA 20</w:t>
      </w:r>
      <w:r w:rsidR="003C2FFE" w:rsidRPr="000D323E">
        <w:rPr>
          <w:rFonts w:ascii="Arial" w:hAnsi="Arial" w:cs="Arial"/>
          <w:b/>
          <w:bCs/>
          <w:caps/>
          <w:sz w:val="40"/>
          <w:szCs w:val="40"/>
          <w:lang w:val="hr-HR"/>
        </w:rPr>
        <w:t>22</w:t>
      </w:r>
      <w:r w:rsidR="00627B7D" w:rsidRPr="000D323E">
        <w:rPr>
          <w:rFonts w:ascii="Arial" w:hAnsi="Arial" w:cs="Arial"/>
          <w:b/>
          <w:bCs/>
          <w:caps/>
          <w:sz w:val="40"/>
          <w:szCs w:val="40"/>
          <w:lang w:val="hr-HR"/>
        </w:rPr>
        <w:t>. GODINU</w:t>
      </w: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C71C88" w:rsidRPr="000D323E" w:rsidRDefault="00C71C88" w:rsidP="0055793D">
      <w:pPr>
        <w:jc w:val="center"/>
        <w:rPr>
          <w:rFonts w:ascii="Arial" w:hAnsi="Arial" w:cs="Arial"/>
          <w:b/>
          <w:bCs/>
          <w:sz w:val="32"/>
          <w:szCs w:val="32"/>
          <w:lang w:val="hr-HR"/>
        </w:rPr>
      </w:pPr>
    </w:p>
    <w:p w:rsidR="0055793D" w:rsidRPr="000D323E" w:rsidRDefault="00596B66" w:rsidP="0055793D">
      <w:pPr>
        <w:jc w:val="center"/>
        <w:rPr>
          <w:rFonts w:ascii="Arial" w:hAnsi="Arial" w:cs="Arial"/>
          <w:b/>
          <w:bCs/>
          <w:sz w:val="32"/>
          <w:szCs w:val="32"/>
          <w:lang w:val="hr-HR"/>
        </w:rPr>
      </w:pPr>
      <w:r w:rsidRPr="000D323E">
        <w:rPr>
          <w:rFonts w:ascii="Arial" w:hAnsi="Arial" w:cs="Arial"/>
          <w:b/>
          <w:bCs/>
          <w:sz w:val="32"/>
          <w:szCs w:val="32"/>
          <w:lang w:val="hr-HR"/>
        </w:rPr>
        <w:t>Rovinj, siječanj 202</w:t>
      </w:r>
      <w:r w:rsidR="00F33502" w:rsidRPr="000D323E">
        <w:rPr>
          <w:rFonts w:ascii="Arial" w:hAnsi="Arial" w:cs="Arial"/>
          <w:b/>
          <w:bCs/>
          <w:sz w:val="32"/>
          <w:szCs w:val="32"/>
          <w:lang w:val="hr-HR"/>
        </w:rPr>
        <w:t>3</w:t>
      </w:r>
      <w:r w:rsidR="00C71C88" w:rsidRPr="000D323E">
        <w:rPr>
          <w:rFonts w:ascii="Arial" w:hAnsi="Arial" w:cs="Arial"/>
          <w:b/>
          <w:bCs/>
          <w:sz w:val="32"/>
          <w:szCs w:val="32"/>
          <w:lang w:val="hr-HR"/>
        </w:rPr>
        <w:t>.</w:t>
      </w:r>
    </w:p>
    <w:p w:rsidR="0013174C" w:rsidRPr="000D323E" w:rsidRDefault="0013174C" w:rsidP="0055793D">
      <w:pPr>
        <w:jc w:val="center"/>
        <w:rPr>
          <w:rFonts w:ascii="Arial" w:hAnsi="Arial" w:cs="Arial"/>
          <w:b/>
          <w:bCs/>
          <w:sz w:val="32"/>
          <w:szCs w:val="32"/>
          <w:lang w:val="hr-HR"/>
        </w:rPr>
      </w:pPr>
    </w:p>
    <w:p w:rsidR="0013174C" w:rsidRPr="000D323E" w:rsidRDefault="0013174C" w:rsidP="0055793D">
      <w:pPr>
        <w:jc w:val="center"/>
        <w:rPr>
          <w:rFonts w:ascii="Arial" w:hAnsi="Arial" w:cs="Arial"/>
          <w:b/>
          <w:bCs/>
          <w:sz w:val="32"/>
          <w:szCs w:val="32"/>
          <w:lang w:val="hr-HR"/>
        </w:rPr>
      </w:pPr>
    </w:p>
    <w:p w:rsidR="0013174C" w:rsidRPr="000D323E" w:rsidRDefault="0013174C" w:rsidP="0055793D">
      <w:pPr>
        <w:jc w:val="center"/>
        <w:rPr>
          <w:rFonts w:ascii="Arial" w:hAnsi="Arial" w:cs="Arial"/>
          <w:b/>
          <w:bCs/>
          <w:sz w:val="32"/>
          <w:szCs w:val="32"/>
          <w:lang w:val="hr-HR"/>
        </w:rPr>
      </w:pPr>
    </w:p>
    <w:p w:rsidR="00844A9C" w:rsidRPr="000D323E" w:rsidRDefault="00844A9C" w:rsidP="0055793D">
      <w:pPr>
        <w:jc w:val="center"/>
        <w:rPr>
          <w:rFonts w:ascii="Arial" w:hAnsi="Arial" w:cs="Arial"/>
          <w:b/>
          <w:bCs/>
          <w:sz w:val="32"/>
          <w:szCs w:val="32"/>
          <w:lang w:val="hr-HR"/>
        </w:rPr>
      </w:pPr>
    </w:p>
    <w:p w:rsidR="00C00018" w:rsidRDefault="00C00018" w:rsidP="0055793D">
      <w:pPr>
        <w:jc w:val="center"/>
        <w:rPr>
          <w:b/>
          <w:bCs/>
          <w:sz w:val="32"/>
          <w:szCs w:val="32"/>
          <w:lang w:val="hr-HR"/>
        </w:rPr>
      </w:pPr>
    </w:p>
    <w:p w:rsidR="006908A7" w:rsidRPr="0055793D" w:rsidRDefault="006908A7" w:rsidP="0055793D">
      <w:pPr>
        <w:jc w:val="center"/>
        <w:rPr>
          <w:b/>
          <w:bCs/>
          <w:sz w:val="32"/>
          <w:szCs w:val="32"/>
          <w:lang w:val="hr-HR"/>
        </w:rPr>
      </w:pPr>
    </w:p>
    <w:p w:rsidR="0055793D" w:rsidRPr="0055793D" w:rsidRDefault="0055793D" w:rsidP="0055793D">
      <w:pPr>
        <w:jc w:val="center"/>
        <w:rPr>
          <w:b/>
          <w:bCs/>
          <w:sz w:val="32"/>
          <w:szCs w:val="32"/>
          <w:lang w:val="hr-HR"/>
        </w:rPr>
      </w:pPr>
    </w:p>
    <w:p w:rsidR="00C71C88" w:rsidRPr="000D323E" w:rsidRDefault="00C71C88" w:rsidP="0055793D">
      <w:pPr>
        <w:jc w:val="both"/>
        <w:rPr>
          <w:rFonts w:ascii="Arial" w:hAnsi="Arial" w:cs="Arial"/>
          <w:b/>
          <w:bCs/>
          <w:sz w:val="24"/>
          <w:szCs w:val="24"/>
          <w:lang w:val="hr-HR"/>
        </w:rPr>
      </w:pPr>
      <w:r w:rsidRPr="000D323E">
        <w:rPr>
          <w:rFonts w:ascii="Arial" w:hAnsi="Arial" w:cs="Arial"/>
          <w:b/>
          <w:bCs/>
          <w:sz w:val="24"/>
          <w:szCs w:val="24"/>
          <w:lang w:val="hr-HR"/>
        </w:rPr>
        <w:t>DJELATNOST  DOMA</w:t>
      </w:r>
    </w:p>
    <w:p w:rsidR="00C71C88" w:rsidRPr="000D323E" w:rsidRDefault="00C71C88" w:rsidP="0055793D">
      <w:pPr>
        <w:jc w:val="both"/>
        <w:rPr>
          <w:rFonts w:ascii="Arial" w:hAnsi="Arial" w:cs="Arial"/>
          <w:b/>
          <w:bCs/>
          <w:sz w:val="24"/>
          <w:szCs w:val="24"/>
          <w:lang w:val="hr-HR"/>
        </w:rPr>
      </w:pPr>
    </w:p>
    <w:p w:rsidR="00C71C88" w:rsidRPr="000D323E" w:rsidRDefault="00C71C88" w:rsidP="0055793D">
      <w:pPr>
        <w:jc w:val="both"/>
        <w:rPr>
          <w:rFonts w:ascii="Arial" w:hAnsi="Arial" w:cs="Arial"/>
          <w:b/>
          <w:bCs/>
          <w:sz w:val="24"/>
          <w:szCs w:val="24"/>
          <w:lang w:val="hr-HR"/>
        </w:rPr>
      </w:pPr>
    </w:p>
    <w:p w:rsidR="00C71C88" w:rsidRPr="000D323E" w:rsidRDefault="00C71C88" w:rsidP="00747B84">
      <w:pPr>
        <w:tabs>
          <w:tab w:val="left" w:pos="9555"/>
        </w:tabs>
        <w:jc w:val="both"/>
        <w:rPr>
          <w:rFonts w:ascii="Arial" w:hAnsi="Arial" w:cs="Arial"/>
          <w:b/>
          <w:bCs/>
          <w:sz w:val="24"/>
          <w:szCs w:val="24"/>
          <w:lang w:val="hr-HR"/>
        </w:rPr>
      </w:pPr>
      <w:r w:rsidRPr="000D323E">
        <w:rPr>
          <w:rFonts w:ascii="Arial" w:hAnsi="Arial" w:cs="Arial"/>
          <w:b/>
          <w:bCs/>
          <w:sz w:val="24"/>
          <w:szCs w:val="24"/>
          <w:lang w:val="hr-HR"/>
        </w:rPr>
        <w:t>Osnovni podaci o Domu</w:t>
      </w:r>
      <w:r w:rsidR="00747B84" w:rsidRPr="000D323E">
        <w:rPr>
          <w:rFonts w:ascii="Arial" w:hAnsi="Arial" w:cs="Arial"/>
          <w:b/>
          <w:bCs/>
          <w:sz w:val="24"/>
          <w:szCs w:val="24"/>
          <w:lang w:val="hr-HR"/>
        </w:rPr>
        <w:tab/>
      </w:r>
    </w:p>
    <w:p w:rsidR="0071345E" w:rsidRPr="000D323E" w:rsidRDefault="0071345E" w:rsidP="0071345E">
      <w:pPr>
        <w:rPr>
          <w:rFonts w:ascii="Arial" w:hAnsi="Arial" w:cs="Arial"/>
        </w:rPr>
      </w:pPr>
    </w:p>
    <w:p w:rsidR="0071345E" w:rsidRPr="000D323E" w:rsidRDefault="0071345E" w:rsidP="0071345E">
      <w:pPr>
        <w:jc w:val="both"/>
        <w:rPr>
          <w:rFonts w:ascii="Arial" w:hAnsi="Arial" w:cs="Arial"/>
          <w:sz w:val="24"/>
          <w:szCs w:val="24"/>
        </w:rPr>
      </w:pPr>
      <w:r w:rsidRPr="000D323E">
        <w:rPr>
          <w:rFonts w:ascii="Arial" w:hAnsi="Arial" w:cs="Arial"/>
          <w:sz w:val="24"/>
          <w:szCs w:val="24"/>
        </w:rPr>
        <w:t xml:space="preserve">Dom za </w:t>
      </w:r>
      <w:proofErr w:type="gramStart"/>
      <w:r w:rsidRPr="000D323E">
        <w:rPr>
          <w:rFonts w:ascii="Arial" w:hAnsi="Arial" w:cs="Arial"/>
          <w:sz w:val="24"/>
          <w:szCs w:val="24"/>
        </w:rPr>
        <w:t>starije  osobe</w:t>
      </w:r>
      <w:proofErr w:type="gramEnd"/>
      <w:r w:rsidRPr="000D323E">
        <w:rPr>
          <w:rFonts w:ascii="Arial" w:hAnsi="Arial" w:cs="Arial"/>
          <w:sz w:val="24"/>
          <w:szCs w:val="24"/>
        </w:rPr>
        <w:t xml:space="preserve"> «Domenico Pergolis» Rovinj – Casa per anziani  «Domenico Pergolis» Rovigno smješten je u prekrasnom parku u strogom centru Rovinja. U blizini se nalaze autobusni kolodvor, </w:t>
      </w:r>
      <w:proofErr w:type="gramStart"/>
      <w:r w:rsidRPr="000D323E">
        <w:rPr>
          <w:rFonts w:ascii="Arial" w:hAnsi="Arial" w:cs="Arial"/>
          <w:sz w:val="24"/>
          <w:szCs w:val="24"/>
        </w:rPr>
        <w:t>dom</w:t>
      </w:r>
      <w:proofErr w:type="gramEnd"/>
      <w:r w:rsidRPr="000D323E">
        <w:rPr>
          <w:rFonts w:ascii="Arial" w:hAnsi="Arial" w:cs="Arial"/>
          <w:sz w:val="24"/>
          <w:szCs w:val="24"/>
        </w:rPr>
        <w:t xml:space="preserve"> zdravlja, gradska biblioteka, trgovine i druge uslužne djelatnosti.</w:t>
      </w:r>
    </w:p>
    <w:p w:rsidR="0071345E" w:rsidRPr="000D323E" w:rsidRDefault="0071345E" w:rsidP="0071345E">
      <w:pPr>
        <w:jc w:val="both"/>
        <w:rPr>
          <w:rFonts w:ascii="Arial" w:hAnsi="Arial" w:cs="Arial"/>
          <w:sz w:val="24"/>
          <w:szCs w:val="24"/>
        </w:rPr>
      </w:pPr>
    </w:p>
    <w:p w:rsidR="0071345E" w:rsidRPr="000D323E" w:rsidRDefault="0071345E" w:rsidP="0071345E">
      <w:pPr>
        <w:jc w:val="both"/>
        <w:rPr>
          <w:rFonts w:ascii="Arial" w:hAnsi="Arial" w:cs="Arial"/>
          <w:sz w:val="24"/>
          <w:szCs w:val="24"/>
        </w:rPr>
      </w:pPr>
      <w:r w:rsidRPr="000D323E">
        <w:rPr>
          <w:rFonts w:ascii="Arial" w:hAnsi="Arial" w:cs="Arial"/>
          <w:sz w:val="24"/>
          <w:szCs w:val="24"/>
        </w:rPr>
        <w:t>Dom je prije 12</w:t>
      </w:r>
      <w:r w:rsidR="00F33502" w:rsidRPr="000D323E">
        <w:rPr>
          <w:rFonts w:ascii="Arial" w:hAnsi="Arial" w:cs="Arial"/>
          <w:sz w:val="24"/>
          <w:szCs w:val="24"/>
        </w:rPr>
        <w:t>3</w:t>
      </w:r>
      <w:r w:rsidRPr="000D323E">
        <w:rPr>
          <w:rFonts w:ascii="Arial" w:hAnsi="Arial" w:cs="Arial"/>
          <w:sz w:val="24"/>
          <w:szCs w:val="24"/>
        </w:rPr>
        <w:t xml:space="preserve"> godinu svome gradu Rovinju donirao </w:t>
      </w:r>
      <w:proofErr w:type="gramStart"/>
      <w:r w:rsidRPr="000D323E">
        <w:rPr>
          <w:rFonts w:ascii="Arial" w:hAnsi="Arial" w:cs="Arial"/>
          <w:sz w:val="24"/>
          <w:szCs w:val="24"/>
        </w:rPr>
        <w:t>dr</w:t>
      </w:r>
      <w:proofErr w:type="gramEnd"/>
      <w:r w:rsidRPr="000D323E">
        <w:rPr>
          <w:rFonts w:ascii="Arial" w:hAnsi="Arial" w:cs="Arial"/>
          <w:sz w:val="24"/>
          <w:szCs w:val="24"/>
        </w:rPr>
        <w:t>. Domenico Pergolis nastavljajući tako višestoljetnu tradiciju organizirane skrbi za starije i nemoćne osobe. Zbog povijesti i karizme koju posjeduje, misija je Doma trajna briga i skrb za starije i nemoćne osobe.</w:t>
      </w:r>
    </w:p>
    <w:p w:rsidR="00C71C88" w:rsidRPr="000D323E" w:rsidRDefault="00C71C88" w:rsidP="0071345E">
      <w:pPr>
        <w:jc w:val="both"/>
        <w:rPr>
          <w:rFonts w:ascii="Arial" w:hAnsi="Arial" w:cs="Arial"/>
          <w:b/>
          <w:bCs/>
          <w:sz w:val="24"/>
          <w:szCs w:val="24"/>
          <w:lang w:val="hr-HR"/>
        </w:rPr>
      </w:pPr>
    </w:p>
    <w:p w:rsidR="00C71C88" w:rsidRPr="000D323E" w:rsidRDefault="00C71C88" w:rsidP="0071345E">
      <w:pPr>
        <w:jc w:val="both"/>
        <w:rPr>
          <w:rFonts w:ascii="Arial" w:hAnsi="Arial" w:cs="Arial"/>
          <w:sz w:val="24"/>
          <w:szCs w:val="24"/>
          <w:lang w:val="hr-HR"/>
        </w:rPr>
      </w:pPr>
      <w:r w:rsidRPr="000D323E">
        <w:rPr>
          <w:rFonts w:ascii="Arial" w:hAnsi="Arial" w:cs="Arial"/>
          <w:sz w:val="24"/>
          <w:szCs w:val="24"/>
          <w:lang w:val="hr-HR"/>
        </w:rPr>
        <w:t>Dom za starije  osobe “Domenico Pergolis” Rovinj</w:t>
      </w:r>
      <w:r w:rsidR="00A41FBC" w:rsidRPr="000D323E">
        <w:rPr>
          <w:rFonts w:ascii="Arial" w:hAnsi="Arial" w:cs="Arial"/>
          <w:sz w:val="24"/>
          <w:szCs w:val="24"/>
          <w:lang w:val="hr-HR"/>
        </w:rPr>
        <w:t xml:space="preserve">  - Casa per anziani </w:t>
      </w:r>
      <w:r w:rsidR="005C7A4D" w:rsidRPr="000D323E">
        <w:rPr>
          <w:rFonts w:ascii="Arial" w:hAnsi="Arial" w:cs="Arial"/>
          <w:sz w:val="24"/>
          <w:szCs w:val="24"/>
          <w:lang w:val="hr-HR"/>
        </w:rPr>
        <w:t xml:space="preserve"> </w:t>
      </w:r>
      <w:r w:rsidRPr="000D323E">
        <w:rPr>
          <w:rFonts w:ascii="Arial" w:hAnsi="Arial" w:cs="Arial"/>
          <w:sz w:val="24"/>
          <w:szCs w:val="24"/>
          <w:lang w:val="hr-HR"/>
        </w:rPr>
        <w:t>«Domenico Pergolis» Rovigno djeluje na lokaciji Carducci 18.</w:t>
      </w:r>
    </w:p>
    <w:p w:rsidR="00C71C88" w:rsidRPr="000D323E" w:rsidRDefault="00C71C88" w:rsidP="0071345E">
      <w:pPr>
        <w:jc w:val="both"/>
        <w:rPr>
          <w:rFonts w:ascii="Arial" w:hAnsi="Arial" w:cs="Arial"/>
          <w:sz w:val="24"/>
          <w:szCs w:val="24"/>
          <w:lang w:val="hr-HR"/>
        </w:rPr>
      </w:pPr>
    </w:p>
    <w:p w:rsidR="00C71C88" w:rsidRPr="000D323E" w:rsidRDefault="00C71C88" w:rsidP="0071345E">
      <w:pPr>
        <w:jc w:val="both"/>
        <w:rPr>
          <w:rFonts w:ascii="Arial" w:hAnsi="Arial" w:cs="Arial"/>
          <w:sz w:val="24"/>
          <w:szCs w:val="24"/>
          <w:lang w:val="hr-HR"/>
        </w:rPr>
      </w:pPr>
      <w:r w:rsidRPr="000D323E">
        <w:rPr>
          <w:rFonts w:ascii="Arial" w:hAnsi="Arial" w:cs="Arial"/>
          <w:sz w:val="24"/>
          <w:szCs w:val="24"/>
          <w:lang w:val="hr-HR"/>
        </w:rPr>
        <w:t>Osnivač Doma je Istarska županija.</w:t>
      </w:r>
    </w:p>
    <w:p w:rsidR="00C71C88" w:rsidRPr="000D323E" w:rsidRDefault="00C71C88" w:rsidP="0071345E">
      <w:pPr>
        <w:jc w:val="both"/>
        <w:rPr>
          <w:rFonts w:ascii="Arial" w:hAnsi="Arial" w:cs="Arial"/>
          <w:sz w:val="24"/>
          <w:szCs w:val="24"/>
          <w:lang w:val="hr-HR"/>
        </w:rPr>
      </w:pPr>
      <w:r w:rsidRPr="000D323E">
        <w:rPr>
          <w:rFonts w:ascii="Arial" w:hAnsi="Arial" w:cs="Arial"/>
          <w:sz w:val="24"/>
          <w:szCs w:val="24"/>
          <w:lang w:val="hr-HR"/>
        </w:rPr>
        <w:t>Ustanova je osnovana 31.12. 1953. godine Rješenjem Narodnog odbora Gradske općine Rovinj broj 7246/53, a temeljem članka 78. stavka 1. Zakona o Ustanovama  postala je javnom ustanovom.</w:t>
      </w:r>
    </w:p>
    <w:p w:rsidR="00C71C88" w:rsidRPr="000D323E" w:rsidRDefault="00C71C88" w:rsidP="0055793D">
      <w:pPr>
        <w:jc w:val="both"/>
        <w:rPr>
          <w:rFonts w:ascii="Arial" w:hAnsi="Arial" w:cs="Arial"/>
          <w:sz w:val="24"/>
          <w:szCs w:val="24"/>
          <w:lang w:val="hr-HR"/>
        </w:rPr>
      </w:pPr>
    </w:p>
    <w:p w:rsidR="00C71C88" w:rsidRPr="000D323E" w:rsidRDefault="00C71C88" w:rsidP="0055793D">
      <w:pPr>
        <w:jc w:val="both"/>
        <w:rPr>
          <w:rFonts w:ascii="Arial" w:hAnsi="Arial" w:cs="Arial"/>
          <w:b/>
          <w:bCs/>
          <w:sz w:val="24"/>
          <w:szCs w:val="24"/>
          <w:lang w:val="hr-HR"/>
        </w:rPr>
      </w:pPr>
      <w:r w:rsidRPr="000D323E">
        <w:rPr>
          <w:rFonts w:ascii="Arial" w:hAnsi="Arial" w:cs="Arial"/>
          <w:b/>
          <w:bCs/>
          <w:sz w:val="24"/>
          <w:szCs w:val="24"/>
          <w:lang w:val="hr-HR"/>
        </w:rPr>
        <w:t>Kapacitet doma:</w:t>
      </w:r>
    </w:p>
    <w:p w:rsidR="0071345E" w:rsidRPr="000D323E" w:rsidRDefault="0071345E" w:rsidP="0071345E">
      <w:pPr>
        <w:jc w:val="both"/>
        <w:rPr>
          <w:rFonts w:ascii="Arial" w:hAnsi="Arial" w:cs="Arial"/>
        </w:rPr>
      </w:pPr>
    </w:p>
    <w:p w:rsidR="0071345E" w:rsidRPr="000D323E" w:rsidRDefault="0071345E" w:rsidP="0071345E">
      <w:pPr>
        <w:jc w:val="both"/>
        <w:rPr>
          <w:rFonts w:ascii="Arial" w:hAnsi="Arial" w:cs="Arial"/>
          <w:sz w:val="24"/>
          <w:szCs w:val="24"/>
        </w:rPr>
      </w:pPr>
      <w:r w:rsidRPr="000D323E">
        <w:rPr>
          <w:rFonts w:ascii="Arial" w:hAnsi="Arial" w:cs="Arial"/>
          <w:sz w:val="24"/>
          <w:szCs w:val="24"/>
        </w:rPr>
        <w:t xml:space="preserve">Smještajni kapacitet doma je 119 korisnika u starom dijelu i 41 korisnik u novom </w:t>
      </w:r>
      <w:proofErr w:type="gramStart"/>
      <w:r w:rsidRPr="000D323E">
        <w:rPr>
          <w:rFonts w:ascii="Arial" w:hAnsi="Arial" w:cs="Arial"/>
          <w:sz w:val="24"/>
          <w:szCs w:val="24"/>
        </w:rPr>
        <w:t>dijelu ,što</w:t>
      </w:r>
      <w:proofErr w:type="gramEnd"/>
      <w:r w:rsidRPr="000D323E">
        <w:rPr>
          <w:rFonts w:ascii="Arial" w:hAnsi="Arial" w:cs="Arial"/>
          <w:sz w:val="24"/>
          <w:szCs w:val="24"/>
        </w:rPr>
        <w:t xml:space="preserve"> sveukupno iznosi 160 korisnika.</w:t>
      </w:r>
    </w:p>
    <w:p w:rsidR="000D323E" w:rsidRDefault="000D323E" w:rsidP="0055793D">
      <w:pPr>
        <w:jc w:val="both"/>
        <w:rPr>
          <w:rFonts w:ascii="Arial" w:hAnsi="Arial" w:cs="Arial"/>
          <w:sz w:val="24"/>
          <w:szCs w:val="24"/>
          <w:lang w:val="hr-HR"/>
        </w:rPr>
      </w:pPr>
    </w:p>
    <w:p w:rsidR="00C71C88" w:rsidRPr="000D323E" w:rsidRDefault="00C71C88" w:rsidP="0055793D">
      <w:pPr>
        <w:jc w:val="both"/>
        <w:rPr>
          <w:rFonts w:ascii="Arial" w:hAnsi="Arial" w:cs="Arial"/>
          <w:sz w:val="24"/>
          <w:szCs w:val="24"/>
          <w:lang w:val="hr-HR"/>
        </w:rPr>
      </w:pPr>
      <w:r w:rsidRPr="000D323E">
        <w:rPr>
          <w:rFonts w:ascii="Arial" w:hAnsi="Arial" w:cs="Arial"/>
          <w:sz w:val="24"/>
          <w:szCs w:val="24"/>
          <w:lang w:val="hr-HR"/>
        </w:rPr>
        <w:t xml:space="preserve">Na </w:t>
      </w:r>
      <w:r w:rsidR="00EB65DD" w:rsidRPr="000D323E">
        <w:rPr>
          <w:rFonts w:ascii="Arial" w:hAnsi="Arial" w:cs="Arial"/>
          <w:sz w:val="24"/>
          <w:szCs w:val="24"/>
          <w:lang w:val="hr-HR"/>
        </w:rPr>
        <w:t>dan 31.12.20</w:t>
      </w:r>
      <w:r w:rsidR="0071345E" w:rsidRPr="000D323E">
        <w:rPr>
          <w:rFonts w:ascii="Arial" w:hAnsi="Arial" w:cs="Arial"/>
          <w:sz w:val="24"/>
          <w:szCs w:val="24"/>
          <w:lang w:val="hr-HR"/>
        </w:rPr>
        <w:t>2</w:t>
      </w:r>
      <w:r w:rsidR="00F33502" w:rsidRPr="000D323E">
        <w:rPr>
          <w:rFonts w:ascii="Arial" w:hAnsi="Arial" w:cs="Arial"/>
          <w:sz w:val="24"/>
          <w:szCs w:val="24"/>
          <w:lang w:val="hr-HR"/>
        </w:rPr>
        <w:t>2</w:t>
      </w:r>
      <w:r w:rsidRPr="000D323E">
        <w:rPr>
          <w:rFonts w:ascii="Arial" w:hAnsi="Arial" w:cs="Arial"/>
          <w:sz w:val="24"/>
          <w:szCs w:val="24"/>
          <w:lang w:val="hr-HR"/>
        </w:rPr>
        <w:t>. godine</w:t>
      </w:r>
      <w:r w:rsidR="00C51087" w:rsidRPr="000D323E">
        <w:rPr>
          <w:rFonts w:ascii="Arial" w:hAnsi="Arial" w:cs="Arial"/>
          <w:sz w:val="24"/>
          <w:szCs w:val="24"/>
          <w:lang w:val="hr-HR"/>
        </w:rPr>
        <w:t xml:space="preserve"> broj smještenih korisnika </w:t>
      </w:r>
      <w:r w:rsidR="00C32217" w:rsidRPr="000D323E">
        <w:rPr>
          <w:rFonts w:ascii="Arial" w:hAnsi="Arial" w:cs="Arial"/>
          <w:sz w:val="24"/>
          <w:szCs w:val="24"/>
          <w:lang w:val="hr-HR"/>
        </w:rPr>
        <w:t xml:space="preserve">je </w:t>
      </w:r>
      <w:r w:rsidR="0078709D" w:rsidRPr="000D323E">
        <w:rPr>
          <w:rFonts w:ascii="Arial" w:hAnsi="Arial" w:cs="Arial"/>
          <w:sz w:val="24"/>
          <w:szCs w:val="24"/>
          <w:lang w:val="hr-HR"/>
        </w:rPr>
        <w:t>1</w:t>
      </w:r>
      <w:r w:rsidR="00F33502" w:rsidRPr="000D323E">
        <w:rPr>
          <w:rFonts w:ascii="Arial" w:hAnsi="Arial" w:cs="Arial"/>
          <w:sz w:val="24"/>
          <w:szCs w:val="24"/>
          <w:lang w:val="hr-HR"/>
        </w:rPr>
        <w:t>60</w:t>
      </w:r>
      <w:r w:rsidR="0071345E" w:rsidRPr="000D323E">
        <w:rPr>
          <w:rFonts w:ascii="Arial" w:hAnsi="Arial" w:cs="Arial"/>
          <w:sz w:val="24"/>
          <w:szCs w:val="24"/>
          <w:lang w:val="hr-HR"/>
        </w:rPr>
        <w:t>.</w:t>
      </w:r>
    </w:p>
    <w:p w:rsidR="00C71C88" w:rsidRPr="000D323E" w:rsidRDefault="00C71C88" w:rsidP="0055793D">
      <w:pPr>
        <w:jc w:val="both"/>
        <w:rPr>
          <w:rFonts w:ascii="Arial" w:hAnsi="Arial" w:cs="Arial"/>
          <w:sz w:val="24"/>
          <w:szCs w:val="24"/>
          <w:lang w:val="hr-HR"/>
        </w:rPr>
      </w:pPr>
    </w:p>
    <w:p w:rsidR="00C71C88" w:rsidRPr="000D323E" w:rsidRDefault="00CC08CB" w:rsidP="0055793D">
      <w:pPr>
        <w:jc w:val="both"/>
        <w:rPr>
          <w:rFonts w:ascii="Arial" w:hAnsi="Arial" w:cs="Arial"/>
          <w:sz w:val="24"/>
          <w:szCs w:val="24"/>
          <w:lang w:val="hr-HR"/>
        </w:rPr>
      </w:pPr>
      <w:r w:rsidRPr="000D323E">
        <w:rPr>
          <w:rFonts w:ascii="Arial" w:hAnsi="Arial" w:cs="Arial"/>
          <w:sz w:val="24"/>
          <w:szCs w:val="24"/>
          <w:lang w:val="hr-HR"/>
        </w:rPr>
        <w:t>Z</w:t>
      </w:r>
      <w:r w:rsidR="00C71C88" w:rsidRPr="000D323E">
        <w:rPr>
          <w:rFonts w:ascii="Arial" w:hAnsi="Arial" w:cs="Arial"/>
          <w:sz w:val="24"/>
          <w:szCs w:val="24"/>
          <w:lang w:val="hr-HR"/>
        </w:rPr>
        <w:t>grada Doma u ulici Carducci 18, izgrađena je 1900. godine.</w:t>
      </w:r>
    </w:p>
    <w:p w:rsidR="00C71C88" w:rsidRPr="000D323E" w:rsidRDefault="00C71C88" w:rsidP="0055793D">
      <w:pPr>
        <w:jc w:val="both"/>
        <w:rPr>
          <w:rFonts w:ascii="Arial" w:hAnsi="Arial" w:cs="Arial"/>
          <w:sz w:val="24"/>
          <w:szCs w:val="24"/>
          <w:lang w:val="hr-HR"/>
        </w:rPr>
      </w:pPr>
      <w:r w:rsidRPr="000D323E">
        <w:rPr>
          <w:rFonts w:ascii="Arial" w:hAnsi="Arial" w:cs="Arial"/>
          <w:sz w:val="24"/>
          <w:szCs w:val="24"/>
          <w:lang w:val="hr-HR"/>
        </w:rPr>
        <w:t>Dio koji povezuje staru i novu zgradu (apartmani, restoran, kuhinja) izgrađeni su 1978. godine,</w:t>
      </w:r>
      <w:r w:rsidR="00F864B0" w:rsidRPr="000D323E">
        <w:rPr>
          <w:rFonts w:ascii="Arial" w:hAnsi="Arial" w:cs="Arial"/>
          <w:sz w:val="24"/>
          <w:szCs w:val="24"/>
          <w:lang w:val="hr-HR"/>
        </w:rPr>
        <w:t xml:space="preserve"> </w:t>
      </w:r>
      <w:r w:rsidRPr="000D323E">
        <w:rPr>
          <w:rFonts w:ascii="Arial" w:hAnsi="Arial" w:cs="Arial"/>
          <w:sz w:val="24"/>
          <w:szCs w:val="24"/>
          <w:lang w:val="hr-HR"/>
        </w:rPr>
        <w:t xml:space="preserve"> te novi dio doma (montažni dio) izgrađen je 1983. godine.</w:t>
      </w:r>
    </w:p>
    <w:p w:rsidR="00747B84" w:rsidRPr="000D323E" w:rsidRDefault="00C71C88" w:rsidP="00747B84">
      <w:pPr>
        <w:numPr>
          <w:ilvl w:val="0"/>
          <w:numId w:val="1"/>
        </w:numPr>
        <w:jc w:val="both"/>
        <w:rPr>
          <w:rFonts w:ascii="Arial" w:hAnsi="Arial" w:cs="Arial"/>
          <w:sz w:val="24"/>
          <w:szCs w:val="24"/>
          <w:lang w:val="hr-HR"/>
        </w:rPr>
      </w:pPr>
      <w:r w:rsidRPr="000D323E">
        <w:rPr>
          <w:rFonts w:ascii="Arial" w:hAnsi="Arial" w:cs="Arial"/>
          <w:sz w:val="24"/>
          <w:szCs w:val="24"/>
          <w:lang w:val="hr-HR"/>
        </w:rPr>
        <w:t>godine izvršena je rekonstrukcija i adaptacija starog dijela Doma.</w:t>
      </w:r>
    </w:p>
    <w:p w:rsidR="0071345E" w:rsidRPr="000D323E" w:rsidRDefault="00C71C88" w:rsidP="0071345E">
      <w:pPr>
        <w:jc w:val="both"/>
        <w:rPr>
          <w:rFonts w:ascii="Arial" w:hAnsi="Arial" w:cs="Arial"/>
          <w:sz w:val="24"/>
          <w:szCs w:val="24"/>
          <w:lang w:val="hr-HR"/>
        </w:rPr>
      </w:pPr>
      <w:r w:rsidRPr="000D323E">
        <w:rPr>
          <w:rFonts w:ascii="Arial" w:hAnsi="Arial" w:cs="Arial"/>
          <w:sz w:val="24"/>
          <w:szCs w:val="24"/>
          <w:lang w:val="hr-HR"/>
        </w:rPr>
        <w:t>Značajnije rekonstrukcije i adaptacije, te opremanje Doma događale su se zadnjih 10</w:t>
      </w:r>
      <w:r w:rsidR="00CC08CB" w:rsidRPr="000D323E">
        <w:rPr>
          <w:rFonts w:ascii="Arial" w:hAnsi="Arial" w:cs="Arial"/>
          <w:sz w:val="24"/>
          <w:szCs w:val="24"/>
          <w:lang w:val="hr-HR"/>
        </w:rPr>
        <w:t>-20</w:t>
      </w:r>
      <w:r w:rsidR="002A7C41" w:rsidRPr="000D323E">
        <w:rPr>
          <w:rFonts w:ascii="Arial" w:hAnsi="Arial" w:cs="Arial"/>
          <w:sz w:val="24"/>
          <w:szCs w:val="24"/>
          <w:lang w:val="hr-HR"/>
        </w:rPr>
        <w:t xml:space="preserve"> godina, između kojih val</w:t>
      </w:r>
      <w:r w:rsidR="0071345E" w:rsidRPr="000D323E">
        <w:rPr>
          <w:rFonts w:ascii="Arial" w:hAnsi="Arial" w:cs="Arial"/>
          <w:sz w:val="24"/>
          <w:szCs w:val="24"/>
          <w:lang w:val="hr-HR"/>
        </w:rPr>
        <w:t>j</w:t>
      </w:r>
      <w:r w:rsidR="002A7C41" w:rsidRPr="000D323E">
        <w:rPr>
          <w:rFonts w:ascii="Arial" w:hAnsi="Arial" w:cs="Arial"/>
          <w:sz w:val="24"/>
          <w:szCs w:val="24"/>
          <w:lang w:val="hr-HR"/>
        </w:rPr>
        <w:t>a</w:t>
      </w:r>
      <w:r w:rsidR="0071345E" w:rsidRPr="000D323E">
        <w:rPr>
          <w:rFonts w:ascii="Arial" w:hAnsi="Arial" w:cs="Arial"/>
          <w:sz w:val="24"/>
          <w:szCs w:val="24"/>
          <w:lang w:val="hr-HR"/>
        </w:rPr>
        <w:t xml:space="preserve"> istaknuti k</w:t>
      </w:r>
      <w:r w:rsidR="0071345E" w:rsidRPr="000D323E">
        <w:rPr>
          <w:rFonts w:ascii="Arial" w:hAnsi="Arial" w:cs="Arial"/>
          <w:sz w:val="24"/>
          <w:szCs w:val="24"/>
        </w:rPr>
        <w:t>apitalni projekt iz 2020.g.,  sufinanciran od Grada Rovinja i Istarske županije  – kojim je  dograđeno novih 2500 m2  i rekonstruiran dio postojeće građevine Doma čime je   povećan  smještajni kapacitet za 41 korisnika, i to: stambeni dio – 12 korisnika, stacionar – 17 korisnika, odjel za osobe oboljele od alzheimera i drugih demencija – 12 korisnika .</w:t>
      </w:r>
    </w:p>
    <w:p w:rsidR="0071345E" w:rsidRPr="000D323E" w:rsidRDefault="0071345E" w:rsidP="0071345E">
      <w:pPr>
        <w:jc w:val="both"/>
        <w:rPr>
          <w:rFonts w:ascii="Arial" w:hAnsi="Arial" w:cs="Arial"/>
          <w:sz w:val="24"/>
          <w:szCs w:val="24"/>
        </w:rPr>
      </w:pPr>
      <w:r w:rsidRPr="000D323E">
        <w:rPr>
          <w:rFonts w:ascii="Arial" w:hAnsi="Arial" w:cs="Arial"/>
          <w:sz w:val="24"/>
          <w:szCs w:val="24"/>
        </w:rPr>
        <w:t xml:space="preserve">Navedenim </w:t>
      </w:r>
      <w:proofErr w:type="gramStart"/>
      <w:r w:rsidRPr="000D323E">
        <w:rPr>
          <w:rFonts w:ascii="Arial" w:hAnsi="Arial" w:cs="Arial"/>
          <w:sz w:val="24"/>
          <w:szCs w:val="24"/>
        </w:rPr>
        <w:t>ulaganjem  poboljšana</w:t>
      </w:r>
      <w:proofErr w:type="gramEnd"/>
      <w:r w:rsidRPr="000D323E">
        <w:rPr>
          <w:rFonts w:ascii="Arial" w:hAnsi="Arial" w:cs="Arial"/>
          <w:sz w:val="24"/>
          <w:szCs w:val="24"/>
        </w:rPr>
        <w:t xml:space="preserve"> je  kvalitet</w:t>
      </w:r>
      <w:r w:rsidR="002A7C41" w:rsidRPr="000D323E">
        <w:rPr>
          <w:rFonts w:ascii="Arial" w:hAnsi="Arial" w:cs="Arial"/>
          <w:sz w:val="24"/>
          <w:szCs w:val="24"/>
        </w:rPr>
        <w:t>a</w:t>
      </w:r>
      <w:r w:rsidRPr="000D323E">
        <w:rPr>
          <w:rFonts w:ascii="Arial" w:hAnsi="Arial" w:cs="Arial"/>
          <w:sz w:val="24"/>
          <w:szCs w:val="24"/>
        </w:rPr>
        <w:t xml:space="preserve"> prostora i opreme kao i razvijanje, održavanje i unapređenje kvalitete pruženih usluga korisnicima.</w:t>
      </w:r>
    </w:p>
    <w:p w:rsidR="0071345E" w:rsidRPr="000D323E" w:rsidRDefault="0071345E" w:rsidP="0071345E">
      <w:pPr>
        <w:jc w:val="both"/>
        <w:rPr>
          <w:rFonts w:ascii="Arial" w:hAnsi="Arial" w:cs="Arial"/>
          <w:sz w:val="24"/>
          <w:szCs w:val="24"/>
        </w:rPr>
      </w:pPr>
      <w:r w:rsidRPr="000D323E">
        <w:rPr>
          <w:rFonts w:ascii="Arial" w:hAnsi="Arial" w:cs="Arial"/>
          <w:sz w:val="24"/>
          <w:szCs w:val="24"/>
        </w:rPr>
        <w:t xml:space="preserve">Također u novom dijelu osigurani su prostori za Dnevni centar za 24 korisnika koji bi ukoliko trenutna situacija dozvoli </w:t>
      </w:r>
      <w:proofErr w:type="gramStart"/>
      <w:r w:rsidRPr="000D323E">
        <w:rPr>
          <w:rFonts w:ascii="Arial" w:hAnsi="Arial" w:cs="Arial"/>
          <w:sz w:val="24"/>
          <w:szCs w:val="24"/>
        </w:rPr>
        <w:t>sa</w:t>
      </w:r>
      <w:proofErr w:type="gramEnd"/>
      <w:r w:rsidRPr="000D323E">
        <w:rPr>
          <w:rFonts w:ascii="Arial" w:hAnsi="Arial" w:cs="Arial"/>
          <w:sz w:val="24"/>
          <w:szCs w:val="24"/>
        </w:rPr>
        <w:t xml:space="preserve"> radom započeo u 2022.g.</w:t>
      </w:r>
    </w:p>
    <w:p w:rsidR="0071345E" w:rsidRPr="000D323E" w:rsidRDefault="0071345E" w:rsidP="0071345E">
      <w:pPr>
        <w:jc w:val="both"/>
        <w:rPr>
          <w:rFonts w:ascii="Arial" w:hAnsi="Arial" w:cs="Arial"/>
        </w:rPr>
      </w:pPr>
    </w:p>
    <w:p w:rsidR="000D323E" w:rsidRDefault="000D323E" w:rsidP="0055793D">
      <w:pPr>
        <w:jc w:val="both"/>
        <w:rPr>
          <w:rFonts w:ascii="Arial" w:hAnsi="Arial" w:cs="Arial"/>
          <w:b/>
          <w:bCs/>
          <w:sz w:val="24"/>
          <w:szCs w:val="24"/>
          <w:lang w:val="hr-HR"/>
        </w:rPr>
      </w:pPr>
    </w:p>
    <w:p w:rsidR="000D323E" w:rsidRDefault="000D323E" w:rsidP="0055793D">
      <w:pPr>
        <w:jc w:val="both"/>
        <w:rPr>
          <w:rFonts w:ascii="Arial" w:hAnsi="Arial" w:cs="Arial"/>
          <w:b/>
          <w:bCs/>
          <w:sz w:val="24"/>
          <w:szCs w:val="24"/>
          <w:lang w:val="hr-HR"/>
        </w:rPr>
      </w:pPr>
    </w:p>
    <w:p w:rsidR="003C51A7" w:rsidRDefault="003C51A7" w:rsidP="0055793D">
      <w:pPr>
        <w:jc w:val="both"/>
        <w:rPr>
          <w:rFonts w:ascii="Arial" w:hAnsi="Arial" w:cs="Arial"/>
          <w:b/>
          <w:bCs/>
          <w:sz w:val="24"/>
          <w:szCs w:val="24"/>
          <w:lang w:val="hr-HR"/>
        </w:rPr>
      </w:pPr>
    </w:p>
    <w:p w:rsidR="000D323E" w:rsidRDefault="000D323E" w:rsidP="0055793D">
      <w:pPr>
        <w:jc w:val="both"/>
        <w:rPr>
          <w:rFonts w:ascii="Arial" w:hAnsi="Arial" w:cs="Arial"/>
          <w:b/>
          <w:bCs/>
          <w:sz w:val="24"/>
          <w:szCs w:val="24"/>
          <w:lang w:val="hr-HR"/>
        </w:rPr>
      </w:pPr>
    </w:p>
    <w:p w:rsidR="00C71C88" w:rsidRPr="000D323E" w:rsidRDefault="00C71C88" w:rsidP="0055793D">
      <w:pPr>
        <w:jc w:val="both"/>
        <w:rPr>
          <w:rFonts w:ascii="Arial" w:hAnsi="Arial" w:cs="Arial"/>
          <w:b/>
          <w:bCs/>
          <w:sz w:val="24"/>
          <w:szCs w:val="24"/>
          <w:lang w:val="hr-HR"/>
        </w:rPr>
      </w:pPr>
      <w:r w:rsidRPr="000D323E">
        <w:rPr>
          <w:rFonts w:ascii="Arial" w:hAnsi="Arial" w:cs="Arial"/>
          <w:b/>
          <w:bCs/>
          <w:sz w:val="24"/>
          <w:szCs w:val="24"/>
          <w:lang w:val="hr-HR"/>
        </w:rPr>
        <w:lastRenderedPageBreak/>
        <w:t xml:space="preserve">STRUKTURA  RADNIKA </w:t>
      </w:r>
    </w:p>
    <w:p w:rsidR="00C71C88" w:rsidRPr="000D323E" w:rsidRDefault="00C71C88" w:rsidP="0055793D">
      <w:pPr>
        <w:jc w:val="both"/>
        <w:rPr>
          <w:rFonts w:ascii="Arial" w:hAnsi="Arial" w:cs="Arial"/>
          <w:sz w:val="24"/>
          <w:szCs w:val="24"/>
          <w:lang w:val="hr-HR"/>
        </w:rPr>
      </w:pPr>
      <w:r w:rsidRPr="000D323E">
        <w:rPr>
          <w:rFonts w:ascii="Arial" w:hAnsi="Arial" w:cs="Arial"/>
          <w:sz w:val="24"/>
          <w:szCs w:val="24"/>
          <w:lang w:val="hr-HR"/>
        </w:rPr>
        <w:t xml:space="preserve">                                                     </w:t>
      </w:r>
    </w:p>
    <w:p w:rsidR="00C71C88" w:rsidRPr="000D323E" w:rsidRDefault="00C71C88" w:rsidP="0055793D">
      <w:pPr>
        <w:jc w:val="both"/>
        <w:rPr>
          <w:rFonts w:ascii="Arial" w:hAnsi="Arial" w:cs="Arial"/>
          <w:sz w:val="24"/>
          <w:szCs w:val="24"/>
          <w:lang w:val="hr-HR"/>
        </w:rPr>
      </w:pPr>
      <w:r w:rsidRPr="000D323E">
        <w:rPr>
          <w:rFonts w:ascii="Arial" w:hAnsi="Arial" w:cs="Arial"/>
          <w:sz w:val="24"/>
          <w:szCs w:val="24"/>
          <w:lang w:val="hr-HR"/>
        </w:rPr>
        <w:t>Radnici zaposleni na neo</w:t>
      </w:r>
      <w:r w:rsidR="00D83963" w:rsidRPr="000D323E">
        <w:rPr>
          <w:rFonts w:ascii="Arial" w:hAnsi="Arial" w:cs="Arial"/>
          <w:sz w:val="24"/>
          <w:szCs w:val="24"/>
          <w:lang w:val="hr-HR"/>
        </w:rPr>
        <w:t xml:space="preserve">dređeno vrijeme   </w:t>
      </w:r>
      <w:r w:rsidR="0025576C" w:rsidRPr="000D323E">
        <w:rPr>
          <w:rFonts w:ascii="Arial" w:hAnsi="Arial" w:cs="Arial"/>
          <w:sz w:val="24"/>
          <w:szCs w:val="24"/>
          <w:lang w:val="hr-HR"/>
        </w:rPr>
        <w:t xml:space="preserve">            </w:t>
      </w:r>
      <w:r w:rsidR="00F844D5">
        <w:rPr>
          <w:rFonts w:ascii="Arial" w:hAnsi="Arial" w:cs="Arial"/>
          <w:sz w:val="24"/>
          <w:szCs w:val="24"/>
          <w:lang w:val="hr-HR"/>
        </w:rPr>
        <w:t>69</w:t>
      </w:r>
    </w:p>
    <w:p w:rsidR="00C71C88" w:rsidRPr="000D323E" w:rsidRDefault="00C71C88" w:rsidP="0055793D">
      <w:pPr>
        <w:jc w:val="both"/>
        <w:rPr>
          <w:rFonts w:ascii="Arial" w:hAnsi="Arial" w:cs="Arial"/>
          <w:sz w:val="24"/>
          <w:szCs w:val="24"/>
          <w:lang w:val="hr-HR"/>
        </w:rPr>
      </w:pPr>
      <w:r w:rsidRPr="000D323E">
        <w:rPr>
          <w:rFonts w:ascii="Arial" w:hAnsi="Arial" w:cs="Arial"/>
          <w:sz w:val="24"/>
          <w:szCs w:val="24"/>
          <w:lang w:val="hr-HR"/>
        </w:rPr>
        <w:t>Radnici zaposleni na određeno vrijeme</w:t>
      </w:r>
    </w:p>
    <w:p w:rsidR="00C71C88" w:rsidRPr="000D323E" w:rsidRDefault="00C71C88" w:rsidP="0055793D">
      <w:pPr>
        <w:jc w:val="both"/>
        <w:rPr>
          <w:rFonts w:ascii="Arial" w:hAnsi="Arial" w:cs="Arial"/>
          <w:sz w:val="24"/>
          <w:szCs w:val="24"/>
          <w:u w:val="single"/>
          <w:lang w:val="hr-HR"/>
        </w:rPr>
      </w:pPr>
      <w:r w:rsidRPr="000D323E">
        <w:rPr>
          <w:rFonts w:ascii="Arial" w:hAnsi="Arial" w:cs="Arial"/>
          <w:sz w:val="24"/>
          <w:szCs w:val="24"/>
          <w:u w:val="single"/>
          <w:lang w:val="hr-HR"/>
        </w:rPr>
        <w:t>(zamjena za bolovanje,</w:t>
      </w:r>
      <w:r w:rsidR="0025576C" w:rsidRPr="000D323E">
        <w:rPr>
          <w:rFonts w:ascii="Arial" w:hAnsi="Arial" w:cs="Arial"/>
          <w:sz w:val="24"/>
          <w:szCs w:val="24"/>
          <w:u w:val="single"/>
          <w:lang w:val="hr-HR"/>
        </w:rPr>
        <w:t xml:space="preserve"> porodiljski dopuste…)       </w:t>
      </w:r>
      <w:r w:rsidR="001E0862" w:rsidRPr="000D323E">
        <w:rPr>
          <w:rFonts w:ascii="Arial" w:hAnsi="Arial" w:cs="Arial"/>
          <w:sz w:val="24"/>
          <w:szCs w:val="24"/>
          <w:u w:val="single"/>
          <w:lang w:val="hr-HR"/>
        </w:rPr>
        <w:t xml:space="preserve">  </w:t>
      </w:r>
      <w:r w:rsidR="00F844D5">
        <w:rPr>
          <w:rFonts w:ascii="Arial" w:hAnsi="Arial" w:cs="Arial"/>
          <w:sz w:val="24"/>
          <w:szCs w:val="24"/>
          <w:u w:val="single"/>
          <w:lang w:val="hr-HR"/>
        </w:rPr>
        <w:t>1</w:t>
      </w:r>
    </w:p>
    <w:p w:rsidR="00C71C88" w:rsidRPr="000D323E" w:rsidRDefault="00F864B0" w:rsidP="0055793D">
      <w:pPr>
        <w:jc w:val="both"/>
        <w:rPr>
          <w:rFonts w:ascii="Arial" w:hAnsi="Arial" w:cs="Arial"/>
          <w:sz w:val="24"/>
          <w:szCs w:val="24"/>
          <w:lang w:val="hr-HR"/>
        </w:rPr>
      </w:pPr>
      <w:r w:rsidRPr="000D323E">
        <w:rPr>
          <w:rFonts w:ascii="Arial" w:hAnsi="Arial" w:cs="Arial"/>
          <w:sz w:val="24"/>
          <w:szCs w:val="24"/>
          <w:lang w:val="hr-HR"/>
        </w:rPr>
        <w:t xml:space="preserve">UKUPNO </w:t>
      </w:r>
      <w:r w:rsidRPr="000D323E">
        <w:rPr>
          <w:rFonts w:ascii="Arial" w:hAnsi="Arial" w:cs="Arial"/>
          <w:sz w:val="24"/>
          <w:szCs w:val="24"/>
          <w:lang w:val="hr-HR"/>
        </w:rPr>
        <w:tab/>
      </w:r>
      <w:r w:rsidRPr="000D323E">
        <w:rPr>
          <w:rFonts w:ascii="Arial" w:hAnsi="Arial" w:cs="Arial"/>
          <w:sz w:val="24"/>
          <w:szCs w:val="24"/>
          <w:lang w:val="hr-HR"/>
        </w:rPr>
        <w:tab/>
      </w:r>
      <w:r w:rsidRPr="000D323E">
        <w:rPr>
          <w:rFonts w:ascii="Arial" w:hAnsi="Arial" w:cs="Arial"/>
          <w:sz w:val="24"/>
          <w:szCs w:val="24"/>
          <w:lang w:val="hr-HR"/>
        </w:rPr>
        <w:tab/>
      </w:r>
      <w:r w:rsidRPr="000D323E">
        <w:rPr>
          <w:rFonts w:ascii="Arial" w:hAnsi="Arial" w:cs="Arial"/>
          <w:sz w:val="24"/>
          <w:szCs w:val="24"/>
          <w:lang w:val="hr-HR"/>
        </w:rPr>
        <w:tab/>
      </w:r>
      <w:r w:rsidRPr="000D323E">
        <w:rPr>
          <w:rFonts w:ascii="Arial" w:hAnsi="Arial" w:cs="Arial"/>
          <w:sz w:val="24"/>
          <w:szCs w:val="24"/>
          <w:lang w:val="hr-HR"/>
        </w:rPr>
        <w:tab/>
        <w:t xml:space="preserve">     </w:t>
      </w:r>
      <w:r w:rsidR="00F31E0C">
        <w:rPr>
          <w:rFonts w:ascii="Arial" w:hAnsi="Arial" w:cs="Arial"/>
          <w:sz w:val="24"/>
          <w:szCs w:val="24"/>
          <w:lang w:val="hr-HR"/>
        </w:rPr>
        <w:t xml:space="preserve">     </w:t>
      </w:r>
      <w:r w:rsidRPr="000D323E">
        <w:rPr>
          <w:rFonts w:ascii="Arial" w:hAnsi="Arial" w:cs="Arial"/>
          <w:sz w:val="24"/>
          <w:szCs w:val="24"/>
          <w:lang w:val="hr-HR"/>
        </w:rPr>
        <w:t xml:space="preserve">    </w:t>
      </w:r>
      <w:r w:rsidR="001E0862" w:rsidRPr="000D323E">
        <w:rPr>
          <w:rFonts w:ascii="Arial" w:hAnsi="Arial" w:cs="Arial"/>
          <w:sz w:val="24"/>
          <w:szCs w:val="24"/>
          <w:lang w:val="hr-HR"/>
        </w:rPr>
        <w:t xml:space="preserve"> </w:t>
      </w:r>
      <w:r w:rsidRPr="000D323E">
        <w:rPr>
          <w:rFonts w:ascii="Arial" w:hAnsi="Arial" w:cs="Arial"/>
          <w:sz w:val="24"/>
          <w:szCs w:val="24"/>
          <w:lang w:val="hr-HR"/>
        </w:rPr>
        <w:t xml:space="preserve"> 7</w:t>
      </w:r>
      <w:r w:rsidR="00F844D5">
        <w:rPr>
          <w:rFonts w:ascii="Arial" w:hAnsi="Arial" w:cs="Arial"/>
          <w:sz w:val="24"/>
          <w:szCs w:val="24"/>
          <w:lang w:val="hr-HR"/>
        </w:rPr>
        <w:t>0</w:t>
      </w:r>
    </w:p>
    <w:p w:rsidR="00C71C88" w:rsidRPr="000D323E" w:rsidRDefault="00C71C88" w:rsidP="0055793D">
      <w:pPr>
        <w:jc w:val="both"/>
        <w:rPr>
          <w:rFonts w:ascii="Arial" w:hAnsi="Arial" w:cs="Arial"/>
          <w:sz w:val="24"/>
          <w:szCs w:val="24"/>
          <w:lang w:val="hr-HR"/>
        </w:rPr>
      </w:pPr>
    </w:p>
    <w:p w:rsidR="00C71C88" w:rsidRPr="000D323E" w:rsidRDefault="00C71C88" w:rsidP="0055793D">
      <w:pPr>
        <w:jc w:val="both"/>
        <w:rPr>
          <w:rFonts w:ascii="Arial" w:hAnsi="Arial" w:cs="Arial"/>
          <w:b/>
          <w:bCs/>
          <w:sz w:val="24"/>
          <w:szCs w:val="24"/>
          <w:lang w:val="hr-HR"/>
        </w:rPr>
      </w:pPr>
      <w:r w:rsidRPr="000D323E">
        <w:rPr>
          <w:rFonts w:ascii="Arial" w:hAnsi="Arial" w:cs="Arial"/>
          <w:b/>
          <w:bCs/>
          <w:sz w:val="24"/>
          <w:szCs w:val="24"/>
          <w:lang w:val="hr-HR"/>
        </w:rPr>
        <w:t>OPSEG I KVALITETA USLUGA</w:t>
      </w:r>
    </w:p>
    <w:p w:rsidR="00C71C88" w:rsidRPr="000D323E" w:rsidRDefault="00C71C88" w:rsidP="0055793D">
      <w:pPr>
        <w:jc w:val="both"/>
        <w:rPr>
          <w:rFonts w:ascii="Arial" w:hAnsi="Arial" w:cs="Arial"/>
          <w:b/>
          <w:bCs/>
          <w:sz w:val="24"/>
          <w:szCs w:val="24"/>
          <w:lang w:val="hr-HR"/>
        </w:rPr>
      </w:pPr>
    </w:p>
    <w:p w:rsidR="0071345E" w:rsidRPr="000D323E" w:rsidRDefault="0071345E" w:rsidP="0071345E">
      <w:pPr>
        <w:jc w:val="both"/>
        <w:rPr>
          <w:rFonts w:ascii="Arial" w:hAnsi="Arial" w:cs="Arial"/>
          <w:sz w:val="24"/>
          <w:szCs w:val="24"/>
        </w:rPr>
      </w:pPr>
      <w:r w:rsidRPr="000D323E">
        <w:rPr>
          <w:rFonts w:ascii="Arial" w:hAnsi="Arial" w:cs="Arial"/>
          <w:sz w:val="24"/>
          <w:szCs w:val="24"/>
        </w:rPr>
        <w:t>U okviru stalnog smještaja Dom pruža usluge stanovanja, prehrane, održavanje osobne higijene, brigu o zdravlju, njegu, radne aktivnosti i korištenje slobodnog vremena.</w:t>
      </w:r>
    </w:p>
    <w:p w:rsidR="0071345E" w:rsidRPr="000D323E" w:rsidRDefault="0071345E" w:rsidP="0071345E">
      <w:pPr>
        <w:jc w:val="both"/>
        <w:rPr>
          <w:rFonts w:ascii="Arial" w:hAnsi="Arial" w:cs="Arial"/>
          <w:sz w:val="24"/>
          <w:szCs w:val="24"/>
        </w:rPr>
      </w:pPr>
    </w:p>
    <w:p w:rsidR="0071345E" w:rsidRPr="000D323E" w:rsidRDefault="0071345E" w:rsidP="0071345E">
      <w:pPr>
        <w:jc w:val="both"/>
        <w:rPr>
          <w:rFonts w:ascii="Arial" w:hAnsi="Arial" w:cs="Arial"/>
          <w:sz w:val="24"/>
          <w:szCs w:val="24"/>
        </w:rPr>
      </w:pPr>
      <w:r w:rsidRPr="000D323E">
        <w:rPr>
          <w:rFonts w:ascii="Arial" w:hAnsi="Arial" w:cs="Arial"/>
          <w:sz w:val="24"/>
          <w:szCs w:val="24"/>
        </w:rPr>
        <w:t xml:space="preserve">Dom pruža i usluge izvaninstitucionalne skrbi: pomoći i njege u kući (priprema i dostava gotovih obroka) i posudionicu ortopedskih pomagala, te nova </w:t>
      </w:r>
      <w:proofErr w:type="gramStart"/>
      <w:r w:rsidRPr="000D323E">
        <w:rPr>
          <w:rFonts w:ascii="Arial" w:hAnsi="Arial" w:cs="Arial"/>
          <w:sz w:val="24"/>
          <w:szCs w:val="24"/>
        </w:rPr>
        <w:t>usluga  dnevni</w:t>
      </w:r>
      <w:proofErr w:type="gramEnd"/>
      <w:r w:rsidRPr="000D323E">
        <w:rPr>
          <w:rFonts w:ascii="Arial" w:hAnsi="Arial" w:cs="Arial"/>
          <w:sz w:val="24"/>
          <w:szCs w:val="24"/>
        </w:rPr>
        <w:t xml:space="preserve"> boravak.</w:t>
      </w:r>
    </w:p>
    <w:p w:rsidR="006908A7" w:rsidRPr="000D323E" w:rsidRDefault="006908A7" w:rsidP="0055793D">
      <w:pPr>
        <w:jc w:val="both"/>
        <w:rPr>
          <w:rFonts w:ascii="Arial" w:hAnsi="Arial" w:cs="Arial"/>
          <w:sz w:val="24"/>
          <w:szCs w:val="24"/>
          <w:lang w:val="hr-HR"/>
        </w:rPr>
      </w:pPr>
    </w:p>
    <w:p w:rsidR="00DB4A75" w:rsidRPr="000D323E" w:rsidRDefault="00DB4A75" w:rsidP="0055793D">
      <w:pPr>
        <w:jc w:val="both"/>
        <w:rPr>
          <w:rFonts w:ascii="Arial" w:hAnsi="Arial" w:cs="Arial"/>
          <w:sz w:val="24"/>
          <w:szCs w:val="24"/>
          <w:lang w:val="hr-HR"/>
        </w:rPr>
      </w:pPr>
    </w:p>
    <w:p w:rsidR="00C71C88" w:rsidRPr="003C51A7" w:rsidRDefault="00C71C88" w:rsidP="0055793D">
      <w:pPr>
        <w:jc w:val="both"/>
        <w:rPr>
          <w:rFonts w:ascii="Arial" w:hAnsi="Arial" w:cs="Arial"/>
          <w:b/>
          <w:bCs/>
          <w:sz w:val="24"/>
          <w:szCs w:val="24"/>
          <w:lang w:val="hr-HR"/>
        </w:rPr>
      </w:pPr>
      <w:r w:rsidRPr="003C51A7">
        <w:rPr>
          <w:rFonts w:ascii="Arial" w:hAnsi="Arial" w:cs="Arial"/>
          <w:b/>
          <w:bCs/>
          <w:sz w:val="24"/>
          <w:szCs w:val="24"/>
          <w:lang w:val="hr-HR"/>
        </w:rPr>
        <w:t>RADNICI KOJI SU ZA SVOJ RAD NEPOSREDNO ODGOVORNI RAVNATELJU</w:t>
      </w:r>
    </w:p>
    <w:p w:rsidR="00C71C88" w:rsidRPr="003C51A7" w:rsidRDefault="00C71C88" w:rsidP="0055793D">
      <w:pPr>
        <w:jc w:val="both"/>
        <w:rPr>
          <w:rFonts w:ascii="Arial" w:hAnsi="Arial" w:cs="Arial"/>
          <w:b/>
          <w:bCs/>
          <w:color w:val="FF0000"/>
          <w:sz w:val="24"/>
          <w:szCs w:val="24"/>
          <w:lang w:val="hr-HR"/>
        </w:rPr>
      </w:pPr>
    </w:p>
    <w:p w:rsidR="00C71C88" w:rsidRPr="000D323E" w:rsidRDefault="00C71C88" w:rsidP="0055793D">
      <w:pPr>
        <w:jc w:val="both"/>
        <w:rPr>
          <w:rFonts w:ascii="Arial" w:hAnsi="Arial" w:cs="Arial"/>
          <w:b/>
          <w:bCs/>
          <w:sz w:val="24"/>
          <w:szCs w:val="24"/>
          <w:u w:val="single"/>
          <w:lang w:val="hr-HR"/>
        </w:rPr>
      </w:pPr>
    </w:p>
    <w:p w:rsidR="00DB4A75" w:rsidRPr="00A14432" w:rsidRDefault="00F864B0" w:rsidP="007F6F3D">
      <w:pPr>
        <w:jc w:val="both"/>
        <w:rPr>
          <w:rFonts w:ascii="Arial" w:hAnsi="Arial" w:cs="Arial"/>
          <w:b/>
          <w:bCs/>
          <w:i/>
          <w:color w:val="0070C0"/>
          <w:sz w:val="28"/>
          <w:szCs w:val="28"/>
          <w:lang w:val="hr-HR"/>
        </w:rPr>
      </w:pPr>
      <w:r w:rsidRPr="00A14432">
        <w:rPr>
          <w:rFonts w:ascii="Arial" w:hAnsi="Arial" w:cs="Arial"/>
          <w:b/>
          <w:bCs/>
          <w:i/>
          <w:color w:val="0070C0"/>
          <w:sz w:val="28"/>
          <w:szCs w:val="28"/>
          <w:lang w:val="hr-HR"/>
        </w:rPr>
        <w:t>FINANCIJSKO-RAČUNOVODSTVENI</w:t>
      </w:r>
      <w:r w:rsidR="007F6F3D" w:rsidRPr="00A14432">
        <w:rPr>
          <w:rFonts w:ascii="Arial" w:hAnsi="Arial" w:cs="Arial"/>
          <w:b/>
          <w:bCs/>
          <w:i/>
          <w:color w:val="0070C0"/>
          <w:sz w:val="28"/>
          <w:szCs w:val="28"/>
          <w:lang w:val="hr-HR"/>
        </w:rPr>
        <w:t xml:space="preserve"> POSLOV</w:t>
      </w:r>
      <w:r w:rsidRPr="00A14432">
        <w:rPr>
          <w:rFonts w:ascii="Arial" w:hAnsi="Arial" w:cs="Arial"/>
          <w:b/>
          <w:bCs/>
          <w:i/>
          <w:color w:val="0070C0"/>
          <w:sz w:val="28"/>
          <w:szCs w:val="28"/>
          <w:lang w:val="hr-HR"/>
        </w:rPr>
        <w:t>I</w:t>
      </w:r>
      <w:r w:rsidR="007F6F3D" w:rsidRPr="00A14432">
        <w:rPr>
          <w:rFonts w:ascii="Arial" w:hAnsi="Arial" w:cs="Arial"/>
          <w:b/>
          <w:bCs/>
          <w:i/>
          <w:color w:val="0070C0"/>
          <w:sz w:val="28"/>
          <w:szCs w:val="28"/>
          <w:lang w:val="hr-HR"/>
        </w:rPr>
        <w:t xml:space="preserve">, ADMINISTRATIVNI  </w:t>
      </w:r>
    </w:p>
    <w:p w:rsidR="007F6F3D" w:rsidRPr="00A14432" w:rsidRDefault="007F6F3D" w:rsidP="007F6F3D">
      <w:pPr>
        <w:jc w:val="both"/>
        <w:rPr>
          <w:rFonts w:ascii="Arial" w:hAnsi="Arial" w:cs="Arial"/>
          <w:b/>
          <w:bCs/>
          <w:i/>
          <w:color w:val="0070C0"/>
          <w:sz w:val="28"/>
          <w:szCs w:val="28"/>
          <w:lang w:val="hr-HR"/>
        </w:rPr>
      </w:pPr>
      <w:r w:rsidRPr="00A14432">
        <w:rPr>
          <w:rFonts w:ascii="Arial" w:hAnsi="Arial" w:cs="Arial"/>
          <w:b/>
          <w:bCs/>
          <w:i/>
          <w:color w:val="0070C0"/>
          <w:sz w:val="28"/>
          <w:szCs w:val="28"/>
          <w:lang w:val="hr-HR"/>
        </w:rPr>
        <w:t>I OPĆI POSLOVI</w:t>
      </w:r>
    </w:p>
    <w:p w:rsidR="007F6F3D" w:rsidRPr="003C51A7" w:rsidRDefault="007F6F3D" w:rsidP="00DB4A75">
      <w:pPr>
        <w:jc w:val="both"/>
        <w:rPr>
          <w:rFonts w:ascii="Arial" w:hAnsi="Arial" w:cs="Arial"/>
          <w:b/>
          <w:bCs/>
          <w:i/>
          <w:sz w:val="24"/>
          <w:szCs w:val="24"/>
          <w:lang w:val="hr-HR"/>
        </w:rPr>
      </w:pPr>
    </w:p>
    <w:p w:rsidR="007F6F3D" w:rsidRPr="000D323E" w:rsidRDefault="00985413" w:rsidP="002A7C41">
      <w:pPr>
        <w:jc w:val="both"/>
        <w:rPr>
          <w:rFonts w:ascii="Arial" w:hAnsi="Arial" w:cs="Arial"/>
          <w:sz w:val="24"/>
          <w:szCs w:val="24"/>
          <w:lang w:val="hr-HR"/>
        </w:rPr>
      </w:pPr>
      <w:r w:rsidRPr="000D323E">
        <w:rPr>
          <w:rFonts w:ascii="Arial" w:hAnsi="Arial" w:cs="Arial"/>
          <w:sz w:val="24"/>
          <w:szCs w:val="24"/>
          <w:lang w:val="hr-HR"/>
        </w:rPr>
        <w:t>Na temelju članka 134. stavka 2</w:t>
      </w:r>
      <w:r w:rsidR="007F6F3D" w:rsidRPr="000D323E">
        <w:rPr>
          <w:rFonts w:ascii="Arial" w:hAnsi="Arial" w:cs="Arial"/>
          <w:sz w:val="24"/>
          <w:szCs w:val="24"/>
          <w:lang w:val="hr-HR"/>
        </w:rPr>
        <w:t>. Zakona o proračunu (NN br. 96/03), te Pravilnika o</w:t>
      </w:r>
    </w:p>
    <w:p w:rsidR="007F6F3D" w:rsidRPr="000D323E" w:rsidRDefault="007F6F3D" w:rsidP="002A7C41">
      <w:pPr>
        <w:jc w:val="both"/>
        <w:rPr>
          <w:rFonts w:ascii="Arial" w:hAnsi="Arial" w:cs="Arial"/>
          <w:sz w:val="24"/>
          <w:szCs w:val="24"/>
          <w:lang w:val="hr-HR"/>
        </w:rPr>
      </w:pPr>
      <w:r w:rsidRPr="000D323E">
        <w:rPr>
          <w:rFonts w:ascii="Arial" w:hAnsi="Arial" w:cs="Arial"/>
          <w:sz w:val="24"/>
          <w:szCs w:val="24"/>
          <w:lang w:val="hr-HR"/>
        </w:rPr>
        <w:t xml:space="preserve">proračunskom računovodstvu i računskom planu </w:t>
      </w:r>
      <w:r w:rsidR="00985413" w:rsidRPr="000D323E">
        <w:rPr>
          <w:rFonts w:ascii="Arial" w:hAnsi="Arial" w:cs="Arial"/>
          <w:sz w:val="24"/>
          <w:szCs w:val="24"/>
          <w:lang w:val="hr-HR"/>
        </w:rPr>
        <w:t xml:space="preserve">(NN37/22) </w:t>
      </w:r>
      <w:r w:rsidRPr="000D323E">
        <w:rPr>
          <w:rFonts w:ascii="Arial" w:hAnsi="Arial" w:cs="Arial"/>
          <w:sz w:val="24"/>
          <w:szCs w:val="24"/>
          <w:lang w:val="hr-HR"/>
        </w:rPr>
        <w:t>(NN br. 27/05, 02/07 i 127/07) tijekom 20</w:t>
      </w:r>
      <w:r w:rsidR="00747B84" w:rsidRPr="000D323E">
        <w:rPr>
          <w:rFonts w:ascii="Arial" w:hAnsi="Arial" w:cs="Arial"/>
          <w:sz w:val="24"/>
          <w:szCs w:val="24"/>
          <w:lang w:val="hr-HR"/>
        </w:rPr>
        <w:t>2</w:t>
      </w:r>
      <w:r w:rsidR="00985413" w:rsidRPr="000D323E">
        <w:rPr>
          <w:rFonts w:ascii="Arial" w:hAnsi="Arial" w:cs="Arial"/>
          <w:sz w:val="24"/>
          <w:szCs w:val="24"/>
          <w:lang w:val="hr-HR"/>
        </w:rPr>
        <w:t>2</w:t>
      </w:r>
      <w:r w:rsidRPr="000D323E">
        <w:rPr>
          <w:rFonts w:ascii="Arial" w:hAnsi="Arial" w:cs="Arial"/>
          <w:sz w:val="24"/>
          <w:szCs w:val="24"/>
          <w:lang w:val="hr-HR"/>
        </w:rPr>
        <w:t xml:space="preserve">.godine u rokovima smo predavali sve financijske izvještaje nadležnim institucijama, </w:t>
      </w:r>
      <w:r w:rsidR="001043C9" w:rsidRPr="000D323E">
        <w:rPr>
          <w:rFonts w:ascii="Arial" w:hAnsi="Arial" w:cs="Arial"/>
          <w:sz w:val="24"/>
          <w:szCs w:val="24"/>
          <w:lang w:val="hr-HR"/>
        </w:rPr>
        <w:t xml:space="preserve">nadležnom </w:t>
      </w:r>
      <w:r w:rsidRPr="000D323E">
        <w:rPr>
          <w:rFonts w:ascii="Arial" w:hAnsi="Arial" w:cs="Arial"/>
          <w:sz w:val="24"/>
          <w:szCs w:val="24"/>
          <w:lang w:val="hr-HR"/>
        </w:rPr>
        <w:t>Ministarstv</w:t>
      </w:r>
      <w:r w:rsidR="00EC60B2" w:rsidRPr="000D323E">
        <w:rPr>
          <w:rFonts w:ascii="Arial" w:hAnsi="Arial" w:cs="Arial"/>
          <w:sz w:val="24"/>
          <w:szCs w:val="24"/>
          <w:lang w:val="hr-HR"/>
        </w:rPr>
        <w:t>u, te osnivaču</w:t>
      </w:r>
      <w:r w:rsidRPr="000D323E">
        <w:rPr>
          <w:rFonts w:ascii="Arial" w:hAnsi="Arial" w:cs="Arial"/>
          <w:sz w:val="24"/>
          <w:szCs w:val="24"/>
          <w:lang w:val="hr-HR"/>
        </w:rPr>
        <w:t xml:space="preserve"> Doma</w:t>
      </w:r>
      <w:r w:rsidR="001043C9" w:rsidRPr="000D323E">
        <w:rPr>
          <w:rFonts w:ascii="Arial" w:hAnsi="Arial" w:cs="Arial"/>
          <w:sz w:val="24"/>
          <w:szCs w:val="24"/>
          <w:lang w:val="hr-HR"/>
        </w:rPr>
        <w:t xml:space="preserve"> Istarskoj županiji.</w:t>
      </w:r>
    </w:p>
    <w:p w:rsidR="007F6F3D" w:rsidRPr="000D323E" w:rsidRDefault="007F6F3D" w:rsidP="002A7C41">
      <w:pPr>
        <w:jc w:val="both"/>
        <w:rPr>
          <w:rFonts w:ascii="Arial" w:hAnsi="Arial" w:cs="Arial"/>
          <w:sz w:val="24"/>
          <w:szCs w:val="24"/>
          <w:lang w:val="hr-HR"/>
        </w:rPr>
      </w:pPr>
    </w:p>
    <w:p w:rsidR="00DB4A75" w:rsidRPr="000D323E" w:rsidRDefault="007F6F3D" w:rsidP="002A7C41">
      <w:pPr>
        <w:jc w:val="both"/>
        <w:rPr>
          <w:rFonts w:ascii="Arial" w:hAnsi="Arial" w:cs="Arial"/>
          <w:sz w:val="24"/>
          <w:szCs w:val="24"/>
          <w:lang w:val="hr-HR"/>
        </w:rPr>
      </w:pPr>
      <w:r w:rsidRPr="000D323E">
        <w:rPr>
          <w:rFonts w:ascii="Arial" w:hAnsi="Arial" w:cs="Arial"/>
          <w:sz w:val="24"/>
          <w:szCs w:val="24"/>
          <w:lang w:val="hr-HR"/>
        </w:rPr>
        <w:t>U okviru rashoda za zaposlene i tekućih rashoda poštivani su okviri određeni financijskim</w:t>
      </w:r>
    </w:p>
    <w:p w:rsidR="007F6F3D" w:rsidRPr="000D323E" w:rsidRDefault="007F6F3D" w:rsidP="002A7C41">
      <w:pPr>
        <w:jc w:val="both"/>
        <w:rPr>
          <w:rFonts w:ascii="Arial" w:hAnsi="Arial" w:cs="Arial"/>
          <w:sz w:val="24"/>
          <w:szCs w:val="24"/>
          <w:lang w:val="hr-HR"/>
        </w:rPr>
      </w:pPr>
      <w:r w:rsidRPr="000D323E">
        <w:rPr>
          <w:rFonts w:ascii="Arial" w:hAnsi="Arial" w:cs="Arial"/>
          <w:sz w:val="24"/>
          <w:szCs w:val="24"/>
          <w:lang w:val="hr-HR"/>
        </w:rPr>
        <w:t>planom za 20</w:t>
      </w:r>
      <w:r w:rsidR="00747B84" w:rsidRPr="000D323E">
        <w:rPr>
          <w:rFonts w:ascii="Arial" w:hAnsi="Arial" w:cs="Arial"/>
          <w:sz w:val="24"/>
          <w:szCs w:val="24"/>
          <w:lang w:val="hr-HR"/>
        </w:rPr>
        <w:t>2</w:t>
      </w:r>
      <w:r w:rsidR="00985413" w:rsidRPr="000D323E">
        <w:rPr>
          <w:rFonts w:ascii="Arial" w:hAnsi="Arial" w:cs="Arial"/>
          <w:sz w:val="24"/>
          <w:szCs w:val="24"/>
          <w:lang w:val="hr-HR"/>
        </w:rPr>
        <w:t>2</w:t>
      </w:r>
      <w:r w:rsidRPr="000D323E">
        <w:rPr>
          <w:rFonts w:ascii="Arial" w:hAnsi="Arial" w:cs="Arial"/>
          <w:sz w:val="24"/>
          <w:szCs w:val="24"/>
          <w:lang w:val="hr-HR"/>
        </w:rPr>
        <w:t>. godinu.</w:t>
      </w:r>
    </w:p>
    <w:p w:rsidR="007F6F3D" w:rsidRPr="000D323E" w:rsidRDefault="007F6F3D" w:rsidP="002A7C41">
      <w:pPr>
        <w:jc w:val="both"/>
        <w:rPr>
          <w:rFonts w:ascii="Arial" w:hAnsi="Arial" w:cs="Arial"/>
          <w:sz w:val="24"/>
          <w:szCs w:val="24"/>
          <w:lang w:val="hr-HR"/>
        </w:rPr>
      </w:pPr>
    </w:p>
    <w:p w:rsidR="007F6F3D" w:rsidRPr="000D323E" w:rsidRDefault="007F6F3D" w:rsidP="002A7C41">
      <w:pPr>
        <w:jc w:val="both"/>
        <w:rPr>
          <w:rFonts w:ascii="Arial" w:hAnsi="Arial" w:cs="Arial"/>
          <w:sz w:val="24"/>
          <w:szCs w:val="24"/>
          <w:lang w:val="hr-HR"/>
        </w:rPr>
      </w:pPr>
      <w:r w:rsidRPr="000D323E">
        <w:rPr>
          <w:rFonts w:ascii="Arial" w:hAnsi="Arial" w:cs="Arial"/>
          <w:sz w:val="24"/>
          <w:szCs w:val="24"/>
          <w:lang w:val="hr-HR"/>
        </w:rPr>
        <w:t xml:space="preserve">Rashodi za zaposlene </w:t>
      </w:r>
      <w:r w:rsidR="00EC60B2" w:rsidRPr="000D323E">
        <w:rPr>
          <w:rFonts w:ascii="Arial" w:hAnsi="Arial" w:cs="Arial"/>
          <w:sz w:val="24"/>
          <w:szCs w:val="24"/>
          <w:lang w:val="hr-HR"/>
        </w:rPr>
        <w:t>utrošeni su uglavnom prema zadanim okvirima sa neznatnim manjkom</w:t>
      </w:r>
      <w:r w:rsidR="00006EF4" w:rsidRPr="000D323E">
        <w:rPr>
          <w:rFonts w:ascii="Arial" w:hAnsi="Arial" w:cs="Arial"/>
          <w:sz w:val="24"/>
          <w:szCs w:val="24"/>
          <w:lang w:val="hr-HR"/>
        </w:rPr>
        <w:t xml:space="preserve"> nastalim zbog povećanja osnovice plaće za 10% u 2022.godini </w:t>
      </w:r>
      <w:r w:rsidR="00EC60B2" w:rsidRPr="000D323E">
        <w:rPr>
          <w:rFonts w:ascii="Arial" w:hAnsi="Arial" w:cs="Arial"/>
          <w:sz w:val="24"/>
          <w:szCs w:val="24"/>
          <w:lang w:val="hr-HR"/>
        </w:rPr>
        <w:t>koji će biti pokriven u narednom razdoblju.</w:t>
      </w:r>
    </w:p>
    <w:p w:rsidR="007F6F3D" w:rsidRPr="000D323E" w:rsidRDefault="007F6F3D" w:rsidP="002A7C41">
      <w:pPr>
        <w:ind w:firstLine="708"/>
        <w:jc w:val="both"/>
        <w:rPr>
          <w:rFonts w:ascii="Arial" w:hAnsi="Arial" w:cs="Arial"/>
          <w:sz w:val="24"/>
          <w:szCs w:val="24"/>
          <w:lang w:val="hr-HR"/>
        </w:rPr>
      </w:pPr>
    </w:p>
    <w:p w:rsidR="007F6F3D" w:rsidRPr="000D323E" w:rsidRDefault="007F6F3D" w:rsidP="002A7C41">
      <w:pPr>
        <w:jc w:val="both"/>
        <w:rPr>
          <w:rFonts w:ascii="Arial" w:hAnsi="Arial" w:cs="Arial"/>
          <w:sz w:val="24"/>
          <w:szCs w:val="24"/>
          <w:lang w:val="hr-HR"/>
        </w:rPr>
      </w:pPr>
      <w:r w:rsidRPr="000D323E">
        <w:rPr>
          <w:rFonts w:ascii="Arial" w:hAnsi="Arial" w:cs="Arial"/>
          <w:sz w:val="24"/>
          <w:szCs w:val="24"/>
          <w:lang w:val="hr-HR"/>
        </w:rPr>
        <w:t>Materijalni rashodi trošeni su prema zadanim okvirima.</w:t>
      </w:r>
    </w:p>
    <w:p w:rsidR="007F6F3D" w:rsidRPr="000D323E" w:rsidRDefault="007F6F3D" w:rsidP="00EC60B2">
      <w:pPr>
        <w:ind w:firstLine="708"/>
        <w:rPr>
          <w:rFonts w:ascii="Arial" w:hAnsi="Arial" w:cs="Arial"/>
          <w:sz w:val="24"/>
          <w:szCs w:val="24"/>
          <w:lang w:val="hr-HR"/>
        </w:rPr>
      </w:pPr>
    </w:p>
    <w:p w:rsidR="00F60268" w:rsidRPr="000D323E" w:rsidRDefault="00F60268" w:rsidP="00F60268">
      <w:pPr>
        <w:rPr>
          <w:rFonts w:ascii="Arial" w:hAnsi="Arial" w:cs="Arial"/>
          <w:sz w:val="24"/>
          <w:szCs w:val="24"/>
        </w:rPr>
      </w:pPr>
      <w:r w:rsidRPr="000D323E">
        <w:rPr>
          <w:rFonts w:ascii="Arial" w:hAnsi="Arial" w:cs="Arial"/>
          <w:sz w:val="24"/>
          <w:szCs w:val="24"/>
        </w:rPr>
        <w:t xml:space="preserve">Sredstva iz tekućeg i investicijskog održavanja utrošena su </w:t>
      </w:r>
      <w:proofErr w:type="gramStart"/>
      <w:r w:rsidRPr="000D323E">
        <w:rPr>
          <w:rFonts w:ascii="Arial" w:hAnsi="Arial" w:cs="Arial"/>
          <w:sz w:val="24"/>
          <w:szCs w:val="24"/>
        </w:rPr>
        <w:t>na</w:t>
      </w:r>
      <w:proofErr w:type="gramEnd"/>
      <w:r w:rsidRPr="000D323E">
        <w:rPr>
          <w:rFonts w:ascii="Arial" w:hAnsi="Arial" w:cs="Arial"/>
          <w:sz w:val="24"/>
          <w:szCs w:val="24"/>
        </w:rPr>
        <w:t xml:space="preserve"> redovne servise, popravke i održavanja. Značajnija investicija financirana sredstvima Grada Rovinja bila je ugradnja novog kliznog portuna.  Iz sredstava hitnih intervencija financirana je:</w:t>
      </w:r>
    </w:p>
    <w:p w:rsidR="00F60268" w:rsidRPr="000D323E" w:rsidRDefault="00F60268" w:rsidP="00F60268">
      <w:pPr>
        <w:rPr>
          <w:rFonts w:ascii="Arial" w:hAnsi="Arial" w:cs="Arial"/>
          <w:sz w:val="24"/>
          <w:szCs w:val="24"/>
        </w:rPr>
      </w:pPr>
      <w:r w:rsidRPr="000D323E">
        <w:rPr>
          <w:rFonts w:ascii="Arial" w:hAnsi="Arial" w:cs="Arial"/>
          <w:sz w:val="24"/>
          <w:szCs w:val="24"/>
        </w:rPr>
        <w:t xml:space="preserve"> - </w:t>
      </w:r>
      <w:proofErr w:type="gramStart"/>
      <w:r w:rsidRPr="000D323E">
        <w:rPr>
          <w:rFonts w:ascii="Arial" w:hAnsi="Arial" w:cs="Arial"/>
          <w:sz w:val="24"/>
          <w:szCs w:val="24"/>
        </w:rPr>
        <w:t>nabava</w:t>
      </w:r>
      <w:proofErr w:type="gramEnd"/>
      <w:r w:rsidRPr="000D323E">
        <w:rPr>
          <w:rFonts w:ascii="Arial" w:hAnsi="Arial" w:cs="Arial"/>
          <w:sz w:val="24"/>
          <w:szCs w:val="24"/>
        </w:rPr>
        <w:t xml:space="preserve"> stroja za sušenje rublja</w:t>
      </w:r>
    </w:p>
    <w:p w:rsidR="00F60268" w:rsidRPr="000D323E" w:rsidRDefault="00F60268" w:rsidP="00F60268">
      <w:pPr>
        <w:rPr>
          <w:rFonts w:ascii="Arial" w:hAnsi="Arial" w:cs="Arial"/>
          <w:sz w:val="24"/>
          <w:szCs w:val="24"/>
        </w:rPr>
      </w:pPr>
      <w:r w:rsidRPr="000D323E">
        <w:rPr>
          <w:rFonts w:ascii="Arial" w:hAnsi="Arial" w:cs="Arial"/>
          <w:sz w:val="24"/>
          <w:szCs w:val="24"/>
        </w:rPr>
        <w:t xml:space="preserve"> - </w:t>
      </w:r>
      <w:proofErr w:type="gramStart"/>
      <w:r w:rsidRPr="000D323E">
        <w:rPr>
          <w:rFonts w:ascii="Arial" w:hAnsi="Arial" w:cs="Arial"/>
          <w:sz w:val="24"/>
          <w:szCs w:val="24"/>
        </w:rPr>
        <w:t>sanacija</w:t>
      </w:r>
      <w:proofErr w:type="gramEnd"/>
      <w:r w:rsidRPr="000D323E">
        <w:rPr>
          <w:rFonts w:ascii="Arial" w:hAnsi="Arial" w:cs="Arial"/>
          <w:sz w:val="24"/>
          <w:szCs w:val="24"/>
        </w:rPr>
        <w:t xml:space="preserve"> sanitarnog čvora u starom dijelu doma</w:t>
      </w:r>
    </w:p>
    <w:p w:rsidR="00F60268" w:rsidRPr="000D323E" w:rsidRDefault="00F60268" w:rsidP="00F60268">
      <w:pPr>
        <w:rPr>
          <w:rFonts w:ascii="Arial" w:hAnsi="Arial" w:cs="Arial"/>
          <w:sz w:val="24"/>
          <w:szCs w:val="24"/>
        </w:rPr>
      </w:pPr>
      <w:r w:rsidRPr="000D323E">
        <w:rPr>
          <w:rFonts w:ascii="Arial" w:hAnsi="Arial" w:cs="Arial"/>
          <w:sz w:val="24"/>
          <w:szCs w:val="24"/>
        </w:rPr>
        <w:t xml:space="preserve"> - </w:t>
      </w:r>
      <w:proofErr w:type="gramStart"/>
      <w:r w:rsidRPr="000D323E">
        <w:rPr>
          <w:rFonts w:ascii="Arial" w:hAnsi="Arial" w:cs="Arial"/>
          <w:sz w:val="24"/>
          <w:szCs w:val="24"/>
        </w:rPr>
        <w:t>nabava</w:t>
      </w:r>
      <w:proofErr w:type="gramEnd"/>
      <w:r w:rsidRPr="000D323E">
        <w:rPr>
          <w:rFonts w:ascii="Arial" w:hAnsi="Arial" w:cs="Arial"/>
          <w:sz w:val="24"/>
          <w:szCs w:val="24"/>
        </w:rPr>
        <w:t xml:space="preserve"> i ugradnja novih radijatora za jedan dio doma</w:t>
      </w:r>
    </w:p>
    <w:p w:rsidR="00F60268" w:rsidRPr="000D323E" w:rsidRDefault="00F60268" w:rsidP="00F60268">
      <w:pPr>
        <w:rPr>
          <w:rFonts w:ascii="Arial" w:hAnsi="Arial" w:cs="Arial"/>
          <w:sz w:val="24"/>
          <w:szCs w:val="24"/>
        </w:rPr>
      </w:pPr>
      <w:r w:rsidRPr="000D323E">
        <w:rPr>
          <w:rFonts w:ascii="Arial" w:hAnsi="Arial" w:cs="Arial"/>
          <w:sz w:val="24"/>
          <w:szCs w:val="24"/>
        </w:rPr>
        <w:t xml:space="preserve"> - </w:t>
      </w:r>
      <w:proofErr w:type="gramStart"/>
      <w:r w:rsidRPr="000D323E">
        <w:rPr>
          <w:rFonts w:ascii="Arial" w:hAnsi="Arial" w:cs="Arial"/>
          <w:sz w:val="24"/>
          <w:szCs w:val="24"/>
        </w:rPr>
        <w:t>preinaka</w:t>
      </w:r>
      <w:proofErr w:type="gramEnd"/>
      <w:r w:rsidRPr="000D323E">
        <w:rPr>
          <w:rFonts w:ascii="Arial" w:hAnsi="Arial" w:cs="Arial"/>
          <w:sz w:val="24"/>
          <w:szCs w:val="24"/>
        </w:rPr>
        <w:t xml:space="preserve"> ventilacijskog sustava u praoni zbog montaže </w:t>
      </w:r>
      <w:r w:rsidR="000F5001" w:rsidRPr="000D323E">
        <w:rPr>
          <w:rFonts w:ascii="Arial" w:hAnsi="Arial" w:cs="Arial"/>
          <w:sz w:val="24"/>
          <w:szCs w:val="24"/>
        </w:rPr>
        <w:t xml:space="preserve">nove </w:t>
      </w:r>
      <w:r w:rsidRPr="000D323E">
        <w:rPr>
          <w:rFonts w:ascii="Arial" w:hAnsi="Arial" w:cs="Arial"/>
          <w:sz w:val="24"/>
          <w:szCs w:val="24"/>
        </w:rPr>
        <w:t xml:space="preserve">sušilice i valjka za glačanje rublja </w:t>
      </w:r>
    </w:p>
    <w:p w:rsidR="007F6F3D" w:rsidRPr="000D323E" w:rsidRDefault="007F6F3D" w:rsidP="00A30552">
      <w:pPr>
        <w:rPr>
          <w:rFonts w:ascii="Arial" w:hAnsi="Arial" w:cs="Arial"/>
          <w:sz w:val="24"/>
          <w:szCs w:val="24"/>
          <w:lang w:val="hr-HR"/>
        </w:rPr>
      </w:pPr>
    </w:p>
    <w:p w:rsidR="007F6F3D" w:rsidRPr="000D323E" w:rsidRDefault="007F6F3D" w:rsidP="00742D62">
      <w:pPr>
        <w:rPr>
          <w:rFonts w:ascii="Arial" w:hAnsi="Arial" w:cs="Arial"/>
          <w:sz w:val="24"/>
          <w:szCs w:val="24"/>
          <w:lang w:val="hr-HR"/>
        </w:rPr>
      </w:pPr>
      <w:r w:rsidRPr="000D323E">
        <w:rPr>
          <w:rFonts w:ascii="Arial" w:hAnsi="Arial" w:cs="Arial"/>
          <w:sz w:val="24"/>
          <w:szCs w:val="24"/>
          <w:lang w:val="hr-HR"/>
        </w:rPr>
        <w:t>Nabavkom nefinancijske imovine utrošena su sva namjenska sredstva u cijelosti.</w:t>
      </w:r>
    </w:p>
    <w:p w:rsidR="007F6F3D" w:rsidRPr="000D323E" w:rsidRDefault="007F6F3D" w:rsidP="00A30552">
      <w:pPr>
        <w:rPr>
          <w:rFonts w:ascii="Arial" w:hAnsi="Arial" w:cs="Arial"/>
          <w:sz w:val="24"/>
          <w:szCs w:val="24"/>
          <w:lang w:val="hr-HR"/>
        </w:rPr>
      </w:pPr>
      <w:r w:rsidRPr="000D323E">
        <w:rPr>
          <w:rFonts w:ascii="Arial" w:hAnsi="Arial" w:cs="Arial"/>
          <w:sz w:val="24"/>
          <w:szCs w:val="24"/>
          <w:lang w:val="hr-HR"/>
        </w:rPr>
        <w:lastRenderedPageBreak/>
        <w:t>Nabavkom nefinancijske imovine poboljšani su</w:t>
      </w:r>
      <w:r w:rsidR="00A30552" w:rsidRPr="000D323E">
        <w:rPr>
          <w:rFonts w:ascii="Arial" w:hAnsi="Arial" w:cs="Arial"/>
          <w:sz w:val="24"/>
          <w:szCs w:val="24"/>
          <w:lang w:val="hr-HR"/>
        </w:rPr>
        <w:t xml:space="preserve"> uvjeti rada, te je nabavljen valjak za glačanje rublja.</w:t>
      </w:r>
    </w:p>
    <w:p w:rsidR="007F6F3D" w:rsidRPr="000D323E" w:rsidRDefault="007F6F3D" w:rsidP="00DB4A75">
      <w:pPr>
        <w:jc w:val="both"/>
        <w:rPr>
          <w:rFonts w:ascii="Arial" w:hAnsi="Arial" w:cs="Arial"/>
          <w:color w:val="FF0000"/>
          <w:sz w:val="24"/>
          <w:szCs w:val="24"/>
          <w:lang w:val="hr-HR"/>
        </w:rPr>
      </w:pPr>
    </w:p>
    <w:p w:rsidR="007F6F3D" w:rsidRPr="000D323E" w:rsidRDefault="0078709D" w:rsidP="0078709D">
      <w:pPr>
        <w:jc w:val="both"/>
        <w:rPr>
          <w:rFonts w:ascii="Arial" w:hAnsi="Arial" w:cs="Arial"/>
          <w:sz w:val="24"/>
          <w:szCs w:val="24"/>
          <w:lang w:val="hr-HR"/>
        </w:rPr>
      </w:pPr>
      <w:r w:rsidRPr="000D323E">
        <w:rPr>
          <w:rFonts w:ascii="Arial" w:hAnsi="Arial" w:cs="Arial"/>
          <w:sz w:val="24"/>
          <w:szCs w:val="24"/>
          <w:lang w:val="hr-HR"/>
        </w:rPr>
        <w:t>Izrada Plana nabave:</w:t>
      </w:r>
    </w:p>
    <w:p w:rsidR="007F6F3D" w:rsidRPr="000D323E" w:rsidRDefault="007F6F3D" w:rsidP="0078709D">
      <w:pPr>
        <w:jc w:val="both"/>
        <w:rPr>
          <w:rFonts w:ascii="Arial" w:hAnsi="Arial" w:cs="Arial"/>
          <w:sz w:val="24"/>
          <w:szCs w:val="24"/>
          <w:lang w:val="hr-HR"/>
        </w:rPr>
      </w:pPr>
      <w:r w:rsidRPr="000D323E">
        <w:rPr>
          <w:rFonts w:ascii="Arial" w:hAnsi="Arial" w:cs="Arial"/>
          <w:sz w:val="24"/>
          <w:szCs w:val="24"/>
          <w:lang w:val="hr-HR"/>
        </w:rPr>
        <w:t>Prema Zakonu o javnoj nabavi provodili smo postupke nabave roba, radova i usluga.</w:t>
      </w:r>
    </w:p>
    <w:p w:rsidR="0078709D" w:rsidRPr="000D323E" w:rsidRDefault="0078709D" w:rsidP="00DB4A75">
      <w:pPr>
        <w:jc w:val="both"/>
        <w:rPr>
          <w:rFonts w:ascii="Arial" w:hAnsi="Arial" w:cs="Arial"/>
          <w:sz w:val="24"/>
          <w:szCs w:val="24"/>
          <w:lang w:val="hr-HR"/>
        </w:rPr>
      </w:pPr>
    </w:p>
    <w:p w:rsidR="00DB4A75" w:rsidRPr="000D323E" w:rsidRDefault="007F6F3D" w:rsidP="00DB4A75">
      <w:pPr>
        <w:jc w:val="both"/>
        <w:rPr>
          <w:rFonts w:ascii="Arial" w:hAnsi="Arial" w:cs="Arial"/>
          <w:sz w:val="24"/>
          <w:szCs w:val="24"/>
          <w:lang w:val="hr-HR"/>
        </w:rPr>
      </w:pPr>
      <w:r w:rsidRPr="000D323E">
        <w:rPr>
          <w:rFonts w:ascii="Arial" w:hAnsi="Arial" w:cs="Arial"/>
          <w:sz w:val="24"/>
          <w:szCs w:val="24"/>
          <w:lang w:val="hr-HR"/>
        </w:rPr>
        <w:t>Obavljali smo sve poslove u okviru Pravilnika o sistematizaciji poslova i radnih zadataka:</w:t>
      </w:r>
    </w:p>
    <w:p w:rsidR="007F6F3D" w:rsidRPr="000D323E" w:rsidRDefault="007F6F3D" w:rsidP="00DB4A75">
      <w:pPr>
        <w:jc w:val="both"/>
        <w:rPr>
          <w:rFonts w:ascii="Arial" w:hAnsi="Arial" w:cs="Arial"/>
          <w:sz w:val="24"/>
          <w:szCs w:val="24"/>
          <w:lang w:val="hr-HR"/>
        </w:rPr>
      </w:pPr>
      <w:r w:rsidRPr="000D323E">
        <w:rPr>
          <w:rFonts w:ascii="Arial" w:hAnsi="Arial" w:cs="Arial"/>
          <w:sz w:val="24"/>
          <w:szCs w:val="24"/>
          <w:lang w:val="hr-HR"/>
        </w:rPr>
        <w:t xml:space="preserve"> prijave, odjave i promjene za radnike, vođenje urudžbenog zapisnika , svi tekući poslovi vezani za prijem i dostavu pošte, fakturiranje računa korisnicima, obračun plaća, uplate i isplate putem blagajne, na zahtjev radnika izdavanje potvrda za dječji doplatak i oslobađanje od plaćanje participacije i ostali zajednički poslovi.</w:t>
      </w:r>
    </w:p>
    <w:p w:rsidR="007F6F3D" w:rsidRPr="000D323E" w:rsidRDefault="007F6F3D" w:rsidP="00DB4A75">
      <w:pPr>
        <w:jc w:val="both"/>
        <w:rPr>
          <w:rFonts w:ascii="Arial" w:hAnsi="Arial" w:cs="Arial"/>
          <w:sz w:val="24"/>
          <w:szCs w:val="24"/>
          <w:lang w:val="hr-HR"/>
        </w:rPr>
      </w:pPr>
      <w:r w:rsidRPr="000D323E">
        <w:rPr>
          <w:rFonts w:ascii="Arial" w:hAnsi="Arial" w:cs="Arial"/>
          <w:sz w:val="24"/>
          <w:szCs w:val="24"/>
          <w:lang w:val="hr-HR"/>
        </w:rPr>
        <w:t>Vođenje elektroničkih podataka o zaposlenima:</w:t>
      </w:r>
    </w:p>
    <w:p w:rsidR="007F6F3D" w:rsidRPr="000D323E" w:rsidRDefault="007F6F3D" w:rsidP="00D409A5">
      <w:pPr>
        <w:numPr>
          <w:ilvl w:val="0"/>
          <w:numId w:val="2"/>
        </w:numPr>
        <w:overflowPunct/>
        <w:autoSpaceDE/>
        <w:adjustRightInd/>
        <w:jc w:val="both"/>
        <w:rPr>
          <w:rFonts w:ascii="Arial" w:hAnsi="Arial" w:cs="Arial"/>
          <w:sz w:val="24"/>
          <w:szCs w:val="24"/>
          <w:lang w:val="hr-HR"/>
        </w:rPr>
      </w:pPr>
      <w:r w:rsidRPr="000D323E">
        <w:rPr>
          <w:rFonts w:ascii="Arial" w:hAnsi="Arial" w:cs="Arial"/>
          <w:sz w:val="24"/>
          <w:szCs w:val="24"/>
          <w:lang w:val="hr-HR"/>
        </w:rPr>
        <w:t>registar zaposlenih</w:t>
      </w:r>
    </w:p>
    <w:p w:rsidR="007F6F3D" w:rsidRPr="000D323E" w:rsidRDefault="007F6F3D" w:rsidP="00D409A5">
      <w:pPr>
        <w:numPr>
          <w:ilvl w:val="0"/>
          <w:numId w:val="2"/>
        </w:numPr>
        <w:overflowPunct/>
        <w:autoSpaceDE/>
        <w:adjustRightInd/>
        <w:jc w:val="both"/>
        <w:rPr>
          <w:rFonts w:ascii="Arial" w:hAnsi="Arial" w:cs="Arial"/>
          <w:sz w:val="24"/>
          <w:szCs w:val="24"/>
          <w:lang w:val="hr-HR"/>
        </w:rPr>
      </w:pPr>
      <w:r w:rsidRPr="000D323E">
        <w:rPr>
          <w:rFonts w:ascii="Arial" w:hAnsi="Arial" w:cs="Arial"/>
          <w:sz w:val="24"/>
          <w:szCs w:val="24"/>
          <w:lang w:val="hr-HR"/>
        </w:rPr>
        <w:t>e-porezna</w:t>
      </w:r>
    </w:p>
    <w:p w:rsidR="007F6F3D" w:rsidRPr="000D323E" w:rsidRDefault="007F6F3D" w:rsidP="00D409A5">
      <w:pPr>
        <w:numPr>
          <w:ilvl w:val="0"/>
          <w:numId w:val="2"/>
        </w:numPr>
        <w:overflowPunct/>
        <w:autoSpaceDE/>
        <w:adjustRightInd/>
        <w:jc w:val="both"/>
        <w:rPr>
          <w:rFonts w:ascii="Arial" w:hAnsi="Arial" w:cs="Arial"/>
          <w:sz w:val="24"/>
          <w:szCs w:val="24"/>
          <w:lang w:val="hr-HR"/>
        </w:rPr>
      </w:pPr>
      <w:r w:rsidRPr="000D323E">
        <w:rPr>
          <w:rFonts w:ascii="Arial" w:hAnsi="Arial" w:cs="Arial"/>
          <w:sz w:val="24"/>
          <w:szCs w:val="24"/>
          <w:lang w:val="hr-HR"/>
        </w:rPr>
        <w:t>e-mirovinsko i e-zdravstvo</w:t>
      </w:r>
    </w:p>
    <w:p w:rsidR="002A7C41" w:rsidRPr="000D323E" w:rsidRDefault="002A7C41" w:rsidP="00D409A5">
      <w:pPr>
        <w:numPr>
          <w:ilvl w:val="0"/>
          <w:numId w:val="2"/>
        </w:numPr>
        <w:overflowPunct/>
        <w:autoSpaceDE/>
        <w:adjustRightInd/>
        <w:jc w:val="both"/>
        <w:rPr>
          <w:rFonts w:ascii="Arial" w:hAnsi="Arial" w:cs="Arial"/>
          <w:sz w:val="24"/>
          <w:szCs w:val="24"/>
          <w:lang w:val="hr-HR"/>
        </w:rPr>
      </w:pPr>
    </w:p>
    <w:p w:rsidR="00BD0CFD" w:rsidRPr="000D323E" w:rsidRDefault="007F6F3D" w:rsidP="007F6F3D">
      <w:pPr>
        <w:jc w:val="both"/>
        <w:rPr>
          <w:rFonts w:ascii="Arial" w:hAnsi="Arial" w:cs="Arial"/>
          <w:b/>
          <w:bCs/>
          <w:sz w:val="24"/>
          <w:szCs w:val="24"/>
          <w:lang w:val="hr-HR"/>
        </w:rPr>
      </w:pPr>
      <w:r w:rsidRPr="000D323E">
        <w:rPr>
          <w:rFonts w:ascii="Arial" w:hAnsi="Arial" w:cs="Arial"/>
          <w:b/>
          <w:bCs/>
          <w:sz w:val="24"/>
          <w:szCs w:val="24"/>
          <w:lang w:val="hr-HR"/>
        </w:rPr>
        <w:t>DODATNE MJERE ZDRAVSTVE</w:t>
      </w:r>
      <w:r w:rsidR="00BD0CFD" w:rsidRPr="000D323E">
        <w:rPr>
          <w:rFonts w:ascii="Arial" w:hAnsi="Arial" w:cs="Arial"/>
          <w:b/>
          <w:bCs/>
          <w:sz w:val="24"/>
          <w:szCs w:val="24"/>
          <w:lang w:val="hr-HR"/>
        </w:rPr>
        <w:t>NE ZAŠTITE FINANCIRANE OD STRANE</w:t>
      </w:r>
      <w:r w:rsidRPr="000D323E">
        <w:rPr>
          <w:rFonts w:ascii="Arial" w:hAnsi="Arial" w:cs="Arial"/>
          <w:b/>
          <w:bCs/>
          <w:sz w:val="24"/>
          <w:szCs w:val="24"/>
          <w:lang w:val="hr-HR"/>
        </w:rPr>
        <w:t xml:space="preserve"> </w:t>
      </w:r>
    </w:p>
    <w:p w:rsidR="007F6F3D" w:rsidRPr="000D323E" w:rsidRDefault="007F6F3D" w:rsidP="007F6F3D">
      <w:pPr>
        <w:jc w:val="both"/>
        <w:rPr>
          <w:rFonts w:ascii="Arial" w:hAnsi="Arial" w:cs="Arial"/>
          <w:b/>
          <w:bCs/>
          <w:sz w:val="24"/>
          <w:szCs w:val="24"/>
          <w:lang w:val="hr-HR"/>
        </w:rPr>
      </w:pPr>
      <w:r w:rsidRPr="000D323E">
        <w:rPr>
          <w:rFonts w:ascii="Arial" w:hAnsi="Arial" w:cs="Arial"/>
          <w:b/>
          <w:bCs/>
          <w:sz w:val="24"/>
          <w:szCs w:val="24"/>
          <w:lang w:val="hr-HR"/>
        </w:rPr>
        <w:t>ISTARSKE ŽUPANIJE PREMA UGOVORU ZA 20</w:t>
      </w:r>
      <w:r w:rsidR="0078709D" w:rsidRPr="000D323E">
        <w:rPr>
          <w:rFonts w:ascii="Arial" w:hAnsi="Arial" w:cs="Arial"/>
          <w:b/>
          <w:bCs/>
          <w:sz w:val="24"/>
          <w:szCs w:val="24"/>
          <w:lang w:val="hr-HR"/>
        </w:rPr>
        <w:t>2</w:t>
      </w:r>
      <w:r w:rsidR="002A7C41" w:rsidRPr="000D323E">
        <w:rPr>
          <w:rFonts w:ascii="Arial" w:hAnsi="Arial" w:cs="Arial"/>
          <w:b/>
          <w:bCs/>
          <w:sz w:val="24"/>
          <w:szCs w:val="24"/>
          <w:lang w:val="hr-HR"/>
        </w:rPr>
        <w:t>1</w:t>
      </w:r>
      <w:r w:rsidRPr="000D323E">
        <w:rPr>
          <w:rFonts w:ascii="Arial" w:hAnsi="Arial" w:cs="Arial"/>
          <w:b/>
          <w:bCs/>
          <w:sz w:val="24"/>
          <w:szCs w:val="24"/>
          <w:lang w:val="hr-HR"/>
        </w:rPr>
        <w:t>. GODINU</w:t>
      </w:r>
    </w:p>
    <w:p w:rsidR="007F6F3D" w:rsidRPr="000D323E" w:rsidRDefault="007F6F3D" w:rsidP="007F6F3D">
      <w:pPr>
        <w:jc w:val="both"/>
        <w:rPr>
          <w:rFonts w:ascii="Arial" w:hAnsi="Arial" w:cs="Arial"/>
          <w:b/>
          <w:bCs/>
          <w:sz w:val="24"/>
          <w:szCs w:val="24"/>
          <w:lang w:val="hr-HR"/>
        </w:rPr>
      </w:pPr>
    </w:p>
    <w:p w:rsidR="007F6F3D" w:rsidRPr="000D323E" w:rsidRDefault="007F6F3D" w:rsidP="002A7C41">
      <w:pPr>
        <w:jc w:val="both"/>
        <w:rPr>
          <w:rFonts w:ascii="Arial" w:hAnsi="Arial" w:cs="Arial"/>
          <w:sz w:val="24"/>
          <w:szCs w:val="24"/>
          <w:lang w:val="hr-HR"/>
        </w:rPr>
      </w:pPr>
      <w:r w:rsidRPr="000D323E">
        <w:rPr>
          <w:rFonts w:ascii="Arial" w:hAnsi="Arial" w:cs="Arial"/>
          <w:sz w:val="24"/>
          <w:szCs w:val="24"/>
          <w:lang w:val="hr-HR"/>
        </w:rPr>
        <w:t>Istarska županija u cilju kontinuiranog praćenja redovitih pregleda korisnika od strane liječnika osigurala je sredstva za sufinanciranje dodatnih mjera zdravstvene zaštite na temelju Ugovora o sufinanciranju dodatnih mjera zdravstvene zaštite za 20</w:t>
      </w:r>
      <w:r w:rsidR="0078709D" w:rsidRPr="000D323E">
        <w:rPr>
          <w:rFonts w:ascii="Arial" w:hAnsi="Arial" w:cs="Arial"/>
          <w:sz w:val="24"/>
          <w:szCs w:val="24"/>
          <w:lang w:val="hr-HR"/>
        </w:rPr>
        <w:t>2</w:t>
      </w:r>
      <w:r w:rsidR="00006EF4" w:rsidRPr="000D323E">
        <w:rPr>
          <w:rFonts w:ascii="Arial" w:hAnsi="Arial" w:cs="Arial"/>
          <w:sz w:val="24"/>
          <w:szCs w:val="24"/>
          <w:lang w:val="hr-HR"/>
        </w:rPr>
        <w:t>2</w:t>
      </w:r>
      <w:r w:rsidRPr="000D323E">
        <w:rPr>
          <w:rFonts w:ascii="Arial" w:hAnsi="Arial" w:cs="Arial"/>
          <w:sz w:val="24"/>
          <w:szCs w:val="24"/>
          <w:lang w:val="hr-HR"/>
        </w:rPr>
        <w:t>. godinu klasa: 50</w:t>
      </w:r>
      <w:r w:rsidR="0078709D" w:rsidRPr="000D323E">
        <w:rPr>
          <w:rFonts w:ascii="Arial" w:hAnsi="Arial" w:cs="Arial"/>
          <w:sz w:val="24"/>
          <w:szCs w:val="24"/>
          <w:lang w:val="hr-HR"/>
        </w:rPr>
        <w:t>1</w:t>
      </w:r>
      <w:r w:rsidRPr="000D323E">
        <w:rPr>
          <w:rFonts w:ascii="Arial" w:hAnsi="Arial" w:cs="Arial"/>
          <w:sz w:val="24"/>
          <w:szCs w:val="24"/>
          <w:lang w:val="hr-HR"/>
        </w:rPr>
        <w:t>-01/</w:t>
      </w:r>
      <w:r w:rsidR="0078709D" w:rsidRPr="000D323E">
        <w:rPr>
          <w:rFonts w:ascii="Arial" w:hAnsi="Arial" w:cs="Arial"/>
          <w:sz w:val="24"/>
          <w:szCs w:val="24"/>
          <w:lang w:val="hr-HR"/>
        </w:rPr>
        <w:t>2</w:t>
      </w:r>
      <w:r w:rsidR="00006EF4" w:rsidRPr="000D323E">
        <w:rPr>
          <w:rFonts w:ascii="Arial" w:hAnsi="Arial" w:cs="Arial"/>
          <w:sz w:val="24"/>
          <w:szCs w:val="24"/>
          <w:lang w:val="hr-HR"/>
        </w:rPr>
        <w:t>2-02</w:t>
      </w:r>
      <w:r w:rsidR="0078709D" w:rsidRPr="000D323E">
        <w:rPr>
          <w:rFonts w:ascii="Arial" w:hAnsi="Arial" w:cs="Arial"/>
          <w:sz w:val="24"/>
          <w:szCs w:val="24"/>
          <w:lang w:val="hr-HR"/>
        </w:rPr>
        <w:t>/</w:t>
      </w:r>
      <w:r w:rsidR="00006EF4" w:rsidRPr="000D323E">
        <w:rPr>
          <w:rFonts w:ascii="Arial" w:hAnsi="Arial" w:cs="Arial"/>
          <w:sz w:val="24"/>
          <w:szCs w:val="24"/>
          <w:lang w:val="hr-HR"/>
        </w:rPr>
        <w:t>05</w:t>
      </w:r>
      <w:r w:rsidR="00EC35FB" w:rsidRPr="000D323E">
        <w:rPr>
          <w:rFonts w:ascii="Arial" w:hAnsi="Arial" w:cs="Arial"/>
          <w:sz w:val="24"/>
          <w:szCs w:val="24"/>
          <w:lang w:val="hr-HR"/>
        </w:rPr>
        <w:t xml:space="preserve">, </w:t>
      </w:r>
      <w:r w:rsidRPr="000D323E">
        <w:rPr>
          <w:rFonts w:ascii="Arial" w:hAnsi="Arial" w:cs="Arial"/>
          <w:sz w:val="24"/>
          <w:szCs w:val="24"/>
          <w:lang w:val="hr-HR"/>
        </w:rPr>
        <w:t>urbroj: 2163/1-06/</w:t>
      </w:r>
      <w:r w:rsidR="00BB359B" w:rsidRPr="000D323E">
        <w:rPr>
          <w:rFonts w:ascii="Arial" w:hAnsi="Arial" w:cs="Arial"/>
          <w:sz w:val="24"/>
          <w:szCs w:val="24"/>
          <w:lang w:val="hr-HR"/>
        </w:rPr>
        <w:t>5</w:t>
      </w:r>
      <w:r w:rsidRPr="000D323E">
        <w:rPr>
          <w:rFonts w:ascii="Arial" w:hAnsi="Arial" w:cs="Arial"/>
          <w:sz w:val="24"/>
          <w:szCs w:val="24"/>
          <w:lang w:val="hr-HR"/>
        </w:rPr>
        <w:t>-</w:t>
      </w:r>
      <w:r w:rsidR="0078709D" w:rsidRPr="000D323E">
        <w:rPr>
          <w:rFonts w:ascii="Arial" w:hAnsi="Arial" w:cs="Arial"/>
          <w:sz w:val="24"/>
          <w:szCs w:val="24"/>
          <w:lang w:val="hr-HR"/>
        </w:rPr>
        <w:t>2</w:t>
      </w:r>
      <w:r w:rsidR="00F60268" w:rsidRPr="000D323E">
        <w:rPr>
          <w:rFonts w:ascii="Arial" w:hAnsi="Arial" w:cs="Arial"/>
          <w:sz w:val="24"/>
          <w:szCs w:val="24"/>
          <w:lang w:val="hr-HR"/>
        </w:rPr>
        <w:t>2-03</w:t>
      </w:r>
      <w:r w:rsidRPr="000D323E">
        <w:rPr>
          <w:rFonts w:ascii="Arial" w:hAnsi="Arial" w:cs="Arial"/>
          <w:sz w:val="24"/>
          <w:szCs w:val="24"/>
          <w:lang w:val="hr-HR"/>
        </w:rPr>
        <w:t xml:space="preserve"> od </w:t>
      </w:r>
      <w:r w:rsidR="00F60268" w:rsidRPr="000D323E">
        <w:rPr>
          <w:rFonts w:ascii="Arial" w:hAnsi="Arial" w:cs="Arial"/>
          <w:sz w:val="24"/>
          <w:szCs w:val="24"/>
          <w:lang w:val="hr-HR"/>
        </w:rPr>
        <w:t>31</w:t>
      </w:r>
      <w:r w:rsidRPr="000D323E">
        <w:rPr>
          <w:rFonts w:ascii="Arial" w:hAnsi="Arial" w:cs="Arial"/>
          <w:sz w:val="24"/>
          <w:szCs w:val="24"/>
          <w:lang w:val="hr-HR"/>
        </w:rPr>
        <w:t xml:space="preserve">. </w:t>
      </w:r>
      <w:r w:rsidR="00BB359B" w:rsidRPr="000D323E">
        <w:rPr>
          <w:rFonts w:ascii="Arial" w:hAnsi="Arial" w:cs="Arial"/>
          <w:sz w:val="24"/>
          <w:szCs w:val="24"/>
          <w:lang w:val="hr-HR"/>
        </w:rPr>
        <w:t>siječnja</w:t>
      </w:r>
      <w:r w:rsidRPr="000D323E">
        <w:rPr>
          <w:rFonts w:ascii="Arial" w:hAnsi="Arial" w:cs="Arial"/>
          <w:sz w:val="24"/>
          <w:szCs w:val="24"/>
          <w:lang w:val="hr-HR"/>
        </w:rPr>
        <w:t xml:space="preserve"> 20</w:t>
      </w:r>
      <w:r w:rsidR="0078709D" w:rsidRPr="000D323E">
        <w:rPr>
          <w:rFonts w:ascii="Arial" w:hAnsi="Arial" w:cs="Arial"/>
          <w:sz w:val="24"/>
          <w:szCs w:val="24"/>
          <w:lang w:val="hr-HR"/>
        </w:rPr>
        <w:t>2</w:t>
      </w:r>
      <w:r w:rsidR="00F60268" w:rsidRPr="000D323E">
        <w:rPr>
          <w:rFonts w:ascii="Arial" w:hAnsi="Arial" w:cs="Arial"/>
          <w:sz w:val="24"/>
          <w:szCs w:val="24"/>
          <w:lang w:val="hr-HR"/>
        </w:rPr>
        <w:t>2</w:t>
      </w:r>
      <w:r w:rsidRPr="000D323E">
        <w:rPr>
          <w:rFonts w:ascii="Arial" w:hAnsi="Arial" w:cs="Arial"/>
          <w:sz w:val="24"/>
          <w:szCs w:val="24"/>
          <w:lang w:val="hr-HR"/>
        </w:rPr>
        <w:t xml:space="preserve">. godine </w:t>
      </w:r>
    </w:p>
    <w:p w:rsidR="007F6F3D" w:rsidRPr="000D323E" w:rsidRDefault="007F6F3D" w:rsidP="00BD0CFD">
      <w:pPr>
        <w:rPr>
          <w:rFonts w:ascii="Arial" w:hAnsi="Arial" w:cs="Arial"/>
          <w:b/>
          <w:bCs/>
          <w:sz w:val="24"/>
          <w:szCs w:val="24"/>
          <w:lang w:val="hr-HR"/>
        </w:rPr>
      </w:pPr>
    </w:p>
    <w:p w:rsidR="007F6F3D" w:rsidRPr="000D323E" w:rsidRDefault="007F6F3D" w:rsidP="00BD0CFD">
      <w:pPr>
        <w:rPr>
          <w:rFonts w:ascii="Arial" w:hAnsi="Arial" w:cs="Arial"/>
          <w:b/>
          <w:bCs/>
          <w:sz w:val="24"/>
          <w:szCs w:val="24"/>
          <w:lang w:val="hr-HR"/>
        </w:rPr>
      </w:pPr>
    </w:p>
    <w:p w:rsidR="00966BD7" w:rsidRDefault="00966BD7" w:rsidP="00966BD7">
      <w:pPr>
        <w:rPr>
          <w:bCs/>
          <w:sz w:val="24"/>
          <w:szCs w:val="24"/>
          <w:lang w:val="hr-HR"/>
        </w:rPr>
      </w:pPr>
    </w:p>
    <w:p w:rsidR="00966BD7" w:rsidRDefault="00966BD7" w:rsidP="00966BD7">
      <w:pPr>
        <w:rPr>
          <w:bCs/>
          <w:sz w:val="24"/>
          <w:szCs w:val="24"/>
          <w:lang w:val="hr-HR"/>
        </w:rPr>
      </w:pPr>
    </w:p>
    <w:p w:rsidR="00966BD7" w:rsidRDefault="00966BD7" w:rsidP="00966BD7">
      <w:pPr>
        <w:rPr>
          <w:bCs/>
          <w:sz w:val="24"/>
          <w:szCs w:val="24"/>
          <w:lang w:val="hr-HR"/>
        </w:rPr>
      </w:pPr>
    </w:p>
    <w:p w:rsidR="007F6F3D" w:rsidRDefault="007F6F3D" w:rsidP="007F6F3D">
      <w:pPr>
        <w:jc w:val="both"/>
        <w:rPr>
          <w:b/>
          <w:bCs/>
          <w:sz w:val="24"/>
          <w:szCs w:val="24"/>
          <w:lang w:val="hr-HR"/>
        </w:rPr>
      </w:pPr>
    </w:p>
    <w:p w:rsidR="007F6F3D" w:rsidRDefault="007F6F3D" w:rsidP="007F6F3D"/>
    <w:p w:rsidR="00B51BCE" w:rsidRDefault="00B51BCE" w:rsidP="007F6F3D"/>
    <w:p w:rsidR="00B51BCE" w:rsidRDefault="00B51BCE" w:rsidP="007F6F3D"/>
    <w:p w:rsidR="00B51BCE" w:rsidRDefault="00B51BCE" w:rsidP="007F6F3D"/>
    <w:p w:rsidR="00B51BCE" w:rsidRDefault="00B51BCE" w:rsidP="007F6F3D"/>
    <w:p w:rsidR="00B51BCE" w:rsidRDefault="00B51BCE" w:rsidP="007F6F3D"/>
    <w:p w:rsidR="00B51BCE" w:rsidRDefault="00B51BCE" w:rsidP="007F6F3D"/>
    <w:p w:rsidR="007F6F3D" w:rsidRDefault="007F6F3D" w:rsidP="007F6F3D"/>
    <w:p w:rsidR="007F6F3D" w:rsidRDefault="007F6F3D" w:rsidP="007F6F3D"/>
    <w:p w:rsidR="00C71C88" w:rsidRPr="0055793D" w:rsidRDefault="00C71C88" w:rsidP="0055793D">
      <w:pPr>
        <w:jc w:val="both"/>
        <w:rPr>
          <w:b/>
          <w:bCs/>
          <w:sz w:val="24"/>
          <w:szCs w:val="24"/>
          <w:u w:val="single"/>
          <w:lang w:val="hr-HR"/>
        </w:rPr>
      </w:pPr>
    </w:p>
    <w:p w:rsidR="00D06138" w:rsidRDefault="00D06138" w:rsidP="0055793D">
      <w:pPr>
        <w:jc w:val="both"/>
        <w:rPr>
          <w:b/>
          <w:sz w:val="24"/>
          <w:szCs w:val="24"/>
          <w:lang w:val="hr-HR"/>
        </w:rPr>
      </w:pPr>
    </w:p>
    <w:p w:rsidR="00D06138" w:rsidRDefault="00D06138" w:rsidP="0055793D">
      <w:pPr>
        <w:jc w:val="both"/>
        <w:rPr>
          <w:b/>
          <w:sz w:val="24"/>
          <w:szCs w:val="24"/>
          <w:lang w:val="hr-HR"/>
        </w:rPr>
      </w:pPr>
    </w:p>
    <w:p w:rsidR="00D06138" w:rsidRDefault="00D06138" w:rsidP="0055793D">
      <w:pPr>
        <w:jc w:val="both"/>
        <w:rPr>
          <w:b/>
          <w:sz w:val="24"/>
          <w:szCs w:val="24"/>
          <w:lang w:val="hr-HR"/>
        </w:rPr>
      </w:pPr>
    </w:p>
    <w:p w:rsidR="003C51A7" w:rsidRDefault="003C51A7" w:rsidP="0055793D">
      <w:pPr>
        <w:jc w:val="both"/>
        <w:rPr>
          <w:b/>
          <w:sz w:val="24"/>
          <w:szCs w:val="24"/>
          <w:lang w:val="hr-HR"/>
        </w:rPr>
      </w:pPr>
    </w:p>
    <w:p w:rsidR="003C51A7" w:rsidRDefault="003C51A7" w:rsidP="0055793D">
      <w:pPr>
        <w:jc w:val="both"/>
        <w:rPr>
          <w:b/>
          <w:sz w:val="24"/>
          <w:szCs w:val="24"/>
          <w:lang w:val="hr-HR"/>
        </w:rPr>
      </w:pPr>
    </w:p>
    <w:p w:rsidR="003C51A7" w:rsidRDefault="003C51A7" w:rsidP="0055793D">
      <w:pPr>
        <w:jc w:val="both"/>
        <w:rPr>
          <w:b/>
          <w:sz w:val="24"/>
          <w:szCs w:val="24"/>
          <w:lang w:val="hr-HR"/>
        </w:rPr>
      </w:pPr>
    </w:p>
    <w:p w:rsidR="003C51A7" w:rsidRDefault="003C51A7" w:rsidP="0055793D">
      <w:pPr>
        <w:jc w:val="both"/>
        <w:rPr>
          <w:b/>
          <w:sz w:val="24"/>
          <w:szCs w:val="24"/>
          <w:lang w:val="hr-HR"/>
        </w:rPr>
      </w:pPr>
    </w:p>
    <w:p w:rsidR="003C51A7" w:rsidRDefault="003C51A7" w:rsidP="0055793D">
      <w:pPr>
        <w:jc w:val="both"/>
        <w:rPr>
          <w:b/>
          <w:sz w:val="24"/>
          <w:szCs w:val="24"/>
          <w:lang w:val="hr-HR"/>
        </w:rPr>
      </w:pPr>
    </w:p>
    <w:p w:rsidR="003C51A7" w:rsidRDefault="003C51A7" w:rsidP="0055793D">
      <w:pPr>
        <w:jc w:val="both"/>
        <w:rPr>
          <w:b/>
          <w:sz w:val="24"/>
          <w:szCs w:val="24"/>
          <w:lang w:val="hr-HR"/>
        </w:rPr>
      </w:pPr>
    </w:p>
    <w:p w:rsidR="003C51A7" w:rsidRDefault="003C51A7" w:rsidP="0055793D">
      <w:pPr>
        <w:jc w:val="both"/>
        <w:rPr>
          <w:b/>
          <w:sz w:val="24"/>
          <w:szCs w:val="24"/>
          <w:lang w:val="hr-HR"/>
        </w:rPr>
      </w:pPr>
    </w:p>
    <w:p w:rsidR="00D06138" w:rsidRDefault="00D06138" w:rsidP="0055793D">
      <w:pPr>
        <w:jc w:val="both"/>
        <w:rPr>
          <w:b/>
          <w:sz w:val="24"/>
          <w:szCs w:val="24"/>
          <w:lang w:val="hr-HR"/>
        </w:rPr>
      </w:pPr>
    </w:p>
    <w:p w:rsidR="00F33502" w:rsidRPr="00A14432" w:rsidRDefault="00F33502" w:rsidP="00A14432">
      <w:pPr>
        <w:rPr>
          <w:rFonts w:ascii="Arial" w:hAnsi="Arial" w:cs="Arial"/>
          <w:b/>
          <w:i/>
          <w:color w:val="0070C0"/>
          <w:sz w:val="28"/>
          <w:szCs w:val="28"/>
          <w:lang w:val="hr-HR"/>
        </w:rPr>
      </w:pPr>
      <w:r w:rsidRPr="00A14432">
        <w:rPr>
          <w:rFonts w:ascii="Arial" w:hAnsi="Arial" w:cs="Arial"/>
          <w:b/>
          <w:i/>
          <w:color w:val="0070C0"/>
          <w:sz w:val="28"/>
          <w:szCs w:val="28"/>
          <w:lang w:val="hr-HR"/>
        </w:rPr>
        <w:lastRenderedPageBreak/>
        <w:t>IZVIJEŠĆE SOCIJALNOG RADNIKA ZA 2022.g.</w:t>
      </w:r>
    </w:p>
    <w:p w:rsidR="00F33502" w:rsidRPr="003C51A7" w:rsidRDefault="00F33502" w:rsidP="00F33502">
      <w:pPr>
        <w:jc w:val="both"/>
        <w:rPr>
          <w:rFonts w:ascii="Arial" w:hAnsi="Arial" w:cs="Arial"/>
          <w:color w:val="0070C0"/>
          <w:sz w:val="24"/>
          <w:lang w:val="hr-HR"/>
        </w:rPr>
      </w:pPr>
    </w:p>
    <w:p w:rsidR="00F33502" w:rsidRPr="000D323E" w:rsidRDefault="00F33502" w:rsidP="00F33502">
      <w:pPr>
        <w:jc w:val="both"/>
        <w:rPr>
          <w:rFonts w:ascii="Arial" w:hAnsi="Arial" w:cs="Arial"/>
          <w:sz w:val="24"/>
          <w:lang w:val="hr-HR"/>
        </w:rPr>
      </w:pPr>
    </w:p>
    <w:p w:rsidR="00F33502" w:rsidRPr="000D323E" w:rsidRDefault="00F33502" w:rsidP="00F33502">
      <w:pPr>
        <w:jc w:val="both"/>
        <w:rPr>
          <w:rFonts w:ascii="Arial" w:hAnsi="Arial" w:cs="Arial"/>
          <w:sz w:val="24"/>
          <w:lang w:val="hr-HR"/>
        </w:rPr>
      </w:pPr>
      <w:r w:rsidRPr="000D323E">
        <w:rPr>
          <w:rFonts w:ascii="Arial" w:hAnsi="Arial" w:cs="Arial"/>
          <w:sz w:val="24"/>
          <w:lang w:val="hr-HR"/>
        </w:rPr>
        <w:t>Dom za starije osobe “Domenico Pergolis” Rovinj, ul. Carducci br.18 djeluje na jednoj lokaciji. Korisnici su smješteni u :</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a) stambenom dijelu : 1. jednokrevetne sobe</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2. dvokrevetne sobe </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ab/>
      </w:r>
      <w:r w:rsidRPr="000D323E">
        <w:rPr>
          <w:rFonts w:ascii="Arial" w:hAnsi="Arial" w:cs="Arial"/>
          <w:sz w:val="24"/>
          <w:lang w:val="hr-HR"/>
        </w:rPr>
        <w:tab/>
      </w:r>
      <w:r w:rsidRPr="000D323E">
        <w:rPr>
          <w:rFonts w:ascii="Arial" w:hAnsi="Arial" w:cs="Arial"/>
          <w:sz w:val="24"/>
          <w:lang w:val="hr-HR"/>
        </w:rPr>
        <w:tab/>
      </w:r>
      <w:r w:rsidR="000D323E">
        <w:rPr>
          <w:rFonts w:ascii="Arial" w:hAnsi="Arial" w:cs="Arial"/>
          <w:sz w:val="24"/>
          <w:lang w:val="hr-HR"/>
        </w:rPr>
        <w:t xml:space="preserve">    </w:t>
      </w:r>
      <w:r w:rsidRPr="000D323E">
        <w:rPr>
          <w:rFonts w:ascii="Arial" w:hAnsi="Arial" w:cs="Arial"/>
          <w:sz w:val="24"/>
          <w:lang w:val="hr-HR"/>
        </w:rPr>
        <w:t>3. apartman</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b) odjelu za pojačanu njegu: 1. jednokrevetne sobe</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2. dvokrevetne sobe</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3. višekrevetne sobe</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c) odjelu za osobe oboljele od Alzheimerove demencije i drugih demencija:</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ab/>
      </w:r>
      <w:r w:rsidRPr="000D323E">
        <w:rPr>
          <w:rFonts w:ascii="Arial" w:hAnsi="Arial" w:cs="Arial"/>
          <w:sz w:val="24"/>
          <w:lang w:val="hr-HR"/>
        </w:rPr>
        <w:tab/>
      </w:r>
      <w:r w:rsidRPr="000D323E">
        <w:rPr>
          <w:rFonts w:ascii="Arial" w:hAnsi="Arial" w:cs="Arial"/>
          <w:sz w:val="24"/>
          <w:lang w:val="hr-HR"/>
        </w:rPr>
        <w:tab/>
      </w:r>
      <w:r w:rsidRPr="000D323E">
        <w:rPr>
          <w:rFonts w:ascii="Arial" w:hAnsi="Arial" w:cs="Arial"/>
          <w:sz w:val="24"/>
          <w:lang w:val="hr-HR"/>
        </w:rPr>
        <w:tab/>
      </w:r>
      <w:r w:rsidRPr="000D323E">
        <w:rPr>
          <w:rFonts w:ascii="Arial" w:hAnsi="Arial" w:cs="Arial"/>
          <w:sz w:val="24"/>
          <w:lang w:val="hr-HR"/>
        </w:rPr>
        <w:tab/>
        <w:t>1. jednokrevetne sobe</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ab/>
      </w:r>
      <w:r w:rsidRPr="000D323E">
        <w:rPr>
          <w:rFonts w:ascii="Arial" w:hAnsi="Arial" w:cs="Arial"/>
          <w:sz w:val="24"/>
          <w:lang w:val="hr-HR"/>
        </w:rPr>
        <w:tab/>
      </w:r>
      <w:r w:rsidRPr="000D323E">
        <w:rPr>
          <w:rFonts w:ascii="Arial" w:hAnsi="Arial" w:cs="Arial"/>
          <w:sz w:val="24"/>
          <w:lang w:val="hr-HR"/>
        </w:rPr>
        <w:tab/>
      </w:r>
      <w:r w:rsidRPr="000D323E">
        <w:rPr>
          <w:rFonts w:ascii="Arial" w:hAnsi="Arial" w:cs="Arial"/>
          <w:sz w:val="24"/>
          <w:lang w:val="hr-HR"/>
        </w:rPr>
        <w:tab/>
      </w:r>
      <w:r w:rsidRPr="000D323E">
        <w:rPr>
          <w:rFonts w:ascii="Arial" w:hAnsi="Arial" w:cs="Arial"/>
          <w:sz w:val="24"/>
          <w:lang w:val="hr-HR"/>
        </w:rPr>
        <w:tab/>
        <w:t>2. dvokrevetne sobe</w:t>
      </w:r>
    </w:p>
    <w:p w:rsidR="00F33502" w:rsidRPr="000D323E" w:rsidRDefault="00F33502" w:rsidP="00F33502">
      <w:pPr>
        <w:jc w:val="both"/>
        <w:rPr>
          <w:rFonts w:ascii="Arial" w:hAnsi="Arial" w:cs="Arial"/>
          <w:sz w:val="24"/>
          <w:lang w:val="hr-HR"/>
        </w:rPr>
      </w:pPr>
    </w:p>
    <w:p w:rsidR="00F33502" w:rsidRDefault="00F33502" w:rsidP="00F33502">
      <w:pPr>
        <w:jc w:val="both"/>
        <w:rPr>
          <w:rFonts w:ascii="Arial" w:hAnsi="Arial" w:cs="Arial"/>
          <w:sz w:val="24"/>
          <w:lang w:val="hr-HR"/>
        </w:rPr>
      </w:pPr>
      <w:r w:rsidRPr="000D323E">
        <w:rPr>
          <w:rFonts w:ascii="Arial" w:hAnsi="Arial" w:cs="Arial"/>
          <w:sz w:val="24"/>
          <w:lang w:val="hr-HR"/>
        </w:rPr>
        <w:t>SOCIJALNI RADNIK PRUŽA</w:t>
      </w:r>
      <w:r w:rsidR="003C51A7">
        <w:rPr>
          <w:rFonts w:ascii="Arial" w:hAnsi="Arial" w:cs="Arial"/>
          <w:sz w:val="24"/>
          <w:lang w:val="hr-HR"/>
        </w:rPr>
        <w:t>:</w:t>
      </w:r>
    </w:p>
    <w:p w:rsidR="003C51A7" w:rsidRPr="000D323E" w:rsidRDefault="003C51A7" w:rsidP="00F33502">
      <w:pPr>
        <w:jc w:val="both"/>
        <w:rPr>
          <w:rFonts w:ascii="Arial" w:hAnsi="Arial" w:cs="Arial"/>
          <w:sz w:val="24"/>
          <w:lang w:val="hr-HR"/>
        </w:rPr>
      </w:pPr>
    </w:p>
    <w:p w:rsidR="003C51A7" w:rsidRDefault="003C51A7" w:rsidP="003C51A7">
      <w:pPr>
        <w:jc w:val="both"/>
        <w:rPr>
          <w:rFonts w:ascii="Arial" w:hAnsi="Arial" w:cs="Arial"/>
          <w:sz w:val="24"/>
        </w:rPr>
      </w:pPr>
      <w:r>
        <w:rPr>
          <w:rFonts w:ascii="Arial" w:hAnsi="Arial" w:cs="Arial"/>
          <w:sz w:val="24"/>
          <w:lang w:val="hr-HR"/>
        </w:rPr>
        <w:t>1.</w:t>
      </w:r>
      <w:r w:rsidR="00F33502" w:rsidRPr="003C51A7">
        <w:rPr>
          <w:rFonts w:ascii="Arial" w:hAnsi="Arial" w:cs="Arial"/>
          <w:sz w:val="24"/>
          <w:lang w:val="hr-HR"/>
        </w:rPr>
        <w:t>Informacij</w:t>
      </w:r>
      <w:r w:rsidRPr="003C51A7">
        <w:rPr>
          <w:rFonts w:ascii="Arial" w:hAnsi="Arial" w:cs="Arial"/>
          <w:sz w:val="24"/>
        </w:rPr>
        <w:t>e zainteresiranim građanima</w:t>
      </w:r>
    </w:p>
    <w:p w:rsidR="003C51A7" w:rsidRPr="003C51A7" w:rsidRDefault="003C51A7" w:rsidP="003C51A7">
      <w:pPr>
        <w:jc w:val="both"/>
        <w:rPr>
          <w:rFonts w:ascii="Arial" w:hAnsi="Arial" w:cs="Arial"/>
          <w:sz w:val="24"/>
        </w:rPr>
      </w:pP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2. Provodi individualni i grupni stručni rad sa korisnicima </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a) individualni rad</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 priprema korisnike na dolazak i prilagodbu na život u domu</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 uključivanje u aktivnosti  prema preostalim sposobnostima</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 suradnja sa rodbinom</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 rješavanje konfliktnih situacija</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 premještaji</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 individualni rad sa obitelji (nesuglasice, lijekovi, odvoženje na preglede, posjete i dr.)</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b) grupni rad</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 sastanci po katovima</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 sastanci svih stanara</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 Vijeće korisnika</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 obilježavanje državnih i crkvenih blagdana</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 izleti</w:t>
      </w:r>
    </w:p>
    <w:p w:rsidR="003C51A7" w:rsidRDefault="00F33502" w:rsidP="00F33502">
      <w:pPr>
        <w:jc w:val="both"/>
        <w:rPr>
          <w:rFonts w:ascii="Arial" w:hAnsi="Arial" w:cs="Arial"/>
          <w:sz w:val="24"/>
          <w:lang w:val="hr-HR"/>
        </w:rPr>
      </w:pPr>
      <w:r w:rsidRPr="000D323E">
        <w:rPr>
          <w:rFonts w:ascii="Arial" w:hAnsi="Arial" w:cs="Arial"/>
          <w:sz w:val="24"/>
          <w:lang w:val="hr-HR"/>
        </w:rPr>
        <w:t xml:space="preserve">         - organizirane posjete Centara za socijalnu skrb, općina, župa i dr. korisnicima    </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3. Organizira pružanje prehrane vanjskim korisnicima</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4. Vodi Komisiju za prijem i otpust te pružanje prehrane vanjskim korisnicima  </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5. Član je Komisije za podjelu džeparaca i ostatka od mirovine</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6. Član je Stručnog vijeća</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7. Član je komisije za jelovnik</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8.  Član je Tima za uvođenje standarda kvalitete socijalnih usluga</w:t>
      </w:r>
    </w:p>
    <w:p w:rsidR="003C51A7" w:rsidRPr="000D323E" w:rsidRDefault="00F33502" w:rsidP="00F33502">
      <w:pPr>
        <w:jc w:val="both"/>
        <w:rPr>
          <w:rFonts w:ascii="Arial" w:hAnsi="Arial" w:cs="Arial"/>
          <w:sz w:val="24"/>
          <w:lang w:val="hr-HR"/>
        </w:rPr>
      </w:pPr>
      <w:r w:rsidRPr="000D323E">
        <w:rPr>
          <w:rFonts w:ascii="Arial" w:hAnsi="Arial" w:cs="Arial"/>
          <w:sz w:val="24"/>
          <w:lang w:val="hr-HR"/>
        </w:rPr>
        <w:t xml:space="preserve">9. Član je stručnog tima </w:t>
      </w:r>
    </w:p>
    <w:p w:rsidR="00F33502" w:rsidRDefault="00F33502" w:rsidP="00F33502">
      <w:pPr>
        <w:jc w:val="both"/>
        <w:rPr>
          <w:rFonts w:ascii="Arial" w:hAnsi="Arial" w:cs="Arial"/>
          <w:sz w:val="24"/>
          <w:lang w:val="hr-HR"/>
        </w:rPr>
      </w:pPr>
      <w:r w:rsidRPr="000D323E">
        <w:rPr>
          <w:rFonts w:ascii="Arial" w:hAnsi="Arial" w:cs="Arial"/>
          <w:sz w:val="24"/>
          <w:lang w:val="hr-HR"/>
        </w:rPr>
        <w:t>10. Vodi ortopedsku posudionicu</w:t>
      </w:r>
    </w:p>
    <w:p w:rsidR="003C51A7" w:rsidRPr="000D323E" w:rsidRDefault="003C51A7" w:rsidP="00F33502">
      <w:pPr>
        <w:jc w:val="both"/>
        <w:rPr>
          <w:rFonts w:ascii="Arial" w:hAnsi="Arial" w:cs="Arial"/>
          <w:sz w:val="24"/>
          <w:lang w:val="hr-HR"/>
        </w:rPr>
      </w:pPr>
    </w:p>
    <w:p w:rsidR="00F33502" w:rsidRPr="000D323E" w:rsidRDefault="00F33502" w:rsidP="00F33502">
      <w:pPr>
        <w:jc w:val="both"/>
        <w:rPr>
          <w:rFonts w:ascii="Arial" w:hAnsi="Arial" w:cs="Arial"/>
          <w:sz w:val="24"/>
          <w:lang w:val="hr-HR"/>
        </w:rPr>
      </w:pPr>
      <w:r w:rsidRPr="000D323E">
        <w:rPr>
          <w:rFonts w:ascii="Arial" w:hAnsi="Arial" w:cs="Arial"/>
          <w:sz w:val="24"/>
          <w:lang w:val="hr-HR"/>
        </w:rPr>
        <w:t>11. Administrativni rad – vođenje propisane evidencije i dokumentacije</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 matična knjiga korisnika</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 pomoćna knjiga korisnika</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 knjiga zaprimljenih zahtjeva za smještaj, dnevni boravak i obroke</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 liste čekanja</w:t>
      </w:r>
    </w:p>
    <w:p w:rsidR="00F33502" w:rsidRPr="000D323E" w:rsidRDefault="00F33502" w:rsidP="00F33502">
      <w:pPr>
        <w:jc w:val="both"/>
        <w:rPr>
          <w:rFonts w:ascii="Arial" w:hAnsi="Arial" w:cs="Arial"/>
          <w:sz w:val="24"/>
          <w:lang w:val="hr-HR"/>
        </w:rPr>
      </w:pPr>
      <w:r w:rsidRPr="000D323E">
        <w:rPr>
          <w:rFonts w:ascii="Arial" w:hAnsi="Arial" w:cs="Arial"/>
          <w:sz w:val="24"/>
          <w:lang w:val="hr-HR"/>
        </w:rPr>
        <w:lastRenderedPageBreak/>
        <w:t xml:space="preserve">       - knjiga smještenih korisnika</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 individualni planovi rada sa korisnicima</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 dnevnik rada</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 plan i program rada, godišnji i mjesečni</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 izvješće o radu, godišnje i mjesečno</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 dosje korisnika </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 prijava promjena računovodstvu</w:t>
      </w:r>
    </w:p>
    <w:p w:rsidR="00F33502" w:rsidRDefault="00F33502" w:rsidP="00F33502">
      <w:pPr>
        <w:jc w:val="both"/>
        <w:rPr>
          <w:rFonts w:ascii="Arial" w:hAnsi="Arial" w:cs="Arial"/>
          <w:sz w:val="24"/>
          <w:lang w:val="hr-HR"/>
        </w:rPr>
      </w:pPr>
      <w:r w:rsidRPr="000D323E">
        <w:rPr>
          <w:rFonts w:ascii="Arial" w:hAnsi="Arial" w:cs="Arial"/>
          <w:sz w:val="24"/>
          <w:lang w:val="hr-HR"/>
        </w:rPr>
        <w:t xml:space="preserve">       - elektronska evidencija DOMEK</w:t>
      </w:r>
    </w:p>
    <w:p w:rsidR="003C51A7" w:rsidRDefault="003C51A7" w:rsidP="00F33502">
      <w:pPr>
        <w:rPr>
          <w:rFonts w:ascii="Arial" w:hAnsi="Arial" w:cs="Arial"/>
          <w:sz w:val="24"/>
          <w:lang w:val="hr-HR"/>
        </w:rPr>
      </w:pPr>
    </w:p>
    <w:p w:rsidR="003C51A7" w:rsidRDefault="003C51A7" w:rsidP="00F33502">
      <w:pPr>
        <w:rPr>
          <w:rFonts w:ascii="Arial" w:hAnsi="Arial" w:cs="Arial"/>
          <w:sz w:val="24"/>
          <w:lang w:val="hr-HR"/>
        </w:rPr>
      </w:pPr>
    </w:p>
    <w:p w:rsidR="003C51A7" w:rsidRDefault="003C51A7" w:rsidP="00F33502">
      <w:pPr>
        <w:rPr>
          <w:rFonts w:ascii="Arial" w:hAnsi="Arial" w:cs="Arial"/>
          <w:sz w:val="24"/>
          <w:lang w:val="hr-HR"/>
        </w:rPr>
      </w:pPr>
    </w:p>
    <w:p w:rsidR="00F33502" w:rsidRPr="000D323E" w:rsidRDefault="00F33502" w:rsidP="00F33502">
      <w:pPr>
        <w:rPr>
          <w:rFonts w:ascii="Arial" w:hAnsi="Arial" w:cs="Arial"/>
          <w:b/>
          <w:sz w:val="24"/>
          <w:lang w:val="hr-HR"/>
        </w:rPr>
      </w:pPr>
      <w:r w:rsidRPr="000D323E">
        <w:rPr>
          <w:rFonts w:ascii="Arial" w:hAnsi="Arial" w:cs="Arial"/>
          <w:b/>
          <w:sz w:val="24"/>
          <w:lang w:val="hr-HR"/>
        </w:rPr>
        <w:t>BROJ KORISNIKA SMJEŠTENIH U DOMU NA DAN 31.12.2022.</w:t>
      </w:r>
    </w:p>
    <w:p w:rsidR="00F33502" w:rsidRPr="000D323E" w:rsidRDefault="00F33502" w:rsidP="00F33502">
      <w:pPr>
        <w:jc w:val="both"/>
        <w:rPr>
          <w:rFonts w:ascii="Arial" w:hAnsi="Arial" w:cs="Arial"/>
          <w:sz w:val="24"/>
          <w:lang w:val="hr-HR"/>
        </w:rPr>
      </w:pPr>
    </w:p>
    <w:p w:rsidR="00F33502" w:rsidRPr="000D323E" w:rsidRDefault="00F33502" w:rsidP="00F33502">
      <w:pPr>
        <w:jc w:val="both"/>
        <w:rPr>
          <w:rFonts w:ascii="Arial" w:hAnsi="Arial" w:cs="Arial"/>
          <w:sz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2772"/>
      </w:tblGrid>
      <w:tr w:rsidR="00F33502" w:rsidRPr="000D323E" w:rsidTr="00F33502">
        <w:trPr>
          <w:trHeight w:val="284"/>
        </w:trPr>
        <w:tc>
          <w:tcPr>
            <w:tcW w:w="2772" w:type="dxa"/>
            <w:shd w:val="clear" w:color="auto" w:fill="auto"/>
          </w:tcPr>
          <w:p w:rsidR="00F33502" w:rsidRPr="000D323E" w:rsidRDefault="00F33502" w:rsidP="00F33502">
            <w:pPr>
              <w:jc w:val="both"/>
              <w:rPr>
                <w:rFonts w:ascii="Arial" w:hAnsi="Arial" w:cs="Arial"/>
                <w:b/>
                <w:sz w:val="24"/>
                <w:lang w:val="hr-HR"/>
              </w:rPr>
            </w:pPr>
            <w:r w:rsidRPr="000D323E">
              <w:rPr>
                <w:rFonts w:ascii="Arial" w:hAnsi="Arial" w:cs="Arial"/>
                <w:b/>
                <w:sz w:val="24"/>
                <w:lang w:val="hr-HR"/>
              </w:rPr>
              <w:t>SMJEŠTAJ</w:t>
            </w:r>
          </w:p>
        </w:tc>
        <w:tc>
          <w:tcPr>
            <w:tcW w:w="2772" w:type="dxa"/>
            <w:shd w:val="clear" w:color="auto" w:fill="auto"/>
          </w:tcPr>
          <w:p w:rsidR="00F33502" w:rsidRPr="000D323E" w:rsidRDefault="00F33502" w:rsidP="00F33502">
            <w:pPr>
              <w:jc w:val="center"/>
              <w:rPr>
                <w:rFonts w:ascii="Arial" w:hAnsi="Arial" w:cs="Arial"/>
                <w:b/>
                <w:sz w:val="24"/>
                <w:lang w:val="hr-HR"/>
              </w:rPr>
            </w:pPr>
            <w:r w:rsidRPr="000D323E">
              <w:rPr>
                <w:rFonts w:ascii="Arial" w:hAnsi="Arial" w:cs="Arial"/>
                <w:b/>
                <w:sz w:val="24"/>
                <w:lang w:val="hr-HR"/>
              </w:rPr>
              <w:t>BROJ KORISNIKA</w:t>
            </w:r>
          </w:p>
        </w:tc>
      </w:tr>
      <w:tr w:rsidR="00F33502" w:rsidRPr="000D323E" w:rsidTr="00F33502">
        <w:trPr>
          <w:trHeight w:val="284"/>
        </w:trPr>
        <w:tc>
          <w:tcPr>
            <w:tcW w:w="2772" w:type="dxa"/>
            <w:shd w:val="clear" w:color="auto" w:fill="auto"/>
          </w:tcPr>
          <w:p w:rsidR="00F33502" w:rsidRPr="000D323E" w:rsidRDefault="00F33502" w:rsidP="00F33502">
            <w:pPr>
              <w:jc w:val="both"/>
              <w:rPr>
                <w:rFonts w:ascii="Arial" w:hAnsi="Arial" w:cs="Arial"/>
                <w:lang w:val="hr-HR"/>
              </w:rPr>
            </w:pPr>
            <w:r w:rsidRPr="000D323E">
              <w:rPr>
                <w:rFonts w:ascii="Arial" w:hAnsi="Arial" w:cs="Arial"/>
                <w:lang w:val="hr-HR"/>
              </w:rPr>
              <w:t xml:space="preserve">STAMBENI DIO </w:t>
            </w:r>
          </w:p>
        </w:tc>
        <w:tc>
          <w:tcPr>
            <w:tcW w:w="2772" w:type="dxa"/>
            <w:shd w:val="clear" w:color="auto" w:fill="auto"/>
          </w:tcPr>
          <w:p w:rsidR="00F33502" w:rsidRPr="000D323E" w:rsidRDefault="00F33502" w:rsidP="00F33502">
            <w:pPr>
              <w:jc w:val="center"/>
              <w:rPr>
                <w:rFonts w:ascii="Arial" w:hAnsi="Arial" w:cs="Arial"/>
                <w:lang w:val="hr-HR"/>
              </w:rPr>
            </w:pPr>
            <w:r w:rsidRPr="000D323E">
              <w:rPr>
                <w:rFonts w:ascii="Arial" w:hAnsi="Arial" w:cs="Arial"/>
                <w:lang w:val="hr-HR"/>
              </w:rPr>
              <w:t>47</w:t>
            </w:r>
          </w:p>
        </w:tc>
      </w:tr>
      <w:tr w:rsidR="00F33502" w:rsidRPr="000D323E" w:rsidTr="00F33502">
        <w:trPr>
          <w:trHeight w:val="284"/>
        </w:trPr>
        <w:tc>
          <w:tcPr>
            <w:tcW w:w="2772" w:type="dxa"/>
            <w:shd w:val="clear" w:color="auto" w:fill="auto"/>
          </w:tcPr>
          <w:p w:rsidR="00F33502" w:rsidRPr="000D323E" w:rsidRDefault="00F33502" w:rsidP="00F33502">
            <w:pPr>
              <w:jc w:val="both"/>
              <w:rPr>
                <w:rFonts w:ascii="Arial" w:hAnsi="Arial" w:cs="Arial"/>
                <w:lang w:val="hr-HR"/>
              </w:rPr>
            </w:pPr>
            <w:r w:rsidRPr="000D323E">
              <w:rPr>
                <w:rFonts w:ascii="Arial" w:hAnsi="Arial" w:cs="Arial"/>
                <w:lang w:val="hr-HR"/>
              </w:rPr>
              <w:t xml:space="preserve">ODJEL POJAČ. NJEGE </w:t>
            </w:r>
          </w:p>
        </w:tc>
        <w:tc>
          <w:tcPr>
            <w:tcW w:w="2772" w:type="dxa"/>
            <w:shd w:val="clear" w:color="auto" w:fill="auto"/>
          </w:tcPr>
          <w:p w:rsidR="00F33502" w:rsidRPr="000D323E" w:rsidRDefault="00F33502" w:rsidP="00F33502">
            <w:pPr>
              <w:jc w:val="center"/>
              <w:rPr>
                <w:rFonts w:ascii="Arial" w:hAnsi="Arial" w:cs="Arial"/>
                <w:lang w:val="hr-HR"/>
              </w:rPr>
            </w:pPr>
            <w:r w:rsidRPr="000D323E">
              <w:rPr>
                <w:rFonts w:ascii="Arial" w:hAnsi="Arial" w:cs="Arial"/>
                <w:lang w:val="hr-HR"/>
              </w:rPr>
              <w:t>99</w:t>
            </w:r>
          </w:p>
        </w:tc>
      </w:tr>
      <w:tr w:rsidR="00F33502" w:rsidRPr="000D323E" w:rsidTr="00F33502">
        <w:trPr>
          <w:trHeight w:val="284"/>
        </w:trPr>
        <w:tc>
          <w:tcPr>
            <w:tcW w:w="2772" w:type="dxa"/>
            <w:shd w:val="clear" w:color="auto" w:fill="auto"/>
          </w:tcPr>
          <w:p w:rsidR="00F33502" w:rsidRPr="000D323E" w:rsidRDefault="00F33502" w:rsidP="00F33502">
            <w:pPr>
              <w:jc w:val="both"/>
              <w:rPr>
                <w:rFonts w:ascii="Arial" w:hAnsi="Arial" w:cs="Arial"/>
                <w:lang w:val="hr-HR"/>
              </w:rPr>
            </w:pPr>
            <w:r w:rsidRPr="000D323E">
              <w:rPr>
                <w:rFonts w:ascii="Arial" w:hAnsi="Arial" w:cs="Arial"/>
                <w:lang w:val="hr-HR"/>
              </w:rPr>
              <w:t>ODJEL ZA OSOBE OBOLJELE OD AD-A I DRUGIH DEMENCIJA</w:t>
            </w:r>
          </w:p>
        </w:tc>
        <w:tc>
          <w:tcPr>
            <w:tcW w:w="2772" w:type="dxa"/>
            <w:shd w:val="clear" w:color="auto" w:fill="auto"/>
          </w:tcPr>
          <w:p w:rsidR="00F33502" w:rsidRPr="000D323E" w:rsidRDefault="00F33502" w:rsidP="00F33502">
            <w:pPr>
              <w:jc w:val="center"/>
              <w:rPr>
                <w:rFonts w:ascii="Arial" w:hAnsi="Arial" w:cs="Arial"/>
                <w:lang w:val="hr-HR"/>
              </w:rPr>
            </w:pPr>
            <w:r w:rsidRPr="000D323E">
              <w:rPr>
                <w:rFonts w:ascii="Arial" w:hAnsi="Arial" w:cs="Arial"/>
                <w:lang w:val="hr-HR"/>
              </w:rPr>
              <w:t>14</w:t>
            </w:r>
          </w:p>
        </w:tc>
      </w:tr>
      <w:tr w:rsidR="00F33502" w:rsidRPr="000D323E" w:rsidTr="00F33502">
        <w:trPr>
          <w:trHeight w:val="299"/>
        </w:trPr>
        <w:tc>
          <w:tcPr>
            <w:tcW w:w="2772" w:type="dxa"/>
            <w:shd w:val="clear" w:color="auto" w:fill="auto"/>
          </w:tcPr>
          <w:p w:rsidR="00F33502" w:rsidRPr="000D323E" w:rsidRDefault="00F33502" w:rsidP="00F33502">
            <w:pPr>
              <w:jc w:val="both"/>
              <w:rPr>
                <w:rFonts w:ascii="Arial" w:hAnsi="Arial" w:cs="Arial"/>
                <w:b/>
                <w:sz w:val="24"/>
                <w:lang w:val="hr-HR"/>
              </w:rPr>
            </w:pPr>
            <w:r w:rsidRPr="000D323E">
              <w:rPr>
                <w:rFonts w:ascii="Arial" w:hAnsi="Arial" w:cs="Arial"/>
                <w:b/>
                <w:sz w:val="24"/>
                <w:lang w:val="hr-HR"/>
              </w:rPr>
              <w:t>UKUPNO</w:t>
            </w:r>
          </w:p>
        </w:tc>
        <w:tc>
          <w:tcPr>
            <w:tcW w:w="2772" w:type="dxa"/>
            <w:shd w:val="clear" w:color="auto" w:fill="auto"/>
          </w:tcPr>
          <w:p w:rsidR="00F33502" w:rsidRPr="000D323E" w:rsidRDefault="00F33502" w:rsidP="00F33502">
            <w:pPr>
              <w:jc w:val="center"/>
              <w:rPr>
                <w:rFonts w:ascii="Arial" w:hAnsi="Arial" w:cs="Arial"/>
                <w:b/>
                <w:sz w:val="24"/>
                <w:lang w:val="hr-HR"/>
              </w:rPr>
            </w:pPr>
            <w:r w:rsidRPr="000D323E">
              <w:rPr>
                <w:rFonts w:ascii="Arial" w:hAnsi="Arial" w:cs="Arial"/>
                <w:b/>
                <w:sz w:val="24"/>
                <w:lang w:val="hr-HR"/>
              </w:rPr>
              <w:t>160</w:t>
            </w:r>
          </w:p>
        </w:tc>
      </w:tr>
    </w:tbl>
    <w:p w:rsidR="00F33502" w:rsidRPr="000D323E" w:rsidRDefault="00F33502" w:rsidP="00F33502">
      <w:pPr>
        <w:jc w:val="both"/>
        <w:rPr>
          <w:rFonts w:ascii="Arial" w:hAnsi="Arial" w:cs="Arial"/>
          <w:sz w:val="24"/>
          <w:lang w:val="hr-HR"/>
        </w:rPr>
      </w:pPr>
    </w:p>
    <w:p w:rsidR="00F33502" w:rsidRDefault="00F33502" w:rsidP="00F33502">
      <w:pPr>
        <w:jc w:val="both"/>
        <w:rPr>
          <w:rFonts w:ascii="Arial" w:hAnsi="Arial" w:cs="Arial"/>
          <w:sz w:val="24"/>
          <w:lang w:val="hr-HR"/>
        </w:rPr>
      </w:pPr>
      <w:r w:rsidRPr="000D323E">
        <w:rPr>
          <w:rFonts w:ascii="Arial" w:hAnsi="Arial" w:cs="Arial"/>
          <w:sz w:val="24"/>
          <w:lang w:val="hr-HR"/>
        </w:rPr>
        <w:t xml:space="preserve"> </w:t>
      </w:r>
    </w:p>
    <w:p w:rsidR="003C51A7" w:rsidRPr="000D323E" w:rsidRDefault="003C51A7" w:rsidP="00F33502">
      <w:pPr>
        <w:jc w:val="both"/>
        <w:rPr>
          <w:rFonts w:ascii="Arial" w:hAnsi="Arial" w:cs="Arial"/>
          <w:sz w:val="24"/>
          <w:lang w:val="hr-HR"/>
        </w:rPr>
      </w:pPr>
    </w:p>
    <w:p w:rsidR="00F33502" w:rsidRPr="000D323E" w:rsidRDefault="00F33502" w:rsidP="00F33502">
      <w:pPr>
        <w:rPr>
          <w:rFonts w:ascii="Arial" w:hAnsi="Arial" w:cs="Arial"/>
          <w:b/>
          <w:sz w:val="24"/>
          <w:lang w:val="hr-HR"/>
        </w:rPr>
      </w:pPr>
      <w:r w:rsidRPr="000D323E">
        <w:rPr>
          <w:rFonts w:ascii="Arial" w:hAnsi="Arial" w:cs="Arial"/>
          <w:b/>
          <w:sz w:val="24"/>
          <w:lang w:val="hr-HR"/>
        </w:rPr>
        <w:t xml:space="preserve">BROJ  KORISNIKA PREMA GLAVNOM  RAZLOGU SMJEŠTAJA U DOMU </w:t>
      </w:r>
    </w:p>
    <w:p w:rsidR="00F33502" w:rsidRPr="000D323E" w:rsidRDefault="00F33502" w:rsidP="00F33502">
      <w:pPr>
        <w:jc w:val="center"/>
        <w:rPr>
          <w:rFonts w:ascii="Arial" w:hAnsi="Arial" w:cs="Arial"/>
          <w:b/>
          <w:color w:val="FF0000"/>
          <w:sz w:val="24"/>
          <w:lang w:val="hr-HR"/>
        </w:rPr>
      </w:pPr>
      <w:r w:rsidRPr="000D323E">
        <w:rPr>
          <w:rFonts w:ascii="Arial" w:hAnsi="Arial" w:cs="Arial"/>
          <w:b/>
          <w:sz w:val="24"/>
          <w:lang w:val="hr-HR"/>
        </w:rPr>
        <w:t>NA DAN  31.12.2022.</w:t>
      </w:r>
    </w:p>
    <w:p w:rsidR="00F33502" w:rsidRPr="000D323E" w:rsidRDefault="00F33502" w:rsidP="00F33502">
      <w:pPr>
        <w:jc w:val="both"/>
        <w:rPr>
          <w:rFonts w:ascii="Arial" w:hAnsi="Arial" w:cs="Arial"/>
          <w:b/>
          <w:sz w:val="24"/>
          <w:lang w:val="hr-HR"/>
        </w:rPr>
      </w:pPr>
    </w:p>
    <w:p w:rsidR="00F33502" w:rsidRPr="000D323E" w:rsidRDefault="00F33502" w:rsidP="00F33502">
      <w:pPr>
        <w:jc w:val="both"/>
        <w:rPr>
          <w:rFonts w:ascii="Arial" w:hAnsi="Arial" w:cs="Arial"/>
          <w:b/>
          <w:sz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tblGrid>
      <w:tr w:rsidR="00F33502" w:rsidRPr="000D323E" w:rsidTr="00F33502">
        <w:trPr>
          <w:trHeight w:val="402"/>
        </w:trPr>
        <w:tc>
          <w:tcPr>
            <w:tcW w:w="3085" w:type="dxa"/>
            <w:vMerge w:val="restart"/>
            <w:shd w:val="clear" w:color="auto" w:fill="auto"/>
            <w:noWrap/>
            <w:hideMark/>
          </w:tcPr>
          <w:p w:rsidR="00F33502" w:rsidRPr="000D323E" w:rsidRDefault="00F33502" w:rsidP="00F33502">
            <w:pPr>
              <w:jc w:val="both"/>
              <w:rPr>
                <w:rFonts w:ascii="Arial" w:hAnsi="Arial" w:cs="Arial"/>
                <w:b/>
                <w:bCs/>
                <w:sz w:val="24"/>
                <w:lang w:val="hr-HR"/>
              </w:rPr>
            </w:pPr>
            <w:r w:rsidRPr="000D323E">
              <w:rPr>
                <w:rFonts w:ascii="Arial" w:hAnsi="Arial" w:cs="Arial"/>
                <w:b/>
                <w:bCs/>
                <w:sz w:val="24"/>
              </w:rPr>
              <w:t> Razlog smještaja</w:t>
            </w:r>
          </w:p>
        </w:tc>
        <w:tc>
          <w:tcPr>
            <w:tcW w:w="2977" w:type="dxa"/>
            <w:vMerge w:val="restart"/>
            <w:shd w:val="clear" w:color="auto" w:fill="auto"/>
            <w:noWrap/>
            <w:hideMark/>
          </w:tcPr>
          <w:p w:rsidR="00F33502" w:rsidRPr="000D323E" w:rsidRDefault="00F33502" w:rsidP="00F33502">
            <w:pPr>
              <w:jc w:val="center"/>
              <w:rPr>
                <w:rFonts w:ascii="Arial" w:hAnsi="Arial" w:cs="Arial"/>
                <w:b/>
                <w:bCs/>
                <w:sz w:val="24"/>
              </w:rPr>
            </w:pPr>
            <w:r w:rsidRPr="000D323E">
              <w:rPr>
                <w:rFonts w:ascii="Arial" w:hAnsi="Arial" w:cs="Arial"/>
                <w:b/>
                <w:bCs/>
                <w:sz w:val="24"/>
              </w:rPr>
              <w:t>Ukupno</w:t>
            </w:r>
          </w:p>
        </w:tc>
      </w:tr>
      <w:tr w:rsidR="00F33502" w:rsidRPr="000D323E" w:rsidTr="00F33502">
        <w:trPr>
          <w:trHeight w:val="402"/>
        </w:trPr>
        <w:tc>
          <w:tcPr>
            <w:tcW w:w="3085" w:type="dxa"/>
            <w:vMerge/>
            <w:shd w:val="clear" w:color="auto" w:fill="auto"/>
            <w:hideMark/>
          </w:tcPr>
          <w:p w:rsidR="00F33502" w:rsidRPr="000D323E" w:rsidRDefault="00F33502" w:rsidP="00F33502">
            <w:pPr>
              <w:jc w:val="both"/>
              <w:rPr>
                <w:rFonts w:ascii="Arial" w:hAnsi="Arial" w:cs="Arial"/>
                <w:b/>
                <w:bCs/>
                <w:sz w:val="24"/>
              </w:rPr>
            </w:pPr>
          </w:p>
        </w:tc>
        <w:tc>
          <w:tcPr>
            <w:tcW w:w="2977" w:type="dxa"/>
            <w:vMerge/>
            <w:shd w:val="clear" w:color="auto" w:fill="auto"/>
            <w:hideMark/>
          </w:tcPr>
          <w:p w:rsidR="00F33502" w:rsidRPr="000D323E" w:rsidRDefault="00F33502" w:rsidP="00F33502">
            <w:pPr>
              <w:jc w:val="both"/>
              <w:rPr>
                <w:rFonts w:ascii="Arial" w:hAnsi="Arial" w:cs="Arial"/>
                <w:b/>
                <w:bCs/>
                <w:sz w:val="24"/>
              </w:rPr>
            </w:pPr>
          </w:p>
        </w:tc>
      </w:tr>
      <w:tr w:rsidR="00F33502" w:rsidRPr="000D323E" w:rsidTr="00F33502">
        <w:trPr>
          <w:trHeight w:val="522"/>
        </w:trPr>
        <w:tc>
          <w:tcPr>
            <w:tcW w:w="3085" w:type="dxa"/>
            <w:shd w:val="clear" w:color="auto" w:fill="auto"/>
            <w:noWrap/>
            <w:hideMark/>
          </w:tcPr>
          <w:p w:rsidR="00F33502" w:rsidRPr="000D323E" w:rsidRDefault="00F33502" w:rsidP="00F33502">
            <w:pPr>
              <w:jc w:val="both"/>
              <w:rPr>
                <w:rFonts w:ascii="Arial" w:hAnsi="Arial" w:cs="Arial"/>
              </w:rPr>
            </w:pPr>
            <w:r w:rsidRPr="000D323E">
              <w:rPr>
                <w:rFonts w:ascii="Arial" w:hAnsi="Arial" w:cs="Arial"/>
              </w:rPr>
              <w:t>Bolest i nemoć</w:t>
            </w:r>
          </w:p>
        </w:tc>
        <w:tc>
          <w:tcPr>
            <w:tcW w:w="2977" w:type="dxa"/>
            <w:shd w:val="clear" w:color="auto" w:fill="auto"/>
            <w:noWrap/>
            <w:hideMark/>
          </w:tcPr>
          <w:p w:rsidR="00F33502" w:rsidRPr="000D323E" w:rsidRDefault="00F33502" w:rsidP="00F33502">
            <w:pPr>
              <w:jc w:val="center"/>
              <w:rPr>
                <w:rFonts w:ascii="Arial" w:hAnsi="Arial" w:cs="Arial"/>
                <w:bCs/>
              </w:rPr>
            </w:pPr>
            <w:r w:rsidRPr="000D323E">
              <w:rPr>
                <w:rFonts w:ascii="Arial" w:hAnsi="Arial" w:cs="Arial"/>
                <w:bCs/>
              </w:rPr>
              <w:t>135</w:t>
            </w:r>
          </w:p>
        </w:tc>
      </w:tr>
      <w:tr w:rsidR="00F33502" w:rsidRPr="000D323E" w:rsidTr="00F33502">
        <w:trPr>
          <w:trHeight w:val="522"/>
        </w:trPr>
        <w:tc>
          <w:tcPr>
            <w:tcW w:w="3085" w:type="dxa"/>
            <w:shd w:val="clear" w:color="auto" w:fill="auto"/>
            <w:noWrap/>
            <w:hideMark/>
          </w:tcPr>
          <w:p w:rsidR="00F33502" w:rsidRPr="000D323E" w:rsidRDefault="00F33502" w:rsidP="00F33502">
            <w:pPr>
              <w:jc w:val="both"/>
              <w:rPr>
                <w:rFonts w:ascii="Arial" w:hAnsi="Arial" w:cs="Arial"/>
              </w:rPr>
            </w:pPr>
            <w:r w:rsidRPr="000D323E">
              <w:rPr>
                <w:rFonts w:ascii="Arial" w:hAnsi="Arial" w:cs="Arial"/>
              </w:rPr>
              <w:t>Invalidnost</w:t>
            </w:r>
          </w:p>
        </w:tc>
        <w:tc>
          <w:tcPr>
            <w:tcW w:w="2977" w:type="dxa"/>
            <w:shd w:val="clear" w:color="auto" w:fill="auto"/>
            <w:noWrap/>
            <w:hideMark/>
          </w:tcPr>
          <w:p w:rsidR="00F33502" w:rsidRPr="000D323E" w:rsidRDefault="00F33502" w:rsidP="00F33502">
            <w:pPr>
              <w:jc w:val="center"/>
              <w:rPr>
                <w:rFonts w:ascii="Arial" w:hAnsi="Arial" w:cs="Arial"/>
                <w:bCs/>
              </w:rPr>
            </w:pPr>
            <w:r w:rsidRPr="000D323E">
              <w:rPr>
                <w:rFonts w:ascii="Arial" w:hAnsi="Arial" w:cs="Arial"/>
                <w:bCs/>
              </w:rPr>
              <w:t>4</w:t>
            </w:r>
          </w:p>
        </w:tc>
      </w:tr>
      <w:tr w:rsidR="00F33502" w:rsidRPr="000D323E" w:rsidTr="00F33502">
        <w:trPr>
          <w:trHeight w:val="522"/>
        </w:trPr>
        <w:tc>
          <w:tcPr>
            <w:tcW w:w="3085" w:type="dxa"/>
            <w:shd w:val="clear" w:color="auto" w:fill="auto"/>
            <w:noWrap/>
            <w:hideMark/>
          </w:tcPr>
          <w:p w:rsidR="00F33502" w:rsidRPr="000D323E" w:rsidRDefault="00F33502" w:rsidP="00F33502">
            <w:pPr>
              <w:jc w:val="both"/>
              <w:rPr>
                <w:rFonts w:ascii="Arial" w:hAnsi="Arial" w:cs="Arial"/>
              </w:rPr>
            </w:pPr>
            <w:r w:rsidRPr="000D323E">
              <w:rPr>
                <w:rFonts w:ascii="Arial" w:hAnsi="Arial" w:cs="Arial"/>
              </w:rPr>
              <w:t>Poremećeni odnosi u obitelji</w:t>
            </w:r>
          </w:p>
        </w:tc>
        <w:tc>
          <w:tcPr>
            <w:tcW w:w="2977" w:type="dxa"/>
            <w:shd w:val="clear" w:color="auto" w:fill="auto"/>
            <w:noWrap/>
            <w:hideMark/>
          </w:tcPr>
          <w:p w:rsidR="00F33502" w:rsidRPr="000D323E" w:rsidRDefault="00F33502" w:rsidP="00F33502">
            <w:pPr>
              <w:jc w:val="center"/>
              <w:rPr>
                <w:rFonts w:ascii="Arial" w:hAnsi="Arial" w:cs="Arial"/>
                <w:bCs/>
              </w:rPr>
            </w:pPr>
            <w:r w:rsidRPr="000D323E">
              <w:rPr>
                <w:rFonts w:ascii="Arial" w:hAnsi="Arial" w:cs="Arial"/>
                <w:bCs/>
              </w:rPr>
              <w:t>4</w:t>
            </w:r>
          </w:p>
        </w:tc>
      </w:tr>
      <w:tr w:rsidR="00F33502" w:rsidRPr="000D323E" w:rsidTr="00F33502">
        <w:trPr>
          <w:trHeight w:val="522"/>
        </w:trPr>
        <w:tc>
          <w:tcPr>
            <w:tcW w:w="3085" w:type="dxa"/>
            <w:shd w:val="clear" w:color="auto" w:fill="auto"/>
            <w:noWrap/>
            <w:hideMark/>
          </w:tcPr>
          <w:p w:rsidR="00F33502" w:rsidRPr="000D323E" w:rsidRDefault="00F33502" w:rsidP="00F33502">
            <w:pPr>
              <w:jc w:val="both"/>
              <w:rPr>
                <w:rFonts w:ascii="Arial" w:hAnsi="Arial" w:cs="Arial"/>
              </w:rPr>
            </w:pPr>
            <w:r w:rsidRPr="000D323E">
              <w:rPr>
                <w:rFonts w:ascii="Arial" w:hAnsi="Arial" w:cs="Arial"/>
              </w:rPr>
              <w:t>Osamljenost</w:t>
            </w:r>
          </w:p>
        </w:tc>
        <w:tc>
          <w:tcPr>
            <w:tcW w:w="2977" w:type="dxa"/>
            <w:shd w:val="clear" w:color="auto" w:fill="auto"/>
            <w:noWrap/>
            <w:hideMark/>
          </w:tcPr>
          <w:p w:rsidR="00F33502" w:rsidRPr="000D323E" w:rsidRDefault="00F33502" w:rsidP="00F33502">
            <w:pPr>
              <w:jc w:val="center"/>
              <w:rPr>
                <w:rFonts w:ascii="Arial" w:hAnsi="Arial" w:cs="Arial"/>
                <w:bCs/>
              </w:rPr>
            </w:pPr>
            <w:r w:rsidRPr="000D323E">
              <w:rPr>
                <w:rFonts w:ascii="Arial" w:hAnsi="Arial" w:cs="Arial"/>
                <w:bCs/>
              </w:rPr>
              <w:t>4</w:t>
            </w:r>
          </w:p>
        </w:tc>
      </w:tr>
      <w:tr w:rsidR="00F33502" w:rsidRPr="000D323E" w:rsidTr="00F33502">
        <w:trPr>
          <w:trHeight w:val="522"/>
        </w:trPr>
        <w:tc>
          <w:tcPr>
            <w:tcW w:w="3085" w:type="dxa"/>
            <w:shd w:val="clear" w:color="auto" w:fill="auto"/>
            <w:noWrap/>
            <w:hideMark/>
          </w:tcPr>
          <w:p w:rsidR="00F33502" w:rsidRPr="000D323E" w:rsidRDefault="00F33502" w:rsidP="00F33502">
            <w:pPr>
              <w:jc w:val="both"/>
              <w:rPr>
                <w:rFonts w:ascii="Arial" w:hAnsi="Arial" w:cs="Arial"/>
              </w:rPr>
            </w:pPr>
            <w:r w:rsidRPr="000D323E">
              <w:rPr>
                <w:rFonts w:ascii="Arial" w:hAnsi="Arial" w:cs="Arial"/>
              </w:rPr>
              <w:t>Neprimjereni uvjeti stanovanja</w:t>
            </w:r>
          </w:p>
        </w:tc>
        <w:tc>
          <w:tcPr>
            <w:tcW w:w="2977" w:type="dxa"/>
            <w:shd w:val="clear" w:color="auto" w:fill="auto"/>
            <w:noWrap/>
            <w:hideMark/>
          </w:tcPr>
          <w:p w:rsidR="00F33502" w:rsidRPr="000D323E" w:rsidRDefault="00F33502" w:rsidP="00F33502">
            <w:pPr>
              <w:jc w:val="center"/>
              <w:rPr>
                <w:rFonts w:ascii="Arial" w:hAnsi="Arial" w:cs="Arial"/>
                <w:bCs/>
              </w:rPr>
            </w:pPr>
            <w:r w:rsidRPr="000D323E">
              <w:rPr>
                <w:rFonts w:ascii="Arial" w:hAnsi="Arial" w:cs="Arial"/>
                <w:bCs/>
              </w:rPr>
              <w:t>2</w:t>
            </w:r>
          </w:p>
        </w:tc>
      </w:tr>
      <w:tr w:rsidR="00F33502" w:rsidRPr="000D323E" w:rsidTr="00F33502">
        <w:trPr>
          <w:trHeight w:val="522"/>
        </w:trPr>
        <w:tc>
          <w:tcPr>
            <w:tcW w:w="3085" w:type="dxa"/>
            <w:shd w:val="clear" w:color="auto" w:fill="auto"/>
            <w:noWrap/>
            <w:hideMark/>
          </w:tcPr>
          <w:p w:rsidR="00F33502" w:rsidRPr="000D323E" w:rsidRDefault="00F33502" w:rsidP="00F33502">
            <w:pPr>
              <w:jc w:val="both"/>
              <w:rPr>
                <w:rFonts w:ascii="Arial" w:hAnsi="Arial" w:cs="Arial"/>
              </w:rPr>
            </w:pPr>
            <w:r w:rsidRPr="000D323E">
              <w:rPr>
                <w:rFonts w:ascii="Arial" w:hAnsi="Arial" w:cs="Arial"/>
              </w:rPr>
              <w:t>Drugo</w:t>
            </w:r>
          </w:p>
        </w:tc>
        <w:tc>
          <w:tcPr>
            <w:tcW w:w="2977" w:type="dxa"/>
            <w:shd w:val="clear" w:color="auto" w:fill="auto"/>
            <w:noWrap/>
            <w:hideMark/>
          </w:tcPr>
          <w:p w:rsidR="00F33502" w:rsidRPr="000D323E" w:rsidRDefault="00F33502" w:rsidP="00F33502">
            <w:pPr>
              <w:jc w:val="center"/>
              <w:rPr>
                <w:rFonts w:ascii="Arial" w:hAnsi="Arial" w:cs="Arial"/>
                <w:bCs/>
              </w:rPr>
            </w:pPr>
            <w:r w:rsidRPr="000D323E">
              <w:rPr>
                <w:rFonts w:ascii="Arial" w:hAnsi="Arial" w:cs="Arial"/>
                <w:bCs/>
              </w:rPr>
              <w:t>11</w:t>
            </w:r>
          </w:p>
        </w:tc>
      </w:tr>
      <w:tr w:rsidR="00F33502" w:rsidRPr="000D323E" w:rsidTr="00F33502">
        <w:trPr>
          <w:trHeight w:val="522"/>
        </w:trPr>
        <w:tc>
          <w:tcPr>
            <w:tcW w:w="3085" w:type="dxa"/>
            <w:shd w:val="clear" w:color="auto" w:fill="auto"/>
            <w:noWrap/>
            <w:hideMark/>
          </w:tcPr>
          <w:p w:rsidR="00F33502" w:rsidRPr="000D323E" w:rsidRDefault="00F33502" w:rsidP="00F33502">
            <w:pPr>
              <w:jc w:val="both"/>
              <w:rPr>
                <w:rFonts w:ascii="Arial" w:hAnsi="Arial" w:cs="Arial"/>
                <w:bCs/>
              </w:rPr>
            </w:pPr>
            <w:r w:rsidRPr="000D323E">
              <w:rPr>
                <w:rFonts w:ascii="Arial" w:hAnsi="Arial" w:cs="Arial"/>
                <w:bCs/>
              </w:rPr>
              <w:t>Ukupno</w:t>
            </w:r>
          </w:p>
        </w:tc>
        <w:tc>
          <w:tcPr>
            <w:tcW w:w="2977" w:type="dxa"/>
            <w:shd w:val="clear" w:color="auto" w:fill="auto"/>
            <w:noWrap/>
            <w:hideMark/>
          </w:tcPr>
          <w:p w:rsidR="00F33502" w:rsidRPr="000D323E" w:rsidRDefault="00F33502" w:rsidP="00F33502">
            <w:pPr>
              <w:jc w:val="center"/>
              <w:rPr>
                <w:rFonts w:ascii="Arial" w:hAnsi="Arial" w:cs="Arial"/>
                <w:bCs/>
              </w:rPr>
            </w:pPr>
            <w:r w:rsidRPr="000D323E">
              <w:rPr>
                <w:rFonts w:ascii="Arial" w:hAnsi="Arial" w:cs="Arial"/>
                <w:bCs/>
              </w:rPr>
              <w:t>160</w:t>
            </w:r>
          </w:p>
        </w:tc>
      </w:tr>
    </w:tbl>
    <w:p w:rsidR="00F33502" w:rsidRPr="000D323E" w:rsidRDefault="00F33502" w:rsidP="00F33502">
      <w:pPr>
        <w:jc w:val="both"/>
        <w:rPr>
          <w:rFonts w:ascii="Arial" w:hAnsi="Arial" w:cs="Arial"/>
          <w:b/>
          <w:sz w:val="24"/>
          <w:lang w:val="hr-HR"/>
        </w:rPr>
      </w:pPr>
    </w:p>
    <w:p w:rsidR="003C51A7" w:rsidRDefault="003C51A7" w:rsidP="00F33502">
      <w:pPr>
        <w:rPr>
          <w:rFonts w:ascii="Arial" w:hAnsi="Arial" w:cs="Arial"/>
          <w:b/>
          <w:sz w:val="24"/>
          <w:lang w:val="hr-HR"/>
        </w:rPr>
      </w:pPr>
    </w:p>
    <w:p w:rsidR="003C51A7" w:rsidRDefault="003C51A7" w:rsidP="00F33502">
      <w:pPr>
        <w:rPr>
          <w:rFonts w:ascii="Arial" w:hAnsi="Arial" w:cs="Arial"/>
          <w:b/>
          <w:sz w:val="24"/>
          <w:lang w:val="hr-HR"/>
        </w:rPr>
      </w:pPr>
    </w:p>
    <w:p w:rsidR="003C51A7" w:rsidRDefault="003C51A7" w:rsidP="00F33502">
      <w:pPr>
        <w:rPr>
          <w:rFonts w:ascii="Arial" w:hAnsi="Arial" w:cs="Arial"/>
          <w:b/>
          <w:sz w:val="24"/>
          <w:lang w:val="hr-HR"/>
        </w:rPr>
      </w:pPr>
    </w:p>
    <w:p w:rsidR="003C51A7" w:rsidRDefault="003C51A7" w:rsidP="00F33502">
      <w:pPr>
        <w:rPr>
          <w:rFonts w:ascii="Arial" w:hAnsi="Arial" w:cs="Arial"/>
          <w:b/>
          <w:sz w:val="24"/>
          <w:lang w:val="hr-HR"/>
        </w:rPr>
      </w:pPr>
    </w:p>
    <w:p w:rsidR="003C51A7" w:rsidRDefault="003C51A7" w:rsidP="00F33502">
      <w:pPr>
        <w:rPr>
          <w:rFonts w:ascii="Arial" w:hAnsi="Arial" w:cs="Arial"/>
          <w:b/>
          <w:sz w:val="24"/>
          <w:lang w:val="hr-HR"/>
        </w:rPr>
      </w:pPr>
    </w:p>
    <w:p w:rsidR="00F33502" w:rsidRPr="000D323E" w:rsidRDefault="00F33502" w:rsidP="00F33502">
      <w:pPr>
        <w:rPr>
          <w:rFonts w:ascii="Arial" w:hAnsi="Arial" w:cs="Arial"/>
          <w:b/>
          <w:sz w:val="24"/>
          <w:lang w:val="hr-HR"/>
        </w:rPr>
      </w:pPr>
      <w:r w:rsidRPr="000D323E">
        <w:rPr>
          <w:rFonts w:ascii="Arial" w:hAnsi="Arial" w:cs="Arial"/>
          <w:b/>
          <w:sz w:val="24"/>
          <w:lang w:val="hr-HR"/>
        </w:rPr>
        <w:lastRenderedPageBreak/>
        <w:t>LISTE ČEKANJA ZA SMJEŠTAJ I BROJ ZAHTJEVA PODNESENIH U 2022.G</w:t>
      </w:r>
    </w:p>
    <w:p w:rsidR="00F33502" w:rsidRPr="000D323E" w:rsidRDefault="00F33502" w:rsidP="00F33502">
      <w:pPr>
        <w:jc w:val="center"/>
        <w:rPr>
          <w:rFonts w:ascii="Arial" w:hAnsi="Arial" w:cs="Arial"/>
          <w:b/>
          <w:sz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434"/>
        <w:gridCol w:w="1630"/>
      </w:tblGrid>
      <w:tr w:rsidR="00F33502" w:rsidRPr="000D323E" w:rsidTr="000D323E">
        <w:trPr>
          <w:trHeight w:val="260"/>
        </w:trPr>
        <w:tc>
          <w:tcPr>
            <w:tcW w:w="5760" w:type="dxa"/>
            <w:shd w:val="clear" w:color="auto" w:fill="auto"/>
          </w:tcPr>
          <w:p w:rsidR="00F33502" w:rsidRPr="000D323E" w:rsidRDefault="00F33502" w:rsidP="00F33502">
            <w:pPr>
              <w:jc w:val="both"/>
              <w:rPr>
                <w:rFonts w:ascii="Arial" w:hAnsi="Arial" w:cs="Arial"/>
                <w:b/>
                <w:sz w:val="24"/>
                <w:lang w:val="hr-HR"/>
              </w:rPr>
            </w:pPr>
            <w:r w:rsidRPr="000D323E">
              <w:rPr>
                <w:rFonts w:ascii="Arial" w:hAnsi="Arial" w:cs="Arial"/>
                <w:b/>
                <w:sz w:val="24"/>
                <w:lang w:val="hr-HR"/>
              </w:rPr>
              <w:t>VRSTA SMJEŠTAJA</w:t>
            </w:r>
          </w:p>
        </w:tc>
        <w:tc>
          <w:tcPr>
            <w:tcW w:w="1434" w:type="dxa"/>
            <w:shd w:val="clear" w:color="auto" w:fill="auto"/>
          </w:tcPr>
          <w:p w:rsidR="00F33502" w:rsidRPr="000D323E" w:rsidRDefault="00F33502" w:rsidP="00F33502">
            <w:pPr>
              <w:jc w:val="center"/>
              <w:rPr>
                <w:rFonts w:ascii="Arial" w:hAnsi="Arial" w:cs="Arial"/>
                <w:b/>
                <w:sz w:val="24"/>
                <w:lang w:val="hr-HR"/>
              </w:rPr>
            </w:pPr>
            <w:r w:rsidRPr="000D323E">
              <w:rPr>
                <w:rFonts w:ascii="Arial" w:hAnsi="Arial" w:cs="Arial"/>
                <w:b/>
                <w:sz w:val="24"/>
                <w:lang w:val="hr-HR"/>
              </w:rPr>
              <w:t>LISTA ČEKANJA</w:t>
            </w:r>
          </w:p>
        </w:tc>
        <w:tc>
          <w:tcPr>
            <w:tcW w:w="1630" w:type="dxa"/>
          </w:tcPr>
          <w:p w:rsidR="00F33502" w:rsidRPr="000D323E" w:rsidRDefault="00F33502" w:rsidP="00F33502">
            <w:pPr>
              <w:jc w:val="center"/>
              <w:rPr>
                <w:rFonts w:ascii="Arial" w:hAnsi="Arial" w:cs="Arial"/>
                <w:b/>
                <w:sz w:val="24"/>
                <w:lang w:val="hr-HR"/>
              </w:rPr>
            </w:pPr>
            <w:r w:rsidRPr="000D323E">
              <w:rPr>
                <w:rFonts w:ascii="Arial" w:hAnsi="Arial" w:cs="Arial"/>
                <w:b/>
                <w:sz w:val="24"/>
                <w:lang w:val="hr-HR"/>
              </w:rPr>
              <w:t>ZAHTJEVI PODNESENI U 2022.</w:t>
            </w:r>
          </w:p>
        </w:tc>
      </w:tr>
      <w:tr w:rsidR="00F33502" w:rsidRPr="000D323E" w:rsidTr="000D323E">
        <w:trPr>
          <w:trHeight w:val="260"/>
        </w:trPr>
        <w:tc>
          <w:tcPr>
            <w:tcW w:w="5760" w:type="dxa"/>
            <w:shd w:val="clear" w:color="auto" w:fill="auto"/>
          </w:tcPr>
          <w:p w:rsidR="00F33502" w:rsidRPr="000D323E" w:rsidRDefault="00F33502" w:rsidP="00F33502">
            <w:pPr>
              <w:jc w:val="both"/>
              <w:rPr>
                <w:rFonts w:ascii="Arial" w:hAnsi="Arial" w:cs="Arial"/>
                <w:lang w:val="hr-HR"/>
              </w:rPr>
            </w:pPr>
            <w:r w:rsidRPr="000D323E">
              <w:rPr>
                <w:rFonts w:ascii="Arial" w:hAnsi="Arial" w:cs="Arial"/>
                <w:lang w:val="hr-HR"/>
              </w:rPr>
              <w:t>JEDNOKREVETNA SOBA</w:t>
            </w:r>
          </w:p>
        </w:tc>
        <w:tc>
          <w:tcPr>
            <w:tcW w:w="1434" w:type="dxa"/>
            <w:shd w:val="clear" w:color="auto" w:fill="auto"/>
          </w:tcPr>
          <w:p w:rsidR="00F33502" w:rsidRPr="000D323E" w:rsidRDefault="00F33502" w:rsidP="00F33502">
            <w:pPr>
              <w:jc w:val="center"/>
              <w:rPr>
                <w:rFonts w:ascii="Arial" w:hAnsi="Arial" w:cs="Arial"/>
                <w:lang w:val="hr-HR"/>
              </w:rPr>
            </w:pPr>
            <w:r w:rsidRPr="000D323E">
              <w:rPr>
                <w:rFonts w:ascii="Arial" w:hAnsi="Arial" w:cs="Arial"/>
                <w:lang w:val="hr-HR"/>
              </w:rPr>
              <w:t>275</w:t>
            </w:r>
          </w:p>
        </w:tc>
        <w:tc>
          <w:tcPr>
            <w:tcW w:w="1630" w:type="dxa"/>
          </w:tcPr>
          <w:p w:rsidR="00F33502" w:rsidRPr="000D323E" w:rsidRDefault="00F33502" w:rsidP="00F33502">
            <w:pPr>
              <w:jc w:val="center"/>
              <w:rPr>
                <w:rFonts w:ascii="Arial" w:hAnsi="Arial" w:cs="Arial"/>
                <w:lang w:val="hr-HR"/>
              </w:rPr>
            </w:pPr>
            <w:r w:rsidRPr="000D323E">
              <w:rPr>
                <w:rFonts w:ascii="Arial" w:hAnsi="Arial" w:cs="Arial"/>
                <w:lang w:val="hr-HR"/>
              </w:rPr>
              <w:t>45</w:t>
            </w:r>
          </w:p>
        </w:tc>
      </w:tr>
      <w:tr w:rsidR="00F33502" w:rsidRPr="000D323E" w:rsidTr="000D323E">
        <w:trPr>
          <w:trHeight w:val="260"/>
        </w:trPr>
        <w:tc>
          <w:tcPr>
            <w:tcW w:w="5760" w:type="dxa"/>
            <w:shd w:val="clear" w:color="auto" w:fill="auto"/>
          </w:tcPr>
          <w:p w:rsidR="00F33502" w:rsidRPr="000D323E" w:rsidRDefault="00F33502" w:rsidP="00F33502">
            <w:pPr>
              <w:jc w:val="both"/>
              <w:rPr>
                <w:rFonts w:ascii="Arial" w:hAnsi="Arial" w:cs="Arial"/>
                <w:lang w:val="hr-HR"/>
              </w:rPr>
            </w:pPr>
            <w:r w:rsidRPr="000D323E">
              <w:rPr>
                <w:rFonts w:ascii="Arial" w:hAnsi="Arial" w:cs="Arial"/>
                <w:lang w:val="hr-HR"/>
              </w:rPr>
              <w:t>DVOKREVETNA SOBA</w:t>
            </w:r>
          </w:p>
        </w:tc>
        <w:tc>
          <w:tcPr>
            <w:tcW w:w="1434" w:type="dxa"/>
            <w:shd w:val="clear" w:color="auto" w:fill="auto"/>
          </w:tcPr>
          <w:p w:rsidR="00F33502" w:rsidRPr="000D323E" w:rsidRDefault="00F33502" w:rsidP="00F33502">
            <w:pPr>
              <w:jc w:val="center"/>
              <w:rPr>
                <w:rFonts w:ascii="Arial" w:hAnsi="Arial" w:cs="Arial"/>
                <w:lang w:val="hr-HR"/>
              </w:rPr>
            </w:pPr>
            <w:r w:rsidRPr="000D323E">
              <w:rPr>
                <w:rFonts w:ascii="Arial" w:hAnsi="Arial" w:cs="Arial"/>
                <w:lang w:val="hr-HR"/>
              </w:rPr>
              <w:t>356</w:t>
            </w:r>
          </w:p>
        </w:tc>
        <w:tc>
          <w:tcPr>
            <w:tcW w:w="1630" w:type="dxa"/>
          </w:tcPr>
          <w:p w:rsidR="00F33502" w:rsidRPr="000D323E" w:rsidRDefault="00F33502" w:rsidP="00F33502">
            <w:pPr>
              <w:jc w:val="center"/>
              <w:rPr>
                <w:rFonts w:ascii="Arial" w:hAnsi="Arial" w:cs="Arial"/>
                <w:lang w:val="hr-HR"/>
              </w:rPr>
            </w:pPr>
            <w:r w:rsidRPr="000D323E">
              <w:rPr>
                <w:rFonts w:ascii="Arial" w:hAnsi="Arial" w:cs="Arial"/>
                <w:lang w:val="hr-HR"/>
              </w:rPr>
              <w:t>60</w:t>
            </w:r>
          </w:p>
        </w:tc>
      </w:tr>
      <w:tr w:rsidR="00F33502" w:rsidRPr="000D323E" w:rsidTr="000D323E">
        <w:trPr>
          <w:trHeight w:val="260"/>
        </w:trPr>
        <w:tc>
          <w:tcPr>
            <w:tcW w:w="5760" w:type="dxa"/>
            <w:shd w:val="clear" w:color="auto" w:fill="auto"/>
          </w:tcPr>
          <w:p w:rsidR="00F33502" w:rsidRPr="000D323E" w:rsidRDefault="00F33502" w:rsidP="00F33502">
            <w:pPr>
              <w:jc w:val="both"/>
              <w:rPr>
                <w:rFonts w:ascii="Arial" w:hAnsi="Arial" w:cs="Arial"/>
                <w:lang w:val="hr-HR"/>
              </w:rPr>
            </w:pPr>
            <w:r w:rsidRPr="000D323E">
              <w:rPr>
                <w:rFonts w:ascii="Arial" w:hAnsi="Arial" w:cs="Arial"/>
                <w:lang w:val="hr-HR"/>
              </w:rPr>
              <w:t>ODJEL POJAČANE NJEGE</w:t>
            </w:r>
          </w:p>
        </w:tc>
        <w:tc>
          <w:tcPr>
            <w:tcW w:w="1434" w:type="dxa"/>
            <w:shd w:val="clear" w:color="auto" w:fill="auto"/>
          </w:tcPr>
          <w:p w:rsidR="00F33502" w:rsidRPr="000D323E" w:rsidRDefault="00F33502" w:rsidP="00F33502">
            <w:pPr>
              <w:jc w:val="center"/>
              <w:rPr>
                <w:rFonts w:ascii="Arial" w:hAnsi="Arial" w:cs="Arial"/>
                <w:lang w:val="hr-HR"/>
              </w:rPr>
            </w:pPr>
            <w:r w:rsidRPr="000D323E">
              <w:rPr>
                <w:rFonts w:ascii="Arial" w:hAnsi="Arial" w:cs="Arial"/>
                <w:lang w:val="hr-HR"/>
              </w:rPr>
              <w:t>175</w:t>
            </w:r>
          </w:p>
        </w:tc>
        <w:tc>
          <w:tcPr>
            <w:tcW w:w="1630" w:type="dxa"/>
          </w:tcPr>
          <w:p w:rsidR="00F33502" w:rsidRPr="000D323E" w:rsidRDefault="00F33502" w:rsidP="00F33502">
            <w:pPr>
              <w:jc w:val="center"/>
              <w:rPr>
                <w:rFonts w:ascii="Arial" w:hAnsi="Arial" w:cs="Arial"/>
                <w:lang w:val="hr-HR"/>
              </w:rPr>
            </w:pPr>
            <w:r w:rsidRPr="000D323E">
              <w:rPr>
                <w:rFonts w:ascii="Arial" w:hAnsi="Arial" w:cs="Arial"/>
                <w:lang w:val="hr-HR"/>
              </w:rPr>
              <w:t>24</w:t>
            </w:r>
          </w:p>
        </w:tc>
      </w:tr>
      <w:tr w:rsidR="00F33502" w:rsidRPr="000D323E" w:rsidTr="000D323E">
        <w:trPr>
          <w:trHeight w:val="520"/>
        </w:trPr>
        <w:tc>
          <w:tcPr>
            <w:tcW w:w="5760" w:type="dxa"/>
            <w:shd w:val="clear" w:color="auto" w:fill="auto"/>
          </w:tcPr>
          <w:p w:rsidR="00F33502" w:rsidRPr="000D323E" w:rsidRDefault="00F33502" w:rsidP="00F33502">
            <w:pPr>
              <w:jc w:val="both"/>
              <w:rPr>
                <w:rFonts w:ascii="Arial" w:hAnsi="Arial" w:cs="Arial"/>
                <w:lang w:val="hr-HR"/>
              </w:rPr>
            </w:pPr>
            <w:r w:rsidRPr="000D323E">
              <w:rPr>
                <w:rFonts w:ascii="Arial" w:hAnsi="Arial" w:cs="Arial"/>
                <w:lang w:val="hr-HR"/>
              </w:rPr>
              <w:t xml:space="preserve">ZAHTJEVI CENTRA ZA SOC.SKRB  </w:t>
            </w:r>
          </w:p>
        </w:tc>
        <w:tc>
          <w:tcPr>
            <w:tcW w:w="1434" w:type="dxa"/>
            <w:shd w:val="clear" w:color="auto" w:fill="auto"/>
          </w:tcPr>
          <w:p w:rsidR="00F33502" w:rsidRPr="000D323E" w:rsidRDefault="00F33502" w:rsidP="00F33502">
            <w:pPr>
              <w:jc w:val="center"/>
              <w:rPr>
                <w:rFonts w:ascii="Arial" w:hAnsi="Arial" w:cs="Arial"/>
                <w:lang w:val="hr-HR"/>
              </w:rPr>
            </w:pPr>
            <w:r w:rsidRPr="000D323E">
              <w:rPr>
                <w:rFonts w:ascii="Arial" w:hAnsi="Arial" w:cs="Arial"/>
                <w:lang w:val="hr-HR"/>
              </w:rPr>
              <w:t>50</w:t>
            </w:r>
          </w:p>
        </w:tc>
        <w:tc>
          <w:tcPr>
            <w:tcW w:w="1630" w:type="dxa"/>
          </w:tcPr>
          <w:p w:rsidR="00F33502" w:rsidRPr="000D323E" w:rsidRDefault="00F33502" w:rsidP="00F33502">
            <w:pPr>
              <w:jc w:val="center"/>
              <w:rPr>
                <w:rFonts w:ascii="Arial" w:hAnsi="Arial" w:cs="Arial"/>
                <w:lang w:val="hr-HR"/>
              </w:rPr>
            </w:pPr>
            <w:r w:rsidRPr="000D323E">
              <w:rPr>
                <w:rFonts w:ascii="Arial" w:hAnsi="Arial" w:cs="Arial"/>
                <w:lang w:val="hr-HR"/>
              </w:rPr>
              <w:t>7</w:t>
            </w:r>
          </w:p>
        </w:tc>
      </w:tr>
      <w:tr w:rsidR="00F33502" w:rsidRPr="000D323E" w:rsidTr="000D323E">
        <w:trPr>
          <w:trHeight w:val="520"/>
        </w:trPr>
        <w:tc>
          <w:tcPr>
            <w:tcW w:w="5760" w:type="dxa"/>
            <w:shd w:val="clear" w:color="auto" w:fill="auto"/>
          </w:tcPr>
          <w:p w:rsidR="00F33502" w:rsidRPr="000D323E" w:rsidRDefault="00F33502" w:rsidP="00F33502">
            <w:pPr>
              <w:jc w:val="both"/>
              <w:rPr>
                <w:rFonts w:ascii="Arial" w:hAnsi="Arial" w:cs="Arial"/>
                <w:lang w:val="hr-HR"/>
              </w:rPr>
            </w:pPr>
            <w:r w:rsidRPr="000D323E">
              <w:rPr>
                <w:rFonts w:ascii="Arial" w:hAnsi="Arial" w:cs="Arial"/>
                <w:lang w:val="hr-HR"/>
              </w:rPr>
              <w:t>ODJEL ZA OSOBE OBOLJELE OD AD-A I DRUGIH DEMENCIJA</w:t>
            </w:r>
          </w:p>
        </w:tc>
        <w:tc>
          <w:tcPr>
            <w:tcW w:w="1434" w:type="dxa"/>
            <w:shd w:val="clear" w:color="auto" w:fill="auto"/>
          </w:tcPr>
          <w:p w:rsidR="00F33502" w:rsidRPr="000D323E" w:rsidRDefault="00F33502" w:rsidP="00F33502">
            <w:pPr>
              <w:jc w:val="center"/>
              <w:rPr>
                <w:rFonts w:ascii="Arial" w:hAnsi="Arial" w:cs="Arial"/>
                <w:lang w:val="hr-HR"/>
              </w:rPr>
            </w:pPr>
            <w:r w:rsidRPr="000D323E">
              <w:rPr>
                <w:rFonts w:ascii="Arial" w:hAnsi="Arial" w:cs="Arial"/>
                <w:lang w:val="hr-HR"/>
              </w:rPr>
              <w:t>60</w:t>
            </w:r>
          </w:p>
        </w:tc>
        <w:tc>
          <w:tcPr>
            <w:tcW w:w="1630" w:type="dxa"/>
          </w:tcPr>
          <w:p w:rsidR="00F33502" w:rsidRPr="000D323E" w:rsidRDefault="00F33502" w:rsidP="00F33502">
            <w:pPr>
              <w:jc w:val="center"/>
              <w:rPr>
                <w:rFonts w:ascii="Arial" w:hAnsi="Arial" w:cs="Arial"/>
                <w:lang w:val="hr-HR"/>
              </w:rPr>
            </w:pPr>
            <w:r w:rsidRPr="000D323E">
              <w:rPr>
                <w:rFonts w:ascii="Arial" w:hAnsi="Arial" w:cs="Arial"/>
                <w:lang w:val="hr-HR"/>
              </w:rPr>
              <w:t>14</w:t>
            </w:r>
          </w:p>
        </w:tc>
      </w:tr>
      <w:tr w:rsidR="00F33502" w:rsidRPr="000D323E" w:rsidTr="000D323E">
        <w:trPr>
          <w:trHeight w:val="274"/>
        </w:trPr>
        <w:tc>
          <w:tcPr>
            <w:tcW w:w="5760" w:type="dxa"/>
            <w:shd w:val="clear" w:color="auto" w:fill="auto"/>
          </w:tcPr>
          <w:p w:rsidR="00F33502" w:rsidRPr="000D323E" w:rsidRDefault="00F33502" w:rsidP="00F33502">
            <w:pPr>
              <w:jc w:val="both"/>
              <w:rPr>
                <w:rFonts w:ascii="Arial" w:hAnsi="Arial" w:cs="Arial"/>
                <w:lang w:val="hr-HR"/>
              </w:rPr>
            </w:pPr>
            <w:r w:rsidRPr="000D323E">
              <w:rPr>
                <w:rFonts w:ascii="Arial" w:hAnsi="Arial" w:cs="Arial"/>
                <w:lang w:val="hr-HR"/>
              </w:rPr>
              <w:t>UKUPNO</w:t>
            </w:r>
          </w:p>
        </w:tc>
        <w:tc>
          <w:tcPr>
            <w:tcW w:w="1434" w:type="dxa"/>
            <w:shd w:val="clear" w:color="auto" w:fill="auto"/>
          </w:tcPr>
          <w:p w:rsidR="00F33502" w:rsidRPr="000D323E" w:rsidRDefault="00F33502" w:rsidP="00F33502">
            <w:pPr>
              <w:jc w:val="center"/>
              <w:rPr>
                <w:rFonts w:ascii="Arial" w:hAnsi="Arial" w:cs="Arial"/>
                <w:lang w:val="hr-HR"/>
              </w:rPr>
            </w:pPr>
            <w:r w:rsidRPr="000D323E">
              <w:rPr>
                <w:rFonts w:ascii="Arial" w:hAnsi="Arial" w:cs="Arial"/>
                <w:lang w:val="hr-HR"/>
              </w:rPr>
              <w:t>916</w:t>
            </w:r>
          </w:p>
        </w:tc>
        <w:tc>
          <w:tcPr>
            <w:tcW w:w="1630" w:type="dxa"/>
          </w:tcPr>
          <w:p w:rsidR="00F33502" w:rsidRPr="000D323E" w:rsidRDefault="00F33502" w:rsidP="00F33502">
            <w:pPr>
              <w:jc w:val="center"/>
              <w:rPr>
                <w:rFonts w:ascii="Arial" w:hAnsi="Arial" w:cs="Arial"/>
                <w:lang w:val="hr-HR"/>
              </w:rPr>
            </w:pPr>
            <w:r w:rsidRPr="000D323E">
              <w:rPr>
                <w:rFonts w:ascii="Arial" w:hAnsi="Arial" w:cs="Arial"/>
                <w:lang w:val="hr-HR"/>
              </w:rPr>
              <w:t>150</w:t>
            </w:r>
          </w:p>
        </w:tc>
      </w:tr>
    </w:tbl>
    <w:p w:rsidR="00F33502" w:rsidRPr="000D323E" w:rsidRDefault="00F33502" w:rsidP="00F33502">
      <w:pPr>
        <w:jc w:val="both"/>
        <w:rPr>
          <w:rFonts w:ascii="Arial" w:hAnsi="Arial" w:cs="Arial"/>
          <w:b/>
          <w:sz w:val="24"/>
          <w:lang w:val="hr-HR"/>
        </w:rPr>
      </w:pPr>
    </w:p>
    <w:p w:rsidR="00F33502" w:rsidRPr="000D323E" w:rsidRDefault="00F33502" w:rsidP="00F33502">
      <w:pPr>
        <w:jc w:val="both"/>
        <w:rPr>
          <w:rFonts w:ascii="Arial" w:hAnsi="Arial" w:cs="Arial"/>
          <w:sz w:val="24"/>
          <w:lang w:val="hr-HR"/>
        </w:rPr>
      </w:pPr>
      <w:r w:rsidRPr="000D323E">
        <w:rPr>
          <w:rFonts w:ascii="Arial" w:hAnsi="Arial" w:cs="Arial"/>
          <w:sz w:val="24"/>
          <w:lang w:val="hr-HR"/>
        </w:rPr>
        <w:t>U gore navedenoj tablici upisani su samo zahtjevi osoba koje se trenutno nalaze na listama čekanja, nisu navedeni zahtjevi korisnika koji su odustali, preminuli ili su bili odbijeni, te zahtjevi koji nisu prošli obradu Komisije za prijem i otpust korisnika. Ukupno je u 2022. g. zaprimljeno 245 zahtjev za smještaj. U odnosu na prošlu godinu broj novih zahtjeva se povećao. Građani svakodnevno osobnim dolascima u dom, pisanim ili telefonskim putem iskazuju interes za smještajem. Prema mjesečnim izvješćima vidljivo je da  građani imaju četrdesetak upita o mogućnostima smještaja i uvjetima za prijem, također se dvadesetak puta mjesečno vrši provjera statusa na listama čekanja.</w:t>
      </w:r>
      <w:r w:rsidRPr="000D323E">
        <w:rPr>
          <w:rFonts w:ascii="Arial" w:hAnsi="Arial" w:cs="Arial"/>
          <w:sz w:val="24"/>
          <w:lang w:val="hr-HR"/>
        </w:rPr>
        <w:tab/>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U 2022. godini Komisija za prijem i otpust korisnika te pružanje prehrane vanjskim korisnicima  je održala 14 sastanaka.        </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U ožujku 2022. godine krenula je revizija listi čekanja na način da su upućeni dopisi svima koji su uvršteni na listu čekanja u kojima su se, između ostalog, trebali izjasniti jesu li zainteresirani za smještaj odmah – aktivna lista ili za buduće vrijeme – pasivna lista. Revizija listi čekanja za stambeni dio  - jednokrevetna soba - je sprovedena u potpunosti te je pokazala koliko su liste čekanja nerealne. Na listi čekanja za jednokrevetnu sobu od 275 podnesenih zahtjeva samo 24 osobe su iskazale interes da žele na smještaj doći odmah. Slična je situacija i na listi čekanja za dvokrevetnu sobu, no ona nije još u potpunosti gotova. Pretpostavljamo da će interes za smještaj biti nešto veći na listama čekanja smještaja za odjel za pojačanu njegu i na odjel za osobe oboljele od alzheimerove demencije. Kompletna revizija bi trebala biti gotova do lipnja 2023. godine kada ćemo imati uvid u stvarne potrebe za smještajem.                                                       </w:t>
      </w:r>
    </w:p>
    <w:p w:rsidR="00F33502" w:rsidRPr="000D323E" w:rsidRDefault="00F33502" w:rsidP="00F33502">
      <w:pPr>
        <w:jc w:val="both"/>
        <w:rPr>
          <w:rFonts w:ascii="Arial" w:hAnsi="Arial" w:cs="Arial"/>
          <w:sz w:val="24"/>
          <w:lang w:val="hr-HR"/>
        </w:rPr>
      </w:pP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w:t>
      </w:r>
    </w:p>
    <w:p w:rsidR="00F33502" w:rsidRPr="000D323E" w:rsidRDefault="00F33502" w:rsidP="00F33502">
      <w:pPr>
        <w:jc w:val="both"/>
        <w:rPr>
          <w:rFonts w:ascii="Arial" w:hAnsi="Arial" w:cs="Arial"/>
          <w:sz w:val="24"/>
          <w:lang w:val="hr-HR"/>
        </w:rPr>
      </w:pPr>
      <w:r w:rsidRPr="000D323E">
        <w:rPr>
          <w:rFonts w:ascii="Arial" w:hAnsi="Arial" w:cs="Arial"/>
          <w:b/>
          <w:sz w:val="24"/>
          <w:lang w:val="hr-HR"/>
        </w:rPr>
        <w:t>BROJ KORISNIKA KOJI SU SMJEŠTENI, KOJIMA JE PRESTAO  I RAZLOG PRESTANKA U 2022.g.</w:t>
      </w:r>
    </w:p>
    <w:p w:rsidR="00F33502" w:rsidRPr="000D323E" w:rsidRDefault="00F33502" w:rsidP="00F33502">
      <w:pPr>
        <w:rPr>
          <w:rFonts w:ascii="Arial" w:hAnsi="Arial" w:cs="Arial"/>
          <w:b/>
          <w:sz w:val="24"/>
          <w:lang w:val="hr-HR"/>
        </w:rPr>
      </w:pPr>
    </w:p>
    <w:p w:rsidR="00F33502" w:rsidRPr="000D323E" w:rsidRDefault="00F33502" w:rsidP="00F33502">
      <w:pPr>
        <w:jc w:val="both"/>
        <w:rPr>
          <w:rFonts w:ascii="Arial" w:hAnsi="Arial" w:cs="Arial"/>
          <w:sz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816"/>
      </w:tblGrid>
      <w:tr w:rsidR="00F33502" w:rsidRPr="000D323E" w:rsidTr="00F33502">
        <w:tc>
          <w:tcPr>
            <w:tcW w:w="8472" w:type="dxa"/>
            <w:shd w:val="clear" w:color="auto" w:fill="auto"/>
          </w:tcPr>
          <w:p w:rsidR="00F33502" w:rsidRPr="000D323E" w:rsidRDefault="00F33502" w:rsidP="00F33502">
            <w:pPr>
              <w:jc w:val="both"/>
              <w:rPr>
                <w:rFonts w:ascii="Arial" w:hAnsi="Arial" w:cs="Arial"/>
                <w:lang w:val="hr-HR"/>
              </w:rPr>
            </w:pPr>
            <w:r w:rsidRPr="000D323E">
              <w:rPr>
                <w:rFonts w:ascii="Arial" w:hAnsi="Arial" w:cs="Arial"/>
                <w:lang w:val="hr-HR"/>
              </w:rPr>
              <w:t>BROJ SMJEŠTENIH KORISNIKA</w:t>
            </w:r>
          </w:p>
        </w:tc>
        <w:tc>
          <w:tcPr>
            <w:tcW w:w="816" w:type="dxa"/>
            <w:shd w:val="clear" w:color="auto" w:fill="auto"/>
          </w:tcPr>
          <w:p w:rsidR="00F33502" w:rsidRPr="000D323E" w:rsidRDefault="00F33502" w:rsidP="00F33502">
            <w:pPr>
              <w:jc w:val="center"/>
              <w:rPr>
                <w:rFonts w:ascii="Arial" w:hAnsi="Arial" w:cs="Arial"/>
                <w:lang w:val="hr-HR"/>
              </w:rPr>
            </w:pPr>
            <w:r w:rsidRPr="000D323E">
              <w:rPr>
                <w:rFonts w:ascii="Arial" w:hAnsi="Arial" w:cs="Arial"/>
                <w:lang w:val="hr-HR"/>
              </w:rPr>
              <w:t>51</w:t>
            </w:r>
          </w:p>
        </w:tc>
      </w:tr>
      <w:tr w:rsidR="00F33502" w:rsidRPr="000D323E" w:rsidTr="00F33502">
        <w:tc>
          <w:tcPr>
            <w:tcW w:w="8472" w:type="dxa"/>
            <w:shd w:val="clear" w:color="auto" w:fill="auto"/>
          </w:tcPr>
          <w:p w:rsidR="00F33502" w:rsidRPr="000D323E" w:rsidRDefault="00F33502" w:rsidP="00F33502">
            <w:pPr>
              <w:jc w:val="both"/>
              <w:rPr>
                <w:rFonts w:ascii="Arial" w:hAnsi="Arial" w:cs="Arial"/>
                <w:lang w:val="hr-HR"/>
              </w:rPr>
            </w:pPr>
            <w:r w:rsidRPr="000D323E">
              <w:rPr>
                <w:rFonts w:ascii="Arial" w:hAnsi="Arial" w:cs="Arial"/>
                <w:lang w:val="hr-HR"/>
              </w:rPr>
              <w:t>BROJ PREMINULIH KORISNIKA</w:t>
            </w:r>
          </w:p>
        </w:tc>
        <w:tc>
          <w:tcPr>
            <w:tcW w:w="816" w:type="dxa"/>
            <w:shd w:val="clear" w:color="auto" w:fill="auto"/>
          </w:tcPr>
          <w:p w:rsidR="00F33502" w:rsidRPr="000D323E" w:rsidRDefault="00F33502" w:rsidP="00F33502">
            <w:pPr>
              <w:jc w:val="center"/>
              <w:rPr>
                <w:rFonts w:ascii="Arial" w:hAnsi="Arial" w:cs="Arial"/>
                <w:lang w:val="hr-HR"/>
              </w:rPr>
            </w:pPr>
            <w:r w:rsidRPr="000D323E">
              <w:rPr>
                <w:rFonts w:ascii="Arial" w:hAnsi="Arial" w:cs="Arial"/>
                <w:lang w:val="hr-HR"/>
              </w:rPr>
              <w:t>48</w:t>
            </w:r>
          </w:p>
        </w:tc>
      </w:tr>
      <w:tr w:rsidR="00F33502" w:rsidRPr="000D323E" w:rsidTr="00F33502">
        <w:tc>
          <w:tcPr>
            <w:tcW w:w="8472" w:type="dxa"/>
            <w:shd w:val="clear" w:color="auto" w:fill="auto"/>
          </w:tcPr>
          <w:p w:rsidR="00F33502" w:rsidRPr="000D323E" w:rsidRDefault="00F33502" w:rsidP="00F33502">
            <w:pPr>
              <w:jc w:val="both"/>
              <w:rPr>
                <w:rFonts w:ascii="Arial" w:hAnsi="Arial" w:cs="Arial"/>
                <w:lang w:val="hr-HR"/>
              </w:rPr>
            </w:pPr>
            <w:r w:rsidRPr="000D323E">
              <w:rPr>
                <w:rFonts w:ascii="Arial" w:hAnsi="Arial" w:cs="Arial"/>
                <w:lang w:val="hr-HR"/>
              </w:rPr>
              <w:t>BROJ PREMJEŠTENIH KORISNIKA U DRUGI  DOM</w:t>
            </w:r>
          </w:p>
        </w:tc>
        <w:tc>
          <w:tcPr>
            <w:tcW w:w="816" w:type="dxa"/>
            <w:shd w:val="clear" w:color="auto" w:fill="auto"/>
          </w:tcPr>
          <w:p w:rsidR="00F33502" w:rsidRPr="000D323E" w:rsidRDefault="00F33502" w:rsidP="00F33502">
            <w:pPr>
              <w:jc w:val="center"/>
              <w:rPr>
                <w:rFonts w:ascii="Arial" w:hAnsi="Arial" w:cs="Arial"/>
                <w:lang w:val="hr-HR"/>
              </w:rPr>
            </w:pPr>
            <w:r w:rsidRPr="000D323E">
              <w:rPr>
                <w:rFonts w:ascii="Arial" w:hAnsi="Arial" w:cs="Arial"/>
                <w:lang w:val="hr-HR"/>
              </w:rPr>
              <w:t>1</w:t>
            </w:r>
          </w:p>
        </w:tc>
      </w:tr>
      <w:tr w:rsidR="00F33502" w:rsidRPr="000D323E" w:rsidTr="00F33502">
        <w:tc>
          <w:tcPr>
            <w:tcW w:w="8472" w:type="dxa"/>
            <w:shd w:val="clear" w:color="auto" w:fill="auto"/>
          </w:tcPr>
          <w:p w:rsidR="00F33502" w:rsidRPr="000D323E" w:rsidRDefault="00F33502" w:rsidP="00F33502">
            <w:pPr>
              <w:jc w:val="both"/>
              <w:rPr>
                <w:rFonts w:ascii="Arial" w:hAnsi="Arial" w:cs="Arial"/>
                <w:lang w:val="hr-HR"/>
              </w:rPr>
            </w:pPr>
            <w:r w:rsidRPr="000D323E">
              <w:rPr>
                <w:rFonts w:ascii="Arial" w:hAnsi="Arial" w:cs="Arial"/>
                <w:lang w:val="hr-HR"/>
              </w:rPr>
              <w:t>BROJ KORISNIKA KOJI SU SE VRATILI KUĆI</w:t>
            </w:r>
          </w:p>
        </w:tc>
        <w:tc>
          <w:tcPr>
            <w:tcW w:w="816" w:type="dxa"/>
            <w:shd w:val="clear" w:color="auto" w:fill="auto"/>
          </w:tcPr>
          <w:p w:rsidR="00F33502" w:rsidRPr="000D323E" w:rsidRDefault="00F33502" w:rsidP="00F33502">
            <w:pPr>
              <w:jc w:val="center"/>
              <w:rPr>
                <w:rFonts w:ascii="Arial" w:hAnsi="Arial" w:cs="Arial"/>
                <w:lang w:val="hr-HR"/>
              </w:rPr>
            </w:pPr>
            <w:r w:rsidRPr="000D323E">
              <w:rPr>
                <w:rFonts w:ascii="Arial" w:hAnsi="Arial" w:cs="Arial"/>
                <w:lang w:val="hr-HR"/>
              </w:rPr>
              <w:t>0</w:t>
            </w:r>
          </w:p>
        </w:tc>
      </w:tr>
    </w:tbl>
    <w:p w:rsidR="00F33502" w:rsidRPr="000D323E" w:rsidRDefault="00F33502" w:rsidP="00F33502">
      <w:pPr>
        <w:jc w:val="both"/>
        <w:rPr>
          <w:rFonts w:ascii="Arial" w:hAnsi="Arial" w:cs="Arial"/>
          <w:lang w:val="hr-HR"/>
        </w:rPr>
      </w:pPr>
    </w:p>
    <w:p w:rsidR="002C21A2" w:rsidRDefault="002C21A2" w:rsidP="000D323E">
      <w:pPr>
        <w:jc w:val="both"/>
        <w:rPr>
          <w:rFonts w:ascii="Arial" w:hAnsi="Arial" w:cs="Arial"/>
          <w:b/>
          <w:sz w:val="24"/>
          <w:lang w:val="hr-HR"/>
        </w:rPr>
      </w:pPr>
    </w:p>
    <w:p w:rsidR="003C51A7" w:rsidRDefault="003C51A7" w:rsidP="000D323E">
      <w:pPr>
        <w:jc w:val="both"/>
        <w:rPr>
          <w:rFonts w:ascii="Arial" w:hAnsi="Arial" w:cs="Arial"/>
          <w:b/>
          <w:sz w:val="24"/>
          <w:lang w:val="hr-HR"/>
        </w:rPr>
      </w:pPr>
    </w:p>
    <w:p w:rsidR="003C51A7" w:rsidRDefault="003C51A7" w:rsidP="000D323E">
      <w:pPr>
        <w:jc w:val="both"/>
        <w:rPr>
          <w:rFonts w:ascii="Arial" w:hAnsi="Arial" w:cs="Arial"/>
          <w:b/>
          <w:sz w:val="24"/>
          <w:lang w:val="hr-HR"/>
        </w:rPr>
      </w:pPr>
    </w:p>
    <w:p w:rsidR="00F33502" w:rsidRPr="000D323E" w:rsidRDefault="00F33502" w:rsidP="000D323E">
      <w:pPr>
        <w:jc w:val="both"/>
        <w:rPr>
          <w:rFonts w:ascii="Arial" w:hAnsi="Arial" w:cs="Arial"/>
          <w:b/>
          <w:sz w:val="24"/>
          <w:lang w:val="hr-HR"/>
        </w:rPr>
      </w:pPr>
      <w:r w:rsidRPr="000D323E">
        <w:rPr>
          <w:rFonts w:ascii="Arial" w:hAnsi="Arial" w:cs="Arial"/>
          <w:b/>
          <w:sz w:val="24"/>
          <w:lang w:val="hr-HR"/>
        </w:rPr>
        <w:lastRenderedPageBreak/>
        <w:t xml:space="preserve">DOBNO – SPOLNA STRUKTURA KORISNIKA OVISNO O STUPNJU OŠTEĆENJA </w:t>
      </w:r>
    </w:p>
    <w:p w:rsidR="00F33502" w:rsidRPr="000D323E" w:rsidRDefault="00F33502" w:rsidP="00F33502">
      <w:pPr>
        <w:jc w:val="center"/>
        <w:rPr>
          <w:rFonts w:ascii="Arial" w:hAnsi="Arial" w:cs="Arial"/>
          <w:b/>
          <w:sz w:val="24"/>
          <w:lang w:val="hr-HR"/>
        </w:rPr>
      </w:pPr>
    </w:p>
    <w:tbl>
      <w:tblPr>
        <w:tblW w:w="0" w:type="auto"/>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64"/>
        <w:gridCol w:w="992"/>
        <w:gridCol w:w="1134"/>
        <w:gridCol w:w="1134"/>
      </w:tblGrid>
      <w:tr w:rsidR="00F33502" w:rsidRPr="000D323E" w:rsidTr="000D323E">
        <w:trPr>
          <w:trHeight w:val="555"/>
        </w:trPr>
        <w:tc>
          <w:tcPr>
            <w:tcW w:w="1087" w:type="dxa"/>
            <w:vMerge w:val="restart"/>
            <w:shd w:val="clear" w:color="auto" w:fill="auto"/>
            <w:hideMark/>
          </w:tcPr>
          <w:p w:rsidR="00F33502" w:rsidRPr="000D323E" w:rsidRDefault="00F33502" w:rsidP="00F33502">
            <w:pPr>
              <w:jc w:val="both"/>
              <w:rPr>
                <w:rFonts w:ascii="Arial" w:hAnsi="Arial" w:cs="Arial"/>
                <w:b/>
                <w:bCs/>
                <w:lang w:val="hr-HR"/>
              </w:rPr>
            </w:pPr>
            <w:r w:rsidRPr="000D323E">
              <w:rPr>
                <w:rFonts w:ascii="Arial" w:hAnsi="Arial" w:cs="Arial"/>
                <w:b/>
                <w:bCs/>
              </w:rPr>
              <w:t>Dob</w:t>
            </w:r>
          </w:p>
        </w:tc>
        <w:tc>
          <w:tcPr>
            <w:tcW w:w="1856" w:type="dxa"/>
            <w:gridSpan w:val="2"/>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Dugotrajni smještaj</w:t>
            </w:r>
          </w:p>
        </w:tc>
        <w:tc>
          <w:tcPr>
            <w:tcW w:w="2268" w:type="dxa"/>
            <w:gridSpan w:val="2"/>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Ukupno</w:t>
            </w:r>
          </w:p>
        </w:tc>
      </w:tr>
      <w:tr w:rsidR="00F33502" w:rsidRPr="000D323E" w:rsidTr="000D323E">
        <w:trPr>
          <w:trHeight w:val="420"/>
        </w:trPr>
        <w:tc>
          <w:tcPr>
            <w:tcW w:w="1087" w:type="dxa"/>
            <w:vMerge/>
            <w:shd w:val="clear" w:color="auto" w:fill="auto"/>
            <w:hideMark/>
          </w:tcPr>
          <w:p w:rsidR="00F33502" w:rsidRPr="000D323E" w:rsidRDefault="00F33502" w:rsidP="00F33502">
            <w:pPr>
              <w:jc w:val="both"/>
              <w:rPr>
                <w:rFonts w:ascii="Arial" w:hAnsi="Arial" w:cs="Arial"/>
                <w:b/>
                <w:bCs/>
              </w:rPr>
            </w:pPr>
          </w:p>
        </w:tc>
        <w:tc>
          <w:tcPr>
            <w:tcW w:w="86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svega</w:t>
            </w:r>
          </w:p>
        </w:tc>
        <w:tc>
          <w:tcPr>
            <w:tcW w:w="992"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žene</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svega</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žene</w:t>
            </w:r>
          </w:p>
        </w:tc>
      </w:tr>
      <w:tr w:rsidR="00F33502" w:rsidRPr="000D323E" w:rsidTr="000D323E">
        <w:trPr>
          <w:trHeight w:val="522"/>
        </w:trPr>
        <w:tc>
          <w:tcPr>
            <w:tcW w:w="1087"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do 30 godina</w:t>
            </w:r>
          </w:p>
        </w:tc>
        <w:tc>
          <w:tcPr>
            <w:tcW w:w="864"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0</w:t>
            </w:r>
          </w:p>
        </w:tc>
        <w:tc>
          <w:tcPr>
            <w:tcW w:w="992"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0</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0</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0</w:t>
            </w:r>
          </w:p>
        </w:tc>
      </w:tr>
      <w:tr w:rsidR="00F33502" w:rsidRPr="000D323E" w:rsidTr="000D323E">
        <w:trPr>
          <w:trHeight w:val="522"/>
        </w:trPr>
        <w:tc>
          <w:tcPr>
            <w:tcW w:w="1087"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od 30 do 34</w:t>
            </w:r>
          </w:p>
        </w:tc>
        <w:tc>
          <w:tcPr>
            <w:tcW w:w="864"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0</w:t>
            </w:r>
          </w:p>
        </w:tc>
        <w:tc>
          <w:tcPr>
            <w:tcW w:w="992"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0</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0</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0</w:t>
            </w:r>
          </w:p>
        </w:tc>
      </w:tr>
      <w:tr w:rsidR="00F33502" w:rsidRPr="000D323E" w:rsidTr="000D323E">
        <w:trPr>
          <w:trHeight w:val="522"/>
        </w:trPr>
        <w:tc>
          <w:tcPr>
            <w:tcW w:w="1087"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od 35 do 39</w:t>
            </w:r>
          </w:p>
        </w:tc>
        <w:tc>
          <w:tcPr>
            <w:tcW w:w="864"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0</w:t>
            </w:r>
          </w:p>
        </w:tc>
        <w:tc>
          <w:tcPr>
            <w:tcW w:w="992"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0</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0</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0</w:t>
            </w:r>
          </w:p>
        </w:tc>
      </w:tr>
      <w:tr w:rsidR="00F33502" w:rsidRPr="000D323E" w:rsidTr="000D323E">
        <w:trPr>
          <w:trHeight w:val="522"/>
        </w:trPr>
        <w:tc>
          <w:tcPr>
            <w:tcW w:w="1087"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od 40 do 44</w:t>
            </w:r>
          </w:p>
        </w:tc>
        <w:tc>
          <w:tcPr>
            <w:tcW w:w="864"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0</w:t>
            </w:r>
          </w:p>
        </w:tc>
        <w:tc>
          <w:tcPr>
            <w:tcW w:w="992"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0</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0</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0</w:t>
            </w:r>
          </w:p>
        </w:tc>
      </w:tr>
      <w:tr w:rsidR="00F33502" w:rsidRPr="000D323E" w:rsidTr="000D323E">
        <w:trPr>
          <w:trHeight w:val="522"/>
        </w:trPr>
        <w:tc>
          <w:tcPr>
            <w:tcW w:w="1087"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od 45 do 49</w:t>
            </w:r>
          </w:p>
        </w:tc>
        <w:tc>
          <w:tcPr>
            <w:tcW w:w="864"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0</w:t>
            </w:r>
          </w:p>
        </w:tc>
        <w:tc>
          <w:tcPr>
            <w:tcW w:w="992"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0</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0</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0</w:t>
            </w:r>
          </w:p>
        </w:tc>
      </w:tr>
      <w:tr w:rsidR="00F33502" w:rsidRPr="000D323E" w:rsidTr="000D323E">
        <w:trPr>
          <w:trHeight w:val="522"/>
        </w:trPr>
        <w:tc>
          <w:tcPr>
            <w:tcW w:w="1087"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od 50 do 54</w:t>
            </w:r>
          </w:p>
        </w:tc>
        <w:tc>
          <w:tcPr>
            <w:tcW w:w="864"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1</w:t>
            </w:r>
          </w:p>
        </w:tc>
        <w:tc>
          <w:tcPr>
            <w:tcW w:w="992"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0</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1</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0</w:t>
            </w:r>
          </w:p>
        </w:tc>
      </w:tr>
      <w:tr w:rsidR="00F33502" w:rsidRPr="000D323E" w:rsidTr="000D323E">
        <w:trPr>
          <w:trHeight w:val="522"/>
        </w:trPr>
        <w:tc>
          <w:tcPr>
            <w:tcW w:w="1087"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od 55 do 59</w:t>
            </w:r>
          </w:p>
        </w:tc>
        <w:tc>
          <w:tcPr>
            <w:tcW w:w="864"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2</w:t>
            </w:r>
          </w:p>
        </w:tc>
        <w:tc>
          <w:tcPr>
            <w:tcW w:w="992"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2</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2</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2</w:t>
            </w:r>
          </w:p>
        </w:tc>
      </w:tr>
      <w:tr w:rsidR="00F33502" w:rsidRPr="000D323E" w:rsidTr="000D323E">
        <w:trPr>
          <w:trHeight w:val="522"/>
        </w:trPr>
        <w:tc>
          <w:tcPr>
            <w:tcW w:w="1087"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od 60 do 64</w:t>
            </w:r>
          </w:p>
        </w:tc>
        <w:tc>
          <w:tcPr>
            <w:tcW w:w="864"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2</w:t>
            </w:r>
          </w:p>
        </w:tc>
        <w:tc>
          <w:tcPr>
            <w:tcW w:w="992"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1</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2</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1</w:t>
            </w:r>
          </w:p>
        </w:tc>
      </w:tr>
      <w:tr w:rsidR="00F33502" w:rsidRPr="000D323E" w:rsidTr="000D323E">
        <w:trPr>
          <w:trHeight w:val="522"/>
        </w:trPr>
        <w:tc>
          <w:tcPr>
            <w:tcW w:w="1087"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od 65 do 69</w:t>
            </w:r>
          </w:p>
        </w:tc>
        <w:tc>
          <w:tcPr>
            <w:tcW w:w="864"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5</w:t>
            </w:r>
          </w:p>
        </w:tc>
        <w:tc>
          <w:tcPr>
            <w:tcW w:w="992"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3</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5</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3</w:t>
            </w:r>
          </w:p>
        </w:tc>
      </w:tr>
      <w:tr w:rsidR="00F33502" w:rsidRPr="000D323E" w:rsidTr="000D323E">
        <w:trPr>
          <w:trHeight w:val="522"/>
        </w:trPr>
        <w:tc>
          <w:tcPr>
            <w:tcW w:w="1087"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od 70 do 74</w:t>
            </w:r>
          </w:p>
        </w:tc>
        <w:tc>
          <w:tcPr>
            <w:tcW w:w="864"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7</w:t>
            </w:r>
          </w:p>
        </w:tc>
        <w:tc>
          <w:tcPr>
            <w:tcW w:w="992"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3</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7</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3</w:t>
            </w:r>
          </w:p>
        </w:tc>
      </w:tr>
      <w:tr w:rsidR="00F33502" w:rsidRPr="000D323E" w:rsidTr="000D323E">
        <w:trPr>
          <w:trHeight w:val="522"/>
        </w:trPr>
        <w:tc>
          <w:tcPr>
            <w:tcW w:w="1087"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od 75 do 79</w:t>
            </w:r>
          </w:p>
        </w:tc>
        <w:tc>
          <w:tcPr>
            <w:tcW w:w="864"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24</w:t>
            </w:r>
          </w:p>
        </w:tc>
        <w:tc>
          <w:tcPr>
            <w:tcW w:w="992"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14</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24</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14</w:t>
            </w:r>
          </w:p>
        </w:tc>
      </w:tr>
      <w:tr w:rsidR="00F33502" w:rsidRPr="000D323E" w:rsidTr="000D323E">
        <w:trPr>
          <w:trHeight w:val="522"/>
        </w:trPr>
        <w:tc>
          <w:tcPr>
            <w:tcW w:w="1087"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od 80 do 84</w:t>
            </w:r>
          </w:p>
        </w:tc>
        <w:tc>
          <w:tcPr>
            <w:tcW w:w="864"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47</w:t>
            </w:r>
          </w:p>
        </w:tc>
        <w:tc>
          <w:tcPr>
            <w:tcW w:w="992"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37</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47</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37</w:t>
            </w:r>
          </w:p>
        </w:tc>
      </w:tr>
      <w:tr w:rsidR="00F33502" w:rsidRPr="000D323E" w:rsidTr="000D323E">
        <w:trPr>
          <w:trHeight w:val="522"/>
        </w:trPr>
        <w:tc>
          <w:tcPr>
            <w:tcW w:w="1087"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od 85 do 89</w:t>
            </w:r>
          </w:p>
        </w:tc>
        <w:tc>
          <w:tcPr>
            <w:tcW w:w="864"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41</w:t>
            </w:r>
          </w:p>
        </w:tc>
        <w:tc>
          <w:tcPr>
            <w:tcW w:w="992"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29</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41</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29</w:t>
            </w:r>
          </w:p>
        </w:tc>
      </w:tr>
      <w:tr w:rsidR="00F33502" w:rsidRPr="000D323E" w:rsidTr="000D323E">
        <w:trPr>
          <w:trHeight w:val="522"/>
        </w:trPr>
        <w:tc>
          <w:tcPr>
            <w:tcW w:w="1087"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od 90 do 94</w:t>
            </w:r>
          </w:p>
        </w:tc>
        <w:tc>
          <w:tcPr>
            <w:tcW w:w="864"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29</w:t>
            </w:r>
          </w:p>
        </w:tc>
        <w:tc>
          <w:tcPr>
            <w:tcW w:w="992" w:type="dxa"/>
            <w:shd w:val="clear" w:color="auto" w:fill="auto"/>
            <w:hideMark/>
          </w:tcPr>
          <w:p w:rsidR="00F33502" w:rsidRPr="000D323E" w:rsidRDefault="00F33502" w:rsidP="00F33502">
            <w:pPr>
              <w:jc w:val="both"/>
              <w:rPr>
                <w:rFonts w:ascii="Arial" w:hAnsi="Arial" w:cs="Arial"/>
              </w:rPr>
            </w:pPr>
            <w:r w:rsidRPr="000D323E">
              <w:rPr>
                <w:rFonts w:ascii="Arial" w:hAnsi="Arial" w:cs="Arial"/>
              </w:rPr>
              <w:t>25</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29</w:t>
            </w:r>
          </w:p>
        </w:tc>
        <w:tc>
          <w:tcPr>
            <w:tcW w:w="1134" w:type="dxa"/>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25</w:t>
            </w:r>
          </w:p>
        </w:tc>
      </w:tr>
      <w:tr w:rsidR="00F33502" w:rsidRPr="000D323E" w:rsidTr="000D323E">
        <w:trPr>
          <w:trHeight w:val="522"/>
        </w:trPr>
        <w:tc>
          <w:tcPr>
            <w:tcW w:w="1087" w:type="dxa"/>
            <w:shd w:val="clear" w:color="auto" w:fill="auto"/>
            <w:noWrap/>
            <w:hideMark/>
          </w:tcPr>
          <w:p w:rsidR="00F33502" w:rsidRPr="000D323E" w:rsidRDefault="00F33502" w:rsidP="00F33502">
            <w:pPr>
              <w:jc w:val="both"/>
              <w:rPr>
                <w:rFonts w:ascii="Arial" w:hAnsi="Arial" w:cs="Arial"/>
              </w:rPr>
            </w:pPr>
            <w:r w:rsidRPr="000D323E">
              <w:rPr>
                <w:rFonts w:ascii="Arial" w:hAnsi="Arial" w:cs="Arial"/>
              </w:rPr>
              <w:t>od 94 do 99</w:t>
            </w:r>
          </w:p>
        </w:tc>
        <w:tc>
          <w:tcPr>
            <w:tcW w:w="864" w:type="dxa"/>
            <w:shd w:val="clear" w:color="auto" w:fill="auto"/>
            <w:noWrap/>
            <w:hideMark/>
          </w:tcPr>
          <w:p w:rsidR="00F33502" w:rsidRPr="000D323E" w:rsidRDefault="00F33502" w:rsidP="00F33502">
            <w:pPr>
              <w:jc w:val="both"/>
              <w:rPr>
                <w:rFonts w:ascii="Arial" w:hAnsi="Arial" w:cs="Arial"/>
              </w:rPr>
            </w:pPr>
            <w:r w:rsidRPr="000D323E">
              <w:rPr>
                <w:rFonts w:ascii="Arial" w:hAnsi="Arial" w:cs="Arial"/>
              </w:rPr>
              <w:t>2</w:t>
            </w:r>
          </w:p>
        </w:tc>
        <w:tc>
          <w:tcPr>
            <w:tcW w:w="992" w:type="dxa"/>
            <w:shd w:val="clear" w:color="auto" w:fill="auto"/>
            <w:noWrap/>
            <w:hideMark/>
          </w:tcPr>
          <w:p w:rsidR="00F33502" w:rsidRPr="000D323E" w:rsidRDefault="00F33502" w:rsidP="00F33502">
            <w:pPr>
              <w:jc w:val="both"/>
              <w:rPr>
                <w:rFonts w:ascii="Arial" w:hAnsi="Arial" w:cs="Arial"/>
              </w:rPr>
            </w:pPr>
            <w:r w:rsidRPr="000D323E">
              <w:rPr>
                <w:rFonts w:ascii="Arial" w:hAnsi="Arial" w:cs="Arial"/>
              </w:rPr>
              <w:t>2</w:t>
            </w:r>
          </w:p>
        </w:tc>
        <w:tc>
          <w:tcPr>
            <w:tcW w:w="1134" w:type="dxa"/>
            <w:shd w:val="clear" w:color="auto" w:fill="auto"/>
            <w:noWrap/>
            <w:hideMark/>
          </w:tcPr>
          <w:p w:rsidR="00F33502" w:rsidRPr="000D323E" w:rsidRDefault="00F33502" w:rsidP="00F33502">
            <w:pPr>
              <w:jc w:val="both"/>
              <w:rPr>
                <w:rFonts w:ascii="Arial" w:hAnsi="Arial" w:cs="Arial"/>
                <w:b/>
                <w:bCs/>
              </w:rPr>
            </w:pPr>
            <w:r w:rsidRPr="000D323E">
              <w:rPr>
                <w:rFonts w:ascii="Arial" w:hAnsi="Arial" w:cs="Arial"/>
                <w:b/>
                <w:bCs/>
              </w:rPr>
              <w:t>2</w:t>
            </w:r>
          </w:p>
        </w:tc>
        <w:tc>
          <w:tcPr>
            <w:tcW w:w="1134" w:type="dxa"/>
            <w:shd w:val="clear" w:color="auto" w:fill="auto"/>
            <w:noWrap/>
            <w:hideMark/>
          </w:tcPr>
          <w:p w:rsidR="00F33502" w:rsidRPr="000D323E" w:rsidRDefault="00F33502" w:rsidP="00F33502">
            <w:pPr>
              <w:jc w:val="both"/>
              <w:rPr>
                <w:rFonts w:ascii="Arial" w:hAnsi="Arial" w:cs="Arial"/>
                <w:b/>
                <w:bCs/>
              </w:rPr>
            </w:pPr>
            <w:r w:rsidRPr="000D323E">
              <w:rPr>
                <w:rFonts w:ascii="Arial" w:hAnsi="Arial" w:cs="Arial"/>
                <w:b/>
                <w:bCs/>
              </w:rPr>
              <w:t>2</w:t>
            </w:r>
          </w:p>
        </w:tc>
      </w:tr>
      <w:tr w:rsidR="00F33502" w:rsidRPr="000D323E" w:rsidTr="000D323E">
        <w:trPr>
          <w:trHeight w:val="522"/>
        </w:trPr>
        <w:tc>
          <w:tcPr>
            <w:tcW w:w="1087" w:type="dxa"/>
            <w:shd w:val="clear" w:color="auto" w:fill="auto"/>
            <w:noWrap/>
            <w:hideMark/>
          </w:tcPr>
          <w:p w:rsidR="00F33502" w:rsidRPr="000D323E" w:rsidRDefault="00F33502" w:rsidP="00F33502">
            <w:pPr>
              <w:jc w:val="both"/>
              <w:rPr>
                <w:rFonts w:ascii="Arial" w:hAnsi="Arial" w:cs="Arial"/>
              </w:rPr>
            </w:pPr>
            <w:r w:rsidRPr="000D323E">
              <w:rPr>
                <w:rFonts w:ascii="Arial" w:hAnsi="Arial" w:cs="Arial"/>
              </w:rPr>
              <w:t>od 100 godina</w:t>
            </w:r>
          </w:p>
        </w:tc>
        <w:tc>
          <w:tcPr>
            <w:tcW w:w="864" w:type="dxa"/>
            <w:shd w:val="clear" w:color="auto" w:fill="auto"/>
            <w:noWrap/>
            <w:hideMark/>
          </w:tcPr>
          <w:p w:rsidR="00F33502" w:rsidRPr="000D323E" w:rsidRDefault="00F33502" w:rsidP="00F33502">
            <w:pPr>
              <w:jc w:val="both"/>
              <w:rPr>
                <w:rFonts w:ascii="Arial" w:hAnsi="Arial" w:cs="Arial"/>
              </w:rPr>
            </w:pPr>
            <w:r w:rsidRPr="000D323E">
              <w:rPr>
                <w:rFonts w:ascii="Arial" w:hAnsi="Arial" w:cs="Arial"/>
              </w:rPr>
              <w:t>0</w:t>
            </w:r>
          </w:p>
        </w:tc>
        <w:tc>
          <w:tcPr>
            <w:tcW w:w="992" w:type="dxa"/>
            <w:shd w:val="clear" w:color="auto" w:fill="auto"/>
            <w:noWrap/>
            <w:hideMark/>
          </w:tcPr>
          <w:p w:rsidR="00F33502" w:rsidRPr="000D323E" w:rsidRDefault="00F33502" w:rsidP="00F33502">
            <w:pPr>
              <w:jc w:val="both"/>
              <w:rPr>
                <w:rFonts w:ascii="Arial" w:hAnsi="Arial" w:cs="Arial"/>
              </w:rPr>
            </w:pPr>
            <w:r w:rsidRPr="000D323E">
              <w:rPr>
                <w:rFonts w:ascii="Arial" w:hAnsi="Arial" w:cs="Arial"/>
              </w:rPr>
              <w:t>0</w:t>
            </w:r>
          </w:p>
        </w:tc>
        <w:tc>
          <w:tcPr>
            <w:tcW w:w="1134" w:type="dxa"/>
            <w:shd w:val="clear" w:color="auto" w:fill="auto"/>
            <w:noWrap/>
            <w:hideMark/>
          </w:tcPr>
          <w:p w:rsidR="00F33502" w:rsidRPr="000D323E" w:rsidRDefault="00F33502" w:rsidP="00F33502">
            <w:pPr>
              <w:jc w:val="both"/>
              <w:rPr>
                <w:rFonts w:ascii="Arial" w:hAnsi="Arial" w:cs="Arial"/>
                <w:b/>
                <w:bCs/>
              </w:rPr>
            </w:pPr>
            <w:r w:rsidRPr="000D323E">
              <w:rPr>
                <w:rFonts w:ascii="Arial" w:hAnsi="Arial" w:cs="Arial"/>
                <w:b/>
                <w:bCs/>
              </w:rPr>
              <w:t>0</w:t>
            </w:r>
          </w:p>
        </w:tc>
        <w:tc>
          <w:tcPr>
            <w:tcW w:w="1134" w:type="dxa"/>
            <w:shd w:val="clear" w:color="auto" w:fill="auto"/>
            <w:noWrap/>
            <w:hideMark/>
          </w:tcPr>
          <w:p w:rsidR="00F33502" w:rsidRPr="000D323E" w:rsidRDefault="00F33502" w:rsidP="00F33502">
            <w:pPr>
              <w:jc w:val="both"/>
              <w:rPr>
                <w:rFonts w:ascii="Arial" w:hAnsi="Arial" w:cs="Arial"/>
                <w:b/>
                <w:bCs/>
              </w:rPr>
            </w:pPr>
            <w:r w:rsidRPr="000D323E">
              <w:rPr>
                <w:rFonts w:ascii="Arial" w:hAnsi="Arial" w:cs="Arial"/>
                <w:b/>
                <w:bCs/>
              </w:rPr>
              <w:t>0</w:t>
            </w:r>
          </w:p>
        </w:tc>
      </w:tr>
      <w:tr w:rsidR="00F33502" w:rsidRPr="000D323E" w:rsidTr="000D323E">
        <w:trPr>
          <w:trHeight w:val="522"/>
        </w:trPr>
        <w:tc>
          <w:tcPr>
            <w:tcW w:w="1087" w:type="dxa"/>
            <w:shd w:val="clear" w:color="auto" w:fill="auto"/>
            <w:noWrap/>
            <w:hideMark/>
          </w:tcPr>
          <w:p w:rsidR="00F33502" w:rsidRPr="000D323E" w:rsidRDefault="00F33502" w:rsidP="00F33502">
            <w:pPr>
              <w:jc w:val="both"/>
              <w:rPr>
                <w:rFonts w:ascii="Arial" w:hAnsi="Arial" w:cs="Arial"/>
                <w:b/>
                <w:bCs/>
              </w:rPr>
            </w:pPr>
            <w:r w:rsidRPr="000D323E">
              <w:rPr>
                <w:rFonts w:ascii="Arial" w:hAnsi="Arial" w:cs="Arial"/>
                <w:b/>
                <w:bCs/>
              </w:rPr>
              <w:t>Ukupno</w:t>
            </w:r>
          </w:p>
        </w:tc>
        <w:tc>
          <w:tcPr>
            <w:tcW w:w="864" w:type="dxa"/>
            <w:shd w:val="clear" w:color="auto" w:fill="auto"/>
            <w:noWrap/>
            <w:hideMark/>
          </w:tcPr>
          <w:p w:rsidR="00F33502" w:rsidRPr="000D323E" w:rsidRDefault="00F33502" w:rsidP="00F33502">
            <w:pPr>
              <w:jc w:val="both"/>
              <w:rPr>
                <w:rFonts w:ascii="Arial" w:hAnsi="Arial" w:cs="Arial"/>
                <w:b/>
                <w:bCs/>
              </w:rPr>
            </w:pPr>
            <w:r w:rsidRPr="000D323E">
              <w:rPr>
                <w:rFonts w:ascii="Arial" w:hAnsi="Arial" w:cs="Arial"/>
                <w:b/>
                <w:bCs/>
              </w:rPr>
              <w:t>160</w:t>
            </w:r>
          </w:p>
        </w:tc>
        <w:tc>
          <w:tcPr>
            <w:tcW w:w="992" w:type="dxa"/>
            <w:shd w:val="clear" w:color="auto" w:fill="auto"/>
            <w:noWrap/>
            <w:hideMark/>
          </w:tcPr>
          <w:p w:rsidR="00F33502" w:rsidRPr="000D323E" w:rsidRDefault="00F33502" w:rsidP="00F33502">
            <w:pPr>
              <w:jc w:val="both"/>
              <w:rPr>
                <w:rFonts w:ascii="Arial" w:hAnsi="Arial" w:cs="Arial"/>
                <w:b/>
                <w:bCs/>
              </w:rPr>
            </w:pPr>
            <w:r w:rsidRPr="000D323E">
              <w:rPr>
                <w:rFonts w:ascii="Arial" w:hAnsi="Arial" w:cs="Arial"/>
                <w:b/>
                <w:bCs/>
              </w:rPr>
              <w:t>116</w:t>
            </w:r>
          </w:p>
        </w:tc>
        <w:tc>
          <w:tcPr>
            <w:tcW w:w="1134" w:type="dxa"/>
            <w:shd w:val="clear" w:color="auto" w:fill="auto"/>
            <w:noWrap/>
            <w:hideMark/>
          </w:tcPr>
          <w:p w:rsidR="00F33502" w:rsidRPr="000D323E" w:rsidRDefault="00F33502" w:rsidP="00F33502">
            <w:pPr>
              <w:jc w:val="both"/>
              <w:rPr>
                <w:rFonts w:ascii="Arial" w:hAnsi="Arial" w:cs="Arial"/>
                <w:b/>
                <w:bCs/>
              </w:rPr>
            </w:pPr>
            <w:r w:rsidRPr="000D323E">
              <w:rPr>
                <w:rFonts w:ascii="Arial" w:hAnsi="Arial" w:cs="Arial"/>
                <w:b/>
                <w:bCs/>
              </w:rPr>
              <w:t>160</w:t>
            </w:r>
          </w:p>
        </w:tc>
        <w:tc>
          <w:tcPr>
            <w:tcW w:w="1134" w:type="dxa"/>
            <w:shd w:val="clear" w:color="auto" w:fill="auto"/>
            <w:noWrap/>
            <w:hideMark/>
          </w:tcPr>
          <w:p w:rsidR="00F33502" w:rsidRPr="000D323E" w:rsidRDefault="00F33502" w:rsidP="00F33502">
            <w:pPr>
              <w:jc w:val="both"/>
              <w:rPr>
                <w:rFonts w:ascii="Arial" w:hAnsi="Arial" w:cs="Arial"/>
                <w:b/>
                <w:bCs/>
              </w:rPr>
            </w:pPr>
            <w:r w:rsidRPr="000D323E">
              <w:rPr>
                <w:rFonts w:ascii="Arial" w:hAnsi="Arial" w:cs="Arial"/>
                <w:b/>
                <w:bCs/>
              </w:rPr>
              <w:t>116</w:t>
            </w:r>
          </w:p>
        </w:tc>
      </w:tr>
    </w:tbl>
    <w:p w:rsidR="00F33502" w:rsidRPr="000D323E" w:rsidRDefault="00F33502" w:rsidP="00F33502">
      <w:pPr>
        <w:jc w:val="both"/>
        <w:rPr>
          <w:rFonts w:ascii="Arial" w:hAnsi="Arial" w:cs="Arial"/>
          <w:sz w:val="24"/>
          <w:lang w:val="hr-HR"/>
        </w:rPr>
      </w:pPr>
    </w:p>
    <w:p w:rsidR="00F33502" w:rsidRPr="000D323E" w:rsidRDefault="00F33502" w:rsidP="00F33502">
      <w:pPr>
        <w:jc w:val="both"/>
        <w:rPr>
          <w:rFonts w:ascii="Arial" w:hAnsi="Arial" w:cs="Arial"/>
          <w:sz w:val="24"/>
          <w:lang w:val="hr-HR"/>
        </w:rPr>
      </w:pPr>
    </w:p>
    <w:p w:rsidR="00F33502" w:rsidRPr="000D323E" w:rsidRDefault="00F33502" w:rsidP="00F33502">
      <w:pPr>
        <w:jc w:val="both"/>
        <w:rPr>
          <w:rFonts w:ascii="Arial" w:hAnsi="Arial" w:cs="Arial"/>
          <w:sz w:val="24"/>
          <w:lang w:val="hr-HR"/>
        </w:rPr>
      </w:pPr>
      <w:r w:rsidRPr="000D323E">
        <w:rPr>
          <w:rFonts w:ascii="Arial" w:hAnsi="Arial" w:cs="Arial"/>
          <w:sz w:val="24"/>
          <w:lang w:val="hr-HR"/>
        </w:rPr>
        <w:t>Najveći broj korisnika u starosnoj dobi je od 80 do 89 godina. Najmlađi korisnik ima 50 godina, a najstarija 98 godina. Po spolnoj strukturi puno više su zastupljene žene što potvrđuje demografsku spoznaju da žene imaju duži životni vijek.</w:t>
      </w:r>
    </w:p>
    <w:p w:rsidR="00F33502" w:rsidRPr="000D323E" w:rsidRDefault="00F33502" w:rsidP="00F33502">
      <w:pPr>
        <w:tabs>
          <w:tab w:val="left" w:pos="900"/>
        </w:tabs>
        <w:jc w:val="both"/>
        <w:rPr>
          <w:rFonts w:ascii="Arial" w:hAnsi="Arial" w:cs="Arial"/>
          <w:sz w:val="24"/>
          <w:lang w:val="hr-HR"/>
        </w:rPr>
      </w:pPr>
    </w:p>
    <w:p w:rsidR="00F33502" w:rsidRPr="000D323E" w:rsidRDefault="00F33502" w:rsidP="00F33502">
      <w:pPr>
        <w:jc w:val="both"/>
        <w:rPr>
          <w:rFonts w:ascii="Arial" w:hAnsi="Arial" w:cs="Arial"/>
          <w:sz w:val="24"/>
          <w:lang w:val="hr-HR"/>
        </w:rPr>
      </w:pPr>
    </w:p>
    <w:p w:rsidR="00F33502" w:rsidRPr="000D323E" w:rsidRDefault="00F33502" w:rsidP="00F33502">
      <w:pPr>
        <w:jc w:val="both"/>
        <w:rPr>
          <w:rFonts w:ascii="Arial" w:hAnsi="Arial" w:cs="Arial"/>
          <w:sz w:val="24"/>
          <w:lang w:val="hr-HR"/>
        </w:rPr>
      </w:pPr>
    </w:p>
    <w:p w:rsidR="003C51A7" w:rsidRDefault="003C51A7" w:rsidP="00F33502">
      <w:pPr>
        <w:jc w:val="center"/>
        <w:rPr>
          <w:rFonts w:ascii="Arial" w:hAnsi="Arial" w:cs="Arial"/>
          <w:b/>
          <w:sz w:val="24"/>
          <w:lang w:val="hr-HR"/>
        </w:rPr>
      </w:pPr>
    </w:p>
    <w:p w:rsidR="003C51A7" w:rsidRDefault="003C51A7" w:rsidP="00F33502">
      <w:pPr>
        <w:jc w:val="center"/>
        <w:rPr>
          <w:rFonts w:ascii="Arial" w:hAnsi="Arial" w:cs="Arial"/>
          <w:b/>
          <w:sz w:val="24"/>
          <w:lang w:val="hr-HR"/>
        </w:rPr>
      </w:pPr>
    </w:p>
    <w:p w:rsidR="003C51A7" w:rsidRDefault="003C51A7" w:rsidP="00F33502">
      <w:pPr>
        <w:jc w:val="center"/>
        <w:rPr>
          <w:rFonts w:ascii="Arial" w:hAnsi="Arial" w:cs="Arial"/>
          <w:b/>
          <w:sz w:val="24"/>
          <w:lang w:val="hr-HR"/>
        </w:rPr>
      </w:pPr>
    </w:p>
    <w:p w:rsidR="00F33502" w:rsidRPr="000D323E" w:rsidRDefault="00F33502" w:rsidP="00F33502">
      <w:pPr>
        <w:jc w:val="center"/>
        <w:rPr>
          <w:rFonts w:ascii="Arial" w:hAnsi="Arial" w:cs="Arial"/>
          <w:b/>
          <w:sz w:val="24"/>
          <w:lang w:val="hr-HR"/>
        </w:rPr>
      </w:pPr>
      <w:r w:rsidRPr="000D323E">
        <w:rPr>
          <w:rFonts w:ascii="Arial" w:hAnsi="Arial" w:cs="Arial"/>
          <w:b/>
          <w:sz w:val="24"/>
          <w:lang w:val="hr-HR"/>
        </w:rPr>
        <w:lastRenderedPageBreak/>
        <w:t>BROJ SMJEŠTENIH KORISNIKA PREMA PRAVNOM TEMELJU</w:t>
      </w:r>
    </w:p>
    <w:p w:rsidR="00F33502" w:rsidRPr="000D323E" w:rsidRDefault="00F33502" w:rsidP="00F33502">
      <w:pPr>
        <w:jc w:val="center"/>
        <w:rPr>
          <w:rFonts w:ascii="Arial" w:hAnsi="Arial" w:cs="Arial"/>
          <w:b/>
          <w:sz w:val="24"/>
          <w:lang w:val="hr-HR"/>
        </w:rPr>
      </w:pPr>
      <w:r w:rsidRPr="000D323E">
        <w:rPr>
          <w:rFonts w:ascii="Arial" w:hAnsi="Arial" w:cs="Arial"/>
          <w:b/>
          <w:sz w:val="24"/>
          <w:lang w:val="hr-HR"/>
        </w:rPr>
        <w:t>SMJEŠTAJA I IZVORU PLAĆANJA CIJENE USLUGA U 2022.</w:t>
      </w:r>
    </w:p>
    <w:p w:rsidR="00F33502" w:rsidRPr="000D323E" w:rsidRDefault="00F33502" w:rsidP="00F33502">
      <w:pPr>
        <w:jc w:val="both"/>
        <w:rPr>
          <w:rFonts w:ascii="Arial" w:hAnsi="Arial" w:cs="Arial"/>
          <w:sz w:val="24"/>
          <w:lang w:val="hr-HR"/>
        </w:rPr>
      </w:pPr>
    </w:p>
    <w:p w:rsidR="00F33502" w:rsidRPr="000D323E" w:rsidRDefault="00F33502" w:rsidP="00F33502">
      <w:pPr>
        <w:jc w:val="both"/>
        <w:rPr>
          <w:rFonts w:ascii="Arial" w:hAnsi="Arial" w:cs="Arial"/>
          <w:sz w:val="24"/>
          <w:lang w:val="hr-HR"/>
        </w:rPr>
      </w:pPr>
    </w:p>
    <w:p w:rsidR="00F33502" w:rsidRPr="000D323E" w:rsidRDefault="00F33502" w:rsidP="00F33502">
      <w:pPr>
        <w:jc w:val="both"/>
        <w:rPr>
          <w:rFonts w:ascii="Arial" w:hAnsi="Arial" w:cs="Arial"/>
          <w:sz w:val="24"/>
          <w:lang w:val="hr-HR"/>
        </w:rPr>
      </w:pPr>
    </w:p>
    <w:tbl>
      <w:tblPr>
        <w:tblpPr w:leftFromText="180" w:rightFromText="180" w:vertAnchor="text" w:tblpXSpec="righ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61"/>
        <w:gridCol w:w="1175"/>
        <w:gridCol w:w="1176"/>
        <w:gridCol w:w="1073"/>
        <w:gridCol w:w="1073"/>
        <w:gridCol w:w="1188"/>
        <w:gridCol w:w="992"/>
      </w:tblGrid>
      <w:tr w:rsidR="00F33502" w:rsidRPr="000D323E" w:rsidTr="000D323E">
        <w:trPr>
          <w:trHeight w:val="276"/>
        </w:trPr>
        <w:tc>
          <w:tcPr>
            <w:tcW w:w="1384" w:type="dxa"/>
            <w:vMerge w:val="restart"/>
            <w:shd w:val="clear" w:color="auto" w:fill="auto"/>
            <w:hideMark/>
          </w:tcPr>
          <w:p w:rsidR="00F33502" w:rsidRPr="000D323E" w:rsidRDefault="00F33502" w:rsidP="00F33502">
            <w:pPr>
              <w:jc w:val="both"/>
              <w:rPr>
                <w:rFonts w:ascii="Arial" w:hAnsi="Arial" w:cs="Arial"/>
                <w:b/>
                <w:bCs/>
                <w:sz w:val="24"/>
                <w:lang w:val="hr-HR"/>
              </w:rPr>
            </w:pPr>
            <w:r w:rsidRPr="000D323E">
              <w:rPr>
                <w:rFonts w:ascii="Arial" w:hAnsi="Arial" w:cs="Arial"/>
                <w:b/>
                <w:bCs/>
                <w:sz w:val="24"/>
              </w:rPr>
              <w:t>Pravni temelj smještaja</w:t>
            </w:r>
          </w:p>
        </w:tc>
        <w:tc>
          <w:tcPr>
            <w:tcW w:w="1261" w:type="dxa"/>
            <w:vMerge w:val="restart"/>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Plaća državni proračun</w:t>
            </w:r>
          </w:p>
        </w:tc>
        <w:tc>
          <w:tcPr>
            <w:tcW w:w="1175" w:type="dxa"/>
            <w:vMerge w:val="restart"/>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Plaćaju sami + državni proračun</w:t>
            </w:r>
          </w:p>
        </w:tc>
        <w:tc>
          <w:tcPr>
            <w:tcW w:w="1176" w:type="dxa"/>
            <w:vMerge w:val="restart"/>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Plaćaju drugi + državni proračun</w:t>
            </w:r>
          </w:p>
        </w:tc>
        <w:tc>
          <w:tcPr>
            <w:tcW w:w="1073" w:type="dxa"/>
            <w:vMerge w:val="restart"/>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Plaćaju sami</w:t>
            </w:r>
          </w:p>
        </w:tc>
        <w:tc>
          <w:tcPr>
            <w:tcW w:w="1073" w:type="dxa"/>
            <w:vMerge w:val="restart"/>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Plaćaju sami + drugi</w:t>
            </w:r>
          </w:p>
        </w:tc>
        <w:tc>
          <w:tcPr>
            <w:tcW w:w="1188" w:type="dxa"/>
            <w:vMerge w:val="restart"/>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Plaćaju drugi</w:t>
            </w:r>
          </w:p>
        </w:tc>
        <w:tc>
          <w:tcPr>
            <w:tcW w:w="992" w:type="dxa"/>
            <w:vMerge w:val="restart"/>
            <w:shd w:val="clear" w:color="auto" w:fill="auto"/>
            <w:hideMark/>
          </w:tcPr>
          <w:p w:rsidR="00F33502" w:rsidRPr="000D323E" w:rsidRDefault="00F33502" w:rsidP="00F33502">
            <w:pPr>
              <w:jc w:val="both"/>
              <w:rPr>
                <w:rFonts w:ascii="Arial" w:hAnsi="Arial" w:cs="Arial"/>
                <w:b/>
                <w:bCs/>
              </w:rPr>
            </w:pPr>
            <w:r w:rsidRPr="000D323E">
              <w:rPr>
                <w:rFonts w:ascii="Arial" w:hAnsi="Arial" w:cs="Arial"/>
                <w:b/>
                <w:bCs/>
              </w:rPr>
              <w:t>Ukupno</w:t>
            </w:r>
          </w:p>
        </w:tc>
      </w:tr>
      <w:tr w:rsidR="00F33502" w:rsidRPr="000D323E" w:rsidTr="000D323E">
        <w:trPr>
          <w:trHeight w:val="645"/>
        </w:trPr>
        <w:tc>
          <w:tcPr>
            <w:tcW w:w="1384" w:type="dxa"/>
            <w:vMerge/>
            <w:shd w:val="clear" w:color="auto" w:fill="auto"/>
            <w:hideMark/>
          </w:tcPr>
          <w:p w:rsidR="00F33502" w:rsidRPr="000D323E" w:rsidRDefault="00F33502" w:rsidP="00F33502">
            <w:pPr>
              <w:jc w:val="both"/>
              <w:rPr>
                <w:rFonts w:ascii="Arial" w:hAnsi="Arial" w:cs="Arial"/>
                <w:b/>
                <w:bCs/>
                <w:sz w:val="24"/>
              </w:rPr>
            </w:pPr>
          </w:p>
        </w:tc>
        <w:tc>
          <w:tcPr>
            <w:tcW w:w="1261" w:type="dxa"/>
            <w:vMerge/>
            <w:shd w:val="clear" w:color="auto" w:fill="auto"/>
            <w:hideMark/>
          </w:tcPr>
          <w:p w:rsidR="00F33502" w:rsidRPr="000D323E" w:rsidRDefault="00F33502" w:rsidP="00F33502">
            <w:pPr>
              <w:jc w:val="both"/>
              <w:rPr>
                <w:rFonts w:ascii="Arial" w:hAnsi="Arial" w:cs="Arial"/>
                <w:b/>
                <w:bCs/>
                <w:sz w:val="24"/>
              </w:rPr>
            </w:pPr>
          </w:p>
        </w:tc>
        <w:tc>
          <w:tcPr>
            <w:tcW w:w="1175" w:type="dxa"/>
            <w:vMerge/>
            <w:shd w:val="clear" w:color="auto" w:fill="auto"/>
            <w:hideMark/>
          </w:tcPr>
          <w:p w:rsidR="00F33502" w:rsidRPr="000D323E" w:rsidRDefault="00F33502" w:rsidP="00F33502">
            <w:pPr>
              <w:jc w:val="both"/>
              <w:rPr>
                <w:rFonts w:ascii="Arial" w:hAnsi="Arial" w:cs="Arial"/>
                <w:b/>
                <w:bCs/>
                <w:sz w:val="24"/>
              </w:rPr>
            </w:pPr>
          </w:p>
        </w:tc>
        <w:tc>
          <w:tcPr>
            <w:tcW w:w="1176" w:type="dxa"/>
            <w:vMerge/>
            <w:shd w:val="clear" w:color="auto" w:fill="auto"/>
            <w:hideMark/>
          </w:tcPr>
          <w:p w:rsidR="00F33502" w:rsidRPr="000D323E" w:rsidRDefault="00F33502" w:rsidP="00F33502">
            <w:pPr>
              <w:jc w:val="both"/>
              <w:rPr>
                <w:rFonts w:ascii="Arial" w:hAnsi="Arial" w:cs="Arial"/>
                <w:b/>
                <w:bCs/>
                <w:sz w:val="24"/>
              </w:rPr>
            </w:pPr>
          </w:p>
        </w:tc>
        <w:tc>
          <w:tcPr>
            <w:tcW w:w="1073" w:type="dxa"/>
            <w:vMerge/>
            <w:shd w:val="clear" w:color="auto" w:fill="auto"/>
            <w:hideMark/>
          </w:tcPr>
          <w:p w:rsidR="00F33502" w:rsidRPr="000D323E" w:rsidRDefault="00F33502" w:rsidP="00F33502">
            <w:pPr>
              <w:jc w:val="both"/>
              <w:rPr>
                <w:rFonts w:ascii="Arial" w:hAnsi="Arial" w:cs="Arial"/>
                <w:b/>
                <w:bCs/>
                <w:sz w:val="24"/>
              </w:rPr>
            </w:pPr>
          </w:p>
        </w:tc>
        <w:tc>
          <w:tcPr>
            <w:tcW w:w="1073" w:type="dxa"/>
            <w:vMerge/>
            <w:shd w:val="clear" w:color="auto" w:fill="auto"/>
            <w:hideMark/>
          </w:tcPr>
          <w:p w:rsidR="00F33502" w:rsidRPr="000D323E" w:rsidRDefault="00F33502" w:rsidP="00F33502">
            <w:pPr>
              <w:jc w:val="both"/>
              <w:rPr>
                <w:rFonts w:ascii="Arial" w:hAnsi="Arial" w:cs="Arial"/>
                <w:b/>
                <w:bCs/>
                <w:sz w:val="24"/>
              </w:rPr>
            </w:pPr>
          </w:p>
        </w:tc>
        <w:tc>
          <w:tcPr>
            <w:tcW w:w="1188" w:type="dxa"/>
            <w:vMerge/>
            <w:shd w:val="clear" w:color="auto" w:fill="auto"/>
            <w:hideMark/>
          </w:tcPr>
          <w:p w:rsidR="00F33502" w:rsidRPr="000D323E" w:rsidRDefault="00F33502" w:rsidP="00F33502">
            <w:pPr>
              <w:jc w:val="both"/>
              <w:rPr>
                <w:rFonts w:ascii="Arial" w:hAnsi="Arial" w:cs="Arial"/>
                <w:b/>
                <w:bCs/>
                <w:sz w:val="24"/>
              </w:rPr>
            </w:pPr>
          </w:p>
        </w:tc>
        <w:tc>
          <w:tcPr>
            <w:tcW w:w="992" w:type="dxa"/>
            <w:vMerge/>
            <w:shd w:val="clear" w:color="auto" w:fill="auto"/>
            <w:hideMark/>
          </w:tcPr>
          <w:p w:rsidR="00F33502" w:rsidRPr="000D323E" w:rsidRDefault="00F33502" w:rsidP="00F33502">
            <w:pPr>
              <w:jc w:val="both"/>
              <w:rPr>
                <w:rFonts w:ascii="Arial" w:hAnsi="Arial" w:cs="Arial"/>
                <w:b/>
                <w:bCs/>
                <w:sz w:val="24"/>
              </w:rPr>
            </w:pPr>
          </w:p>
        </w:tc>
      </w:tr>
      <w:tr w:rsidR="00F33502" w:rsidRPr="000D323E" w:rsidTr="000D323E">
        <w:trPr>
          <w:trHeight w:val="510"/>
        </w:trPr>
        <w:tc>
          <w:tcPr>
            <w:tcW w:w="1384" w:type="dxa"/>
            <w:shd w:val="clear" w:color="auto" w:fill="auto"/>
            <w:noWrap/>
            <w:hideMark/>
          </w:tcPr>
          <w:p w:rsidR="00F33502" w:rsidRPr="000D323E" w:rsidRDefault="00F33502" w:rsidP="00F33502">
            <w:pPr>
              <w:jc w:val="both"/>
              <w:rPr>
                <w:rFonts w:ascii="Arial" w:hAnsi="Arial" w:cs="Arial"/>
              </w:rPr>
            </w:pPr>
            <w:r w:rsidRPr="000D323E">
              <w:rPr>
                <w:rFonts w:ascii="Arial" w:hAnsi="Arial" w:cs="Arial"/>
              </w:rPr>
              <w:t>Rješenje CZSS</w:t>
            </w:r>
          </w:p>
        </w:tc>
        <w:tc>
          <w:tcPr>
            <w:tcW w:w="1261" w:type="dxa"/>
            <w:shd w:val="clear" w:color="auto" w:fill="auto"/>
            <w:noWrap/>
            <w:hideMark/>
          </w:tcPr>
          <w:p w:rsidR="00F33502" w:rsidRPr="000D323E" w:rsidRDefault="00F33502" w:rsidP="00F33502">
            <w:pPr>
              <w:jc w:val="center"/>
              <w:rPr>
                <w:rFonts w:ascii="Arial" w:hAnsi="Arial" w:cs="Arial"/>
              </w:rPr>
            </w:pPr>
            <w:r w:rsidRPr="000D323E">
              <w:rPr>
                <w:rFonts w:ascii="Arial" w:hAnsi="Arial" w:cs="Arial"/>
              </w:rPr>
              <w:t>6</w:t>
            </w:r>
          </w:p>
        </w:tc>
        <w:tc>
          <w:tcPr>
            <w:tcW w:w="1175" w:type="dxa"/>
            <w:shd w:val="clear" w:color="auto" w:fill="auto"/>
            <w:noWrap/>
            <w:hideMark/>
          </w:tcPr>
          <w:p w:rsidR="00F33502" w:rsidRPr="000D323E" w:rsidRDefault="00F33502" w:rsidP="00F33502">
            <w:pPr>
              <w:jc w:val="center"/>
              <w:rPr>
                <w:rFonts w:ascii="Arial" w:hAnsi="Arial" w:cs="Arial"/>
              </w:rPr>
            </w:pPr>
            <w:r w:rsidRPr="000D323E">
              <w:rPr>
                <w:rFonts w:ascii="Arial" w:hAnsi="Arial" w:cs="Arial"/>
              </w:rPr>
              <w:t>9</w:t>
            </w:r>
          </w:p>
        </w:tc>
        <w:tc>
          <w:tcPr>
            <w:tcW w:w="1176" w:type="dxa"/>
            <w:shd w:val="clear" w:color="auto" w:fill="auto"/>
            <w:noWrap/>
            <w:hideMark/>
          </w:tcPr>
          <w:p w:rsidR="00F33502" w:rsidRPr="000D323E" w:rsidRDefault="00F33502" w:rsidP="00F33502">
            <w:pPr>
              <w:jc w:val="center"/>
              <w:rPr>
                <w:rFonts w:ascii="Arial" w:hAnsi="Arial" w:cs="Arial"/>
              </w:rPr>
            </w:pPr>
            <w:r w:rsidRPr="000D323E">
              <w:rPr>
                <w:rFonts w:ascii="Arial" w:hAnsi="Arial" w:cs="Arial"/>
              </w:rPr>
              <w:t>0</w:t>
            </w:r>
          </w:p>
        </w:tc>
        <w:tc>
          <w:tcPr>
            <w:tcW w:w="1073" w:type="dxa"/>
            <w:shd w:val="clear" w:color="auto" w:fill="auto"/>
            <w:noWrap/>
            <w:hideMark/>
          </w:tcPr>
          <w:p w:rsidR="00F33502" w:rsidRPr="000D323E" w:rsidRDefault="00F33502" w:rsidP="00F33502">
            <w:pPr>
              <w:jc w:val="center"/>
              <w:rPr>
                <w:rFonts w:ascii="Arial" w:hAnsi="Arial" w:cs="Arial"/>
              </w:rPr>
            </w:pPr>
            <w:r w:rsidRPr="000D323E">
              <w:rPr>
                <w:rFonts w:ascii="Arial" w:hAnsi="Arial" w:cs="Arial"/>
              </w:rPr>
              <w:t>2</w:t>
            </w:r>
          </w:p>
        </w:tc>
        <w:tc>
          <w:tcPr>
            <w:tcW w:w="1073" w:type="dxa"/>
            <w:shd w:val="clear" w:color="auto" w:fill="auto"/>
            <w:noWrap/>
            <w:hideMark/>
          </w:tcPr>
          <w:p w:rsidR="00F33502" w:rsidRPr="000D323E" w:rsidRDefault="00F33502" w:rsidP="00F33502">
            <w:pPr>
              <w:jc w:val="center"/>
              <w:rPr>
                <w:rFonts w:ascii="Arial" w:hAnsi="Arial" w:cs="Arial"/>
              </w:rPr>
            </w:pPr>
            <w:r w:rsidRPr="000D323E">
              <w:rPr>
                <w:rFonts w:ascii="Arial" w:hAnsi="Arial" w:cs="Arial"/>
              </w:rPr>
              <w:t>3</w:t>
            </w:r>
          </w:p>
        </w:tc>
        <w:tc>
          <w:tcPr>
            <w:tcW w:w="1188" w:type="dxa"/>
            <w:shd w:val="clear" w:color="auto" w:fill="auto"/>
            <w:noWrap/>
            <w:hideMark/>
          </w:tcPr>
          <w:p w:rsidR="00F33502" w:rsidRPr="000D323E" w:rsidRDefault="00F33502" w:rsidP="00F33502">
            <w:pPr>
              <w:jc w:val="center"/>
              <w:rPr>
                <w:rFonts w:ascii="Arial" w:hAnsi="Arial" w:cs="Arial"/>
              </w:rPr>
            </w:pPr>
            <w:r w:rsidRPr="000D323E">
              <w:rPr>
                <w:rFonts w:ascii="Arial" w:hAnsi="Arial" w:cs="Arial"/>
              </w:rPr>
              <w:t>0</w:t>
            </w:r>
          </w:p>
        </w:tc>
        <w:tc>
          <w:tcPr>
            <w:tcW w:w="992" w:type="dxa"/>
            <w:shd w:val="clear" w:color="auto" w:fill="auto"/>
            <w:noWrap/>
            <w:hideMark/>
          </w:tcPr>
          <w:p w:rsidR="00F33502" w:rsidRPr="000D323E" w:rsidRDefault="00F33502" w:rsidP="00F33502">
            <w:pPr>
              <w:jc w:val="center"/>
              <w:rPr>
                <w:rFonts w:ascii="Arial" w:hAnsi="Arial" w:cs="Arial"/>
                <w:bCs/>
              </w:rPr>
            </w:pPr>
            <w:r w:rsidRPr="000D323E">
              <w:rPr>
                <w:rFonts w:ascii="Arial" w:hAnsi="Arial" w:cs="Arial"/>
                <w:bCs/>
              </w:rPr>
              <w:t>20</w:t>
            </w:r>
          </w:p>
        </w:tc>
      </w:tr>
      <w:tr w:rsidR="00F33502" w:rsidRPr="000D323E" w:rsidTr="000D323E">
        <w:trPr>
          <w:trHeight w:val="510"/>
        </w:trPr>
        <w:tc>
          <w:tcPr>
            <w:tcW w:w="1384" w:type="dxa"/>
            <w:shd w:val="clear" w:color="auto" w:fill="auto"/>
            <w:noWrap/>
            <w:hideMark/>
          </w:tcPr>
          <w:p w:rsidR="00F33502" w:rsidRPr="000D323E" w:rsidRDefault="00F33502" w:rsidP="00F33502">
            <w:pPr>
              <w:jc w:val="both"/>
              <w:rPr>
                <w:rFonts w:ascii="Arial" w:hAnsi="Arial" w:cs="Arial"/>
              </w:rPr>
            </w:pPr>
            <w:r w:rsidRPr="000D323E">
              <w:rPr>
                <w:rFonts w:ascii="Arial" w:hAnsi="Arial" w:cs="Arial"/>
              </w:rPr>
              <w:t>Ugovor</w:t>
            </w:r>
          </w:p>
        </w:tc>
        <w:tc>
          <w:tcPr>
            <w:tcW w:w="1261" w:type="dxa"/>
            <w:shd w:val="clear" w:color="auto" w:fill="auto"/>
            <w:noWrap/>
            <w:hideMark/>
          </w:tcPr>
          <w:p w:rsidR="00F33502" w:rsidRPr="000D323E" w:rsidRDefault="00F33502" w:rsidP="00F33502">
            <w:pPr>
              <w:jc w:val="center"/>
              <w:rPr>
                <w:rFonts w:ascii="Arial" w:hAnsi="Arial" w:cs="Arial"/>
              </w:rPr>
            </w:pPr>
            <w:r w:rsidRPr="000D323E">
              <w:rPr>
                <w:rFonts w:ascii="Arial" w:hAnsi="Arial" w:cs="Arial"/>
              </w:rPr>
              <w:t>0</w:t>
            </w:r>
          </w:p>
        </w:tc>
        <w:tc>
          <w:tcPr>
            <w:tcW w:w="1175" w:type="dxa"/>
            <w:shd w:val="clear" w:color="auto" w:fill="auto"/>
            <w:noWrap/>
            <w:hideMark/>
          </w:tcPr>
          <w:p w:rsidR="00F33502" w:rsidRPr="000D323E" w:rsidRDefault="00F33502" w:rsidP="00F33502">
            <w:pPr>
              <w:jc w:val="center"/>
              <w:rPr>
                <w:rFonts w:ascii="Arial" w:hAnsi="Arial" w:cs="Arial"/>
              </w:rPr>
            </w:pPr>
            <w:r w:rsidRPr="000D323E">
              <w:rPr>
                <w:rFonts w:ascii="Arial" w:hAnsi="Arial" w:cs="Arial"/>
              </w:rPr>
              <w:t>0</w:t>
            </w:r>
          </w:p>
        </w:tc>
        <w:tc>
          <w:tcPr>
            <w:tcW w:w="1176" w:type="dxa"/>
            <w:shd w:val="clear" w:color="auto" w:fill="auto"/>
            <w:noWrap/>
            <w:hideMark/>
          </w:tcPr>
          <w:p w:rsidR="00F33502" w:rsidRPr="000D323E" w:rsidRDefault="00F33502" w:rsidP="00F33502">
            <w:pPr>
              <w:jc w:val="center"/>
              <w:rPr>
                <w:rFonts w:ascii="Arial" w:hAnsi="Arial" w:cs="Arial"/>
              </w:rPr>
            </w:pPr>
            <w:r w:rsidRPr="000D323E">
              <w:rPr>
                <w:rFonts w:ascii="Arial" w:hAnsi="Arial" w:cs="Arial"/>
              </w:rPr>
              <w:t>0</w:t>
            </w:r>
          </w:p>
        </w:tc>
        <w:tc>
          <w:tcPr>
            <w:tcW w:w="1073" w:type="dxa"/>
            <w:shd w:val="clear" w:color="auto" w:fill="auto"/>
            <w:noWrap/>
            <w:hideMark/>
          </w:tcPr>
          <w:p w:rsidR="00F33502" w:rsidRPr="000D323E" w:rsidRDefault="00F33502" w:rsidP="00F33502">
            <w:pPr>
              <w:jc w:val="center"/>
              <w:rPr>
                <w:rFonts w:ascii="Arial" w:hAnsi="Arial" w:cs="Arial"/>
              </w:rPr>
            </w:pPr>
            <w:r w:rsidRPr="000D323E">
              <w:rPr>
                <w:rFonts w:ascii="Arial" w:hAnsi="Arial" w:cs="Arial"/>
              </w:rPr>
              <w:t>50</w:t>
            </w:r>
          </w:p>
        </w:tc>
        <w:tc>
          <w:tcPr>
            <w:tcW w:w="1073" w:type="dxa"/>
            <w:shd w:val="clear" w:color="auto" w:fill="auto"/>
            <w:noWrap/>
            <w:hideMark/>
          </w:tcPr>
          <w:p w:rsidR="00F33502" w:rsidRPr="000D323E" w:rsidRDefault="00F33502" w:rsidP="00F33502">
            <w:pPr>
              <w:jc w:val="center"/>
              <w:rPr>
                <w:rFonts w:ascii="Arial" w:hAnsi="Arial" w:cs="Arial"/>
              </w:rPr>
            </w:pPr>
            <w:r w:rsidRPr="000D323E">
              <w:rPr>
                <w:rFonts w:ascii="Arial" w:hAnsi="Arial" w:cs="Arial"/>
              </w:rPr>
              <w:t>89</w:t>
            </w:r>
          </w:p>
        </w:tc>
        <w:tc>
          <w:tcPr>
            <w:tcW w:w="1188" w:type="dxa"/>
            <w:shd w:val="clear" w:color="auto" w:fill="auto"/>
            <w:noWrap/>
            <w:hideMark/>
          </w:tcPr>
          <w:p w:rsidR="00F33502" w:rsidRPr="000D323E" w:rsidRDefault="00F33502" w:rsidP="00F33502">
            <w:pPr>
              <w:jc w:val="center"/>
              <w:rPr>
                <w:rFonts w:ascii="Arial" w:hAnsi="Arial" w:cs="Arial"/>
              </w:rPr>
            </w:pPr>
            <w:r w:rsidRPr="000D323E">
              <w:rPr>
                <w:rFonts w:ascii="Arial" w:hAnsi="Arial" w:cs="Arial"/>
              </w:rPr>
              <w:t>1</w:t>
            </w:r>
          </w:p>
        </w:tc>
        <w:tc>
          <w:tcPr>
            <w:tcW w:w="992" w:type="dxa"/>
            <w:shd w:val="clear" w:color="auto" w:fill="auto"/>
            <w:noWrap/>
            <w:hideMark/>
          </w:tcPr>
          <w:p w:rsidR="00F33502" w:rsidRPr="000D323E" w:rsidRDefault="00F33502" w:rsidP="00F33502">
            <w:pPr>
              <w:jc w:val="center"/>
              <w:rPr>
                <w:rFonts w:ascii="Arial" w:hAnsi="Arial" w:cs="Arial"/>
                <w:bCs/>
              </w:rPr>
            </w:pPr>
            <w:r w:rsidRPr="000D323E">
              <w:rPr>
                <w:rFonts w:ascii="Arial" w:hAnsi="Arial" w:cs="Arial"/>
                <w:bCs/>
              </w:rPr>
              <w:t>140</w:t>
            </w:r>
          </w:p>
        </w:tc>
      </w:tr>
      <w:tr w:rsidR="00F33502" w:rsidRPr="000D323E" w:rsidTr="000D323E">
        <w:trPr>
          <w:trHeight w:val="510"/>
        </w:trPr>
        <w:tc>
          <w:tcPr>
            <w:tcW w:w="1384" w:type="dxa"/>
            <w:shd w:val="clear" w:color="auto" w:fill="auto"/>
            <w:noWrap/>
            <w:hideMark/>
          </w:tcPr>
          <w:p w:rsidR="00F33502" w:rsidRPr="000D323E" w:rsidRDefault="00F33502" w:rsidP="00F33502">
            <w:pPr>
              <w:jc w:val="both"/>
              <w:rPr>
                <w:rFonts w:ascii="Arial" w:hAnsi="Arial" w:cs="Arial"/>
                <w:b/>
                <w:bCs/>
                <w:sz w:val="24"/>
              </w:rPr>
            </w:pPr>
            <w:r w:rsidRPr="000D323E">
              <w:rPr>
                <w:rFonts w:ascii="Arial" w:hAnsi="Arial" w:cs="Arial"/>
                <w:b/>
                <w:bCs/>
                <w:sz w:val="24"/>
              </w:rPr>
              <w:t>Ukupno</w:t>
            </w:r>
          </w:p>
        </w:tc>
        <w:tc>
          <w:tcPr>
            <w:tcW w:w="1261" w:type="dxa"/>
            <w:shd w:val="clear" w:color="auto" w:fill="auto"/>
            <w:noWrap/>
            <w:hideMark/>
          </w:tcPr>
          <w:p w:rsidR="00F33502" w:rsidRPr="000D323E" w:rsidRDefault="00F33502" w:rsidP="00F33502">
            <w:pPr>
              <w:jc w:val="center"/>
              <w:rPr>
                <w:rFonts w:ascii="Arial" w:hAnsi="Arial" w:cs="Arial"/>
                <w:b/>
                <w:bCs/>
                <w:sz w:val="24"/>
              </w:rPr>
            </w:pPr>
            <w:r w:rsidRPr="000D323E">
              <w:rPr>
                <w:rFonts w:ascii="Arial" w:hAnsi="Arial" w:cs="Arial"/>
                <w:b/>
                <w:bCs/>
                <w:sz w:val="24"/>
              </w:rPr>
              <w:t>6</w:t>
            </w:r>
          </w:p>
        </w:tc>
        <w:tc>
          <w:tcPr>
            <w:tcW w:w="1175" w:type="dxa"/>
            <w:shd w:val="clear" w:color="auto" w:fill="auto"/>
            <w:noWrap/>
            <w:hideMark/>
          </w:tcPr>
          <w:p w:rsidR="00F33502" w:rsidRPr="000D323E" w:rsidRDefault="00F33502" w:rsidP="00F33502">
            <w:pPr>
              <w:jc w:val="center"/>
              <w:rPr>
                <w:rFonts w:ascii="Arial" w:hAnsi="Arial" w:cs="Arial"/>
                <w:b/>
                <w:bCs/>
                <w:sz w:val="24"/>
              </w:rPr>
            </w:pPr>
            <w:r w:rsidRPr="000D323E">
              <w:rPr>
                <w:rFonts w:ascii="Arial" w:hAnsi="Arial" w:cs="Arial"/>
                <w:b/>
                <w:bCs/>
                <w:sz w:val="24"/>
              </w:rPr>
              <w:t>9</w:t>
            </w:r>
          </w:p>
        </w:tc>
        <w:tc>
          <w:tcPr>
            <w:tcW w:w="1176" w:type="dxa"/>
            <w:shd w:val="clear" w:color="auto" w:fill="auto"/>
            <w:noWrap/>
            <w:hideMark/>
          </w:tcPr>
          <w:p w:rsidR="00F33502" w:rsidRPr="000D323E" w:rsidRDefault="00F33502" w:rsidP="00F33502">
            <w:pPr>
              <w:jc w:val="center"/>
              <w:rPr>
                <w:rFonts w:ascii="Arial" w:hAnsi="Arial" w:cs="Arial"/>
                <w:b/>
                <w:bCs/>
                <w:sz w:val="24"/>
              </w:rPr>
            </w:pPr>
            <w:r w:rsidRPr="000D323E">
              <w:rPr>
                <w:rFonts w:ascii="Arial" w:hAnsi="Arial" w:cs="Arial"/>
                <w:b/>
                <w:bCs/>
                <w:sz w:val="24"/>
              </w:rPr>
              <w:t>0</w:t>
            </w:r>
          </w:p>
        </w:tc>
        <w:tc>
          <w:tcPr>
            <w:tcW w:w="1073" w:type="dxa"/>
            <w:shd w:val="clear" w:color="auto" w:fill="auto"/>
            <w:noWrap/>
            <w:hideMark/>
          </w:tcPr>
          <w:p w:rsidR="00F33502" w:rsidRPr="000D323E" w:rsidRDefault="00F33502" w:rsidP="00F33502">
            <w:pPr>
              <w:jc w:val="center"/>
              <w:rPr>
                <w:rFonts w:ascii="Arial" w:hAnsi="Arial" w:cs="Arial"/>
                <w:b/>
                <w:bCs/>
                <w:sz w:val="24"/>
              </w:rPr>
            </w:pPr>
            <w:r w:rsidRPr="000D323E">
              <w:rPr>
                <w:rFonts w:ascii="Arial" w:hAnsi="Arial" w:cs="Arial"/>
                <w:b/>
                <w:bCs/>
                <w:sz w:val="24"/>
              </w:rPr>
              <w:t>52</w:t>
            </w:r>
          </w:p>
        </w:tc>
        <w:tc>
          <w:tcPr>
            <w:tcW w:w="1073" w:type="dxa"/>
            <w:shd w:val="clear" w:color="auto" w:fill="auto"/>
            <w:noWrap/>
            <w:hideMark/>
          </w:tcPr>
          <w:p w:rsidR="00F33502" w:rsidRPr="000D323E" w:rsidRDefault="00F33502" w:rsidP="00F33502">
            <w:pPr>
              <w:jc w:val="center"/>
              <w:rPr>
                <w:rFonts w:ascii="Arial" w:hAnsi="Arial" w:cs="Arial"/>
                <w:b/>
                <w:bCs/>
                <w:sz w:val="24"/>
              </w:rPr>
            </w:pPr>
            <w:r w:rsidRPr="000D323E">
              <w:rPr>
                <w:rFonts w:ascii="Arial" w:hAnsi="Arial" w:cs="Arial"/>
                <w:b/>
                <w:bCs/>
                <w:sz w:val="24"/>
              </w:rPr>
              <w:t>92</w:t>
            </w:r>
          </w:p>
        </w:tc>
        <w:tc>
          <w:tcPr>
            <w:tcW w:w="1188" w:type="dxa"/>
            <w:shd w:val="clear" w:color="auto" w:fill="auto"/>
            <w:noWrap/>
            <w:hideMark/>
          </w:tcPr>
          <w:p w:rsidR="00F33502" w:rsidRPr="000D323E" w:rsidRDefault="00F33502" w:rsidP="00F33502">
            <w:pPr>
              <w:jc w:val="center"/>
              <w:rPr>
                <w:rFonts w:ascii="Arial" w:hAnsi="Arial" w:cs="Arial"/>
                <w:b/>
                <w:bCs/>
                <w:sz w:val="24"/>
              </w:rPr>
            </w:pPr>
            <w:r w:rsidRPr="000D323E">
              <w:rPr>
                <w:rFonts w:ascii="Arial" w:hAnsi="Arial" w:cs="Arial"/>
                <w:b/>
                <w:bCs/>
                <w:sz w:val="24"/>
              </w:rPr>
              <w:t>1</w:t>
            </w:r>
          </w:p>
        </w:tc>
        <w:tc>
          <w:tcPr>
            <w:tcW w:w="992" w:type="dxa"/>
            <w:shd w:val="clear" w:color="auto" w:fill="auto"/>
            <w:noWrap/>
            <w:hideMark/>
          </w:tcPr>
          <w:p w:rsidR="00F33502" w:rsidRPr="000D323E" w:rsidRDefault="00F33502" w:rsidP="00F33502">
            <w:pPr>
              <w:jc w:val="center"/>
              <w:rPr>
                <w:rFonts w:ascii="Arial" w:hAnsi="Arial" w:cs="Arial"/>
                <w:b/>
                <w:bCs/>
                <w:sz w:val="24"/>
              </w:rPr>
            </w:pPr>
            <w:r w:rsidRPr="000D323E">
              <w:rPr>
                <w:rFonts w:ascii="Arial" w:hAnsi="Arial" w:cs="Arial"/>
                <w:b/>
                <w:bCs/>
                <w:sz w:val="24"/>
              </w:rPr>
              <w:t>160</w:t>
            </w:r>
          </w:p>
        </w:tc>
      </w:tr>
    </w:tbl>
    <w:p w:rsidR="00F33502" w:rsidRPr="000D323E" w:rsidRDefault="00F33502" w:rsidP="00F33502">
      <w:pPr>
        <w:jc w:val="both"/>
        <w:rPr>
          <w:rFonts w:ascii="Arial" w:hAnsi="Arial" w:cs="Arial"/>
          <w:sz w:val="24"/>
          <w:lang w:val="hr-HR"/>
        </w:rPr>
      </w:pPr>
      <w:r w:rsidRPr="000D323E">
        <w:rPr>
          <w:rFonts w:ascii="Arial" w:hAnsi="Arial" w:cs="Arial"/>
          <w:sz w:val="24"/>
          <w:lang w:val="hr-HR"/>
        </w:rPr>
        <w:br w:type="textWrapping" w:clear="all"/>
      </w:r>
    </w:p>
    <w:p w:rsidR="00F33502" w:rsidRPr="000D323E" w:rsidRDefault="00F33502" w:rsidP="00F33502">
      <w:pPr>
        <w:jc w:val="both"/>
        <w:rPr>
          <w:rFonts w:ascii="Arial" w:hAnsi="Arial" w:cs="Arial"/>
          <w:b/>
          <w:sz w:val="24"/>
          <w:lang w:val="hr-HR"/>
        </w:rPr>
      </w:pPr>
      <w:r w:rsidRPr="000D323E">
        <w:rPr>
          <w:rFonts w:ascii="Arial" w:hAnsi="Arial" w:cs="Arial"/>
          <w:b/>
          <w:sz w:val="24"/>
          <w:lang w:val="hr-HR"/>
        </w:rPr>
        <w:t xml:space="preserve">                                                KORISNICI POD SKRBNIŠTVOM</w:t>
      </w:r>
    </w:p>
    <w:p w:rsidR="00F33502" w:rsidRPr="000D323E" w:rsidRDefault="00F33502" w:rsidP="00F33502">
      <w:pPr>
        <w:jc w:val="both"/>
        <w:rPr>
          <w:rFonts w:ascii="Arial" w:hAnsi="Arial" w:cs="Arial"/>
          <w:b/>
          <w:sz w:val="24"/>
          <w:lang w:val="hr-HR"/>
        </w:rPr>
      </w:pP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6124"/>
        <w:gridCol w:w="1911"/>
      </w:tblGrid>
      <w:tr w:rsidR="00F33502" w:rsidRPr="000D323E" w:rsidTr="00F33502">
        <w:tc>
          <w:tcPr>
            <w:tcW w:w="1101" w:type="dxa"/>
            <w:shd w:val="clear" w:color="auto" w:fill="auto"/>
          </w:tcPr>
          <w:p w:rsidR="00F33502" w:rsidRPr="000D323E" w:rsidRDefault="00F33502" w:rsidP="00F33502">
            <w:pPr>
              <w:jc w:val="both"/>
              <w:rPr>
                <w:rFonts w:ascii="Arial" w:hAnsi="Arial" w:cs="Arial"/>
                <w:lang w:val="hr-HR"/>
              </w:rPr>
            </w:pPr>
            <w:r w:rsidRPr="000D323E">
              <w:rPr>
                <w:rFonts w:ascii="Arial" w:hAnsi="Arial" w:cs="Arial"/>
                <w:lang w:val="hr-HR"/>
              </w:rPr>
              <w:t>1.</w:t>
            </w:r>
          </w:p>
        </w:tc>
        <w:tc>
          <w:tcPr>
            <w:tcW w:w="6237" w:type="dxa"/>
            <w:shd w:val="clear" w:color="auto" w:fill="auto"/>
          </w:tcPr>
          <w:p w:rsidR="00F33502" w:rsidRPr="000D323E" w:rsidRDefault="00F33502" w:rsidP="00F33502">
            <w:pPr>
              <w:jc w:val="both"/>
              <w:rPr>
                <w:rFonts w:ascii="Arial" w:hAnsi="Arial" w:cs="Arial"/>
                <w:lang w:val="hr-HR"/>
              </w:rPr>
            </w:pPr>
            <w:r w:rsidRPr="000D323E">
              <w:rPr>
                <w:rFonts w:ascii="Arial" w:hAnsi="Arial" w:cs="Arial"/>
                <w:lang w:val="hr-HR"/>
              </w:rPr>
              <w:t>POTPUNO ODUZETA POSLOVNA SPOSOBNOST</w:t>
            </w:r>
          </w:p>
        </w:tc>
        <w:tc>
          <w:tcPr>
            <w:tcW w:w="1950" w:type="dxa"/>
            <w:shd w:val="clear" w:color="auto" w:fill="auto"/>
          </w:tcPr>
          <w:p w:rsidR="00F33502" w:rsidRPr="000D323E" w:rsidRDefault="00F33502" w:rsidP="000D323E">
            <w:pPr>
              <w:jc w:val="center"/>
              <w:rPr>
                <w:rFonts w:ascii="Arial" w:hAnsi="Arial" w:cs="Arial"/>
                <w:lang w:val="hr-HR"/>
              </w:rPr>
            </w:pPr>
            <w:r w:rsidRPr="000D323E">
              <w:rPr>
                <w:rFonts w:ascii="Arial" w:hAnsi="Arial" w:cs="Arial"/>
                <w:lang w:val="hr-HR"/>
              </w:rPr>
              <w:t>0</w:t>
            </w:r>
          </w:p>
        </w:tc>
      </w:tr>
      <w:tr w:rsidR="00F33502" w:rsidRPr="000D323E" w:rsidTr="00F33502">
        <w:tc>
          <w:tcPr>
            <w:tcW w:w="1101" w:type="dxa"/>
            <w:shd w:val="clear" w:color="auto" w:fill="auto"/>
          </w:tcPr>
          <w:p w:rsidR="00F33502" w:rsidRPr="000D323E" w:rsidRDefault="00F33502" w:rsidP="00F33502">
            <w:pPr>
              <w:jc w:val="both"/>
              <w:rPr>
                <w:rFonts w:ascii="Arial" w:hAnsi="Arial" w:cs="Arial"/>
                <w:lang w:val="hr-HR"/>
              </w:rPr>
            </w:pPr>
            <w:r w:rsidRPr="000D323E">
              <w:rPr>
                <w:rFonts w:ascii="Arial" w:hAnsi="Arial" w:cs="Arial"/>
                <w:lang w:val="hr-HR"/>
              </w:rPr>
              <w:t>2.</w:t>
            </w:r>
          </w:p>
        </w:tc>
        <w:tc>
          <w:tcPr>
            <w:tcW w:w="6237" w:type="dxa"/>
            <w:shd w:val="clear" w:color="auto" w:fill="auto"/>
          </w:tcPr>
          <w:p w:rsidR="00F33502" w:rsidRPr="000D323E" w:rsidRDefault="00F33502" w:rsidP="00F33502">
            <w:pPr>
              <w:jc w:val="both"/>
              <w:rPr>
                <w:rFonts w:ascii="Arial" w:hAnsi="Arial" w:cs="Arial"/>
                <w:lang w:val="hr-HR"/>
              </w:rPr>
            </w:pPr>
            <w:r w:rsidRPr="000D323E">
              <w:rPr>
                <w:rFonts w:ascii="Arial" w:hAnsi="Arial" w:cs="Arial"/>
                <w:lang w:val="hr-HR"/>
              </w:rPr>
              <w:t>DJELOMIČNO ODUZETA POSLOVNA SPOSOBNOST</w:t>
            </w:r>
          </w:p>
        </w:tc>
        <w:tc>
          <w:tcPr>
            <w:tcW w:w="1950" w:type="dxa"/>
            <w:shd w:val="clear" w:color="auto" w:fill="auto"/>
          </w:tcPr>
          <w:p w:rsidR="00F33502" w:rsidRPr="000D323E" w:rsidRDefault="00F33502" w:rsidP="000D323E">
            <w:pPr>
              <w:jc w:val="center"/>
              <w:rPr>
                <w:rFonts w:ascii="Arial" w:hAnsi="Arial" w:cs="Arial"/>
                <w:lang w:val="hr-HR"/>
              </w:rPr>
            </w:pPr>
            <w:r w:rsidRPr="000D323E">
              <w:rPr>
                <w:rFonts w:ascii="Arial" w:hAnsi="Arial" w:cs="Arial"/>
                <w:lang w:val="hr-HR"/>
              </w:rPr>
              <w:t>3</w:t>
            </w:r>
          </w:p>
        </w:tc>
      </w:tr>
      <w:tr w:rsidR="00F33502" w:rsidRPr="000D323E" w:rsidTr="00F33502">
        <w:tc>
          <w:tcPr>
            <w:tcW w:w="1101" w:type="dxa"/>
            <w:shd w:val="clear" w:color="auto" w:fill="auto"/>
          </w:tcPr>
          <w:p w:rsidR="00F33502" w:rsidRPr="000D323E" w:rsidRDefault="00F33502" w:rsidP="00F33502">
            <w:pPr>
              <w:jc w:val="both"/>
              <w:rPr>
                <w:rFonts w:ascii="Arial" w:hAnsi="Arial" w:cs="Arial"/>
                <w:b/>
                <w:sz w:val="24"/>
                <w:lang w:val="hr-HR"/>
              </w:rPr>
            </w:pPr>
            <w:r w:rsidRPr="000D323E">
              <w:rPr>
                <w:rFonts w:ascii="Arial" w:hAnsi="Arial" w:cs="Arial"/>
                <w:b/>
                <w:sz w:val="24"/>
                <w:lang w:val="hr-HR"/>
              </w:rPr>
              <w:t>UKUPNO</w:t>
            </w:r>
          </w:p>
        </w:tc>
        <w:tc>
          <w:tcPr>
            <w:tcW w:w="6237" w:type="dxa"/>
            <w:shd w:val="clear" w:color="auto" w:fill="auto"/>
          </w:tcPr>
          <w:p w:rsidR="00F33502" w:rsidRPr="000D323E" w:rsidRDefault="00F33502" w:rsidP="00F33502">
            <w:pPr>
              <w:jc w:val="both"/>
              <w:rPr>
                <w:rFonts w:ascii="Arial" w:hAnsi="Arial" w:cs="Arial"/>
                <w:b/>
                <w:sz w:val="24"/>
                <w:lang w:val="hr-HR"/>
              </w:rPr>
            </w:pPr>
          </w:p>
        </w:tc>
        <w:tc>
          <w:tcPr>
            <w:tcW w:w="1950" w:type="dxa"/>
            <w:shd w:val="clear" w:color="auto" w:fill="auto"/>
          </w:tcPr>
          <w:p w:rsidR="00F33502" w:rsidRPr="000D323E" w:rsidRDefault="00F33502" w:rsidP="000D323E">
            <w:pPr>
              <w:jc w:val="center"/>
              <w:rPr>
                <w:rFonts w:ascii="Arial" w:hAnsi="Arial" w:cs="Arial"/>
                <w:b/>
                <w:sz w:val="24"/>
                <w:lang w:val="hr-HR"/>
              </w:rPr>
            </w:pPr>
            <w:r w:rsidRPr="000D323E">
              <w:rPr>
                <w:rFonts w:ascii="Arial" w:hAnsi="Arial" w:cs="Arial"/>
                <w:b/>
                <w:sz w:val="24"/>
                <w:lang w:val="hr-HR"/>
              </w:rPr>
              <w:t>3</w:t>
            </w:r>
          </w:p>
        </w:tc>
      </w:tr>
    </w:tbl>
    <w:p w:rsidR="00F33502" w:rsidRPr="000D323E" w:rsidRDefault="00F33502" w:rsidP="00F33502">
      <w:pPr>
        <w:jc w:val="both"/>
        <w:rPr>
          <w:rFonts w:ascii="Arial" w:hAnsi="Arial" w:cs="Arial"/>
          <w:sz w:val="24"/>
          <w:lang w:val="hr-HR"/>
        </w:rPr>
      </w:pP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                                                                                                                                                             </w:t>
      </w:r>
    </w:p>
    <w:p w:rsidR="00F33502" w:rsidRPr="000D323E" w:rsidRDefault="00F33502" w:rsidP="00F33502">
      <w:pPr>
        <w:jc w:val="both"/>
        <w:rPr>
          <w:rFonts w:ascii="Arial" w:hAnsi="Arial" w:cs="Arial"/>
          <w:sz w:val="24"/>
          <w:lang w:val="hr-HR"/>
        </w:rPr>
      </w:pPr>
    </w:p>
    <w:p w:rsidR="00F33502" w:rsidRPr="000D323E" w:rsidRDefault="00F33502" w:rsidP="00F33502">
      <w:pPr>
        <w:jc w:val="center"/>
        <w:rPr>
          <w:rFonts w:ascii="Arial" w:hAnsi="Arial" w:cs="Arial"/>
          <w:b/>
          <w:sz w:val="24"/>
          <w:lang w:val="hr-HR"/>
        </w:rPr>
      </w:pPr>
      <w:r w:rsidRPr="000D323E">
        <w:rPr>
          <w:rFonts w:ascii="Arial" w:hAnsi="Arial" w:cs="Arial"/>
          <w:b/>
          <w:sz w:val="24"/>
          <w:lang w:val="hr-HR"/>
        </w:rPr>
        <w:t>KORISNICI USLUGE ORGANIZIRANE PREHRANE</w:t>
      </w:r>
    </w:p>
    <w:p w:rsidR="00F33502" w:rsidRPr="000D323E" w:rsidRDefault="00F33502" w:rsidP="00F33502">
      <w:pPr>
        <w:jc w:val="both"/>
        <w:rPr>
          <w:rFonts w:ascii="Arial" w:hAnsi="Arial" w:cs="Arial"/>
          <w:b/>
          <w:sz w:val="24"/>
          <w:lang w:val="hr-HR"/>
        </w:rPr>
      </w:pPr>
    </w:p>
    <w:tbl>
      <w:tblPr>
        <w:tblW w:w="0" w:type="auto"/>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5"/>
        <w:gridCol w:w="1324"/>
      </w:tblGrid>
      <w:tr w:rsidR="00F33502" w:rsidRPr="000D323E" w:rsidTr="00F33502">
        <w:trPr>
          <w:trHeight w:val="348"/>
        </w:trPr>
        <w:tc>
          <w:tcPr>
            <w:tcW w:w="5425" w:type="dxa"/>
            <w:shd w:val="clear" w:color="auto" w:fill="auto"/>
          </w:tcPr>
          <w:p w:rsidR="00F33502" w:rsidRPr="000D323E" w:rsidRDefault="00F33502" w:rsidP="00F33502">
            <w:pPr>
              <w:jc w:val="both"/>
              <w:rPr>
                <w:rFonts w:ascii="Arial" w:hAnsi="Arial" w:cs="Arial"/>
                <w:lang w:val="hr-HR"/>
              </w:rPr>
            </w:pPr>
            <w:r w:rsidRPr="000D323E">
              <w:rPr>
                <w:rFonts w:ascii="Arial" w:hAnsi="Arial" w:cs="Arial"/>
                <w:lang w:val="hr-HR"/>
              </w:rPr>
              <w:t>DOSTAVA OBROKA KOD KUĆE</w:t>
            </w:r>
          </w:p>
        </w:tc>
        <w:tc>
          <w:tcPr>
            <w:tcW w:w="1324" w:type="dxa"/>
            <w:shd w:val="clear" w:color="auto" w:fill="auto"/>
          </w:tcPr>
          <w:p w:rsidR="00F33502" w:rsidRPr="000D323E" w:rsidRDefault="00F33502" w:rsidP="00F33502">
            <w:pPr>
              <w:jc w:val="center"/>
              <w:rPr>
                <w:rFonts w:ascii="Arial" w:hAnsi="Arial" w:cs="Arial"/>
                <w:lang w:val="hr-HR"/>
              </w:rPr>
            </w:pPr>
            <w:r w:rsidRPr="000D323E">
              <w:rPr>
                <w:rFonts w:ascii="Arial" w:hAnsi="Arial" w:cs="Arial"/>
                <w:lang w:val="hr-HR"/>
              </w:rPr>
              <w:t>54</w:t>
            </w:r>
          </w:p>
        </w:tc>
      </w:tr>
      <w:tr w:rsidR="00F33502" w:rsidRPr="000D323E" w:rsidTr="00F33502">
        <w:trPr>
          <w:trHeight w:val="348"/>
        </w:trPr>
        <w:tc>
          <w:tcPr>
            <w:tcW w:w="5425" w:type="dxa"/>
            <w:shd w:val="clear" w:color="auto" w:fill="auto"/>
          </w:tcPr>
          <w:p w:rsidR="00F33502" w:rsidRPr="000D323E" w:rsidRDefault="00F33502" w:rsidP="00F33502">
            <w:pPr>
              <w:jc w:val="both"/>
              <w:rPr>
                <w:rFonts w:ascii="Arial" w:hAnsi="Arial" w:cs="Arial"/>
                <w:lang w:val="hr-HR"/>
              </w:rPr>
            </w:pPr>
            <w:r w:rsidRPr="000D323E">
              <w:rPr>
                <w:rFonts w:ascii="Arial" w:hAnsi="Arial" w:cs="Arial"/>
                <w:lang w:val="hr-HR"/>
              </w:rPr>
              <w:t>DOLAZAK PO OBROK U RESTORAN</w:t>
            </w:r>
          </w:p>
        </w:tc>
        <w:tc>
          <w:tcPr>
            <w:tcW w:w="1324" w:type="dxa"/>
            <w:shd w:val="clear" w:color="auto" w:fill="auto"/>
          </w:tcPr>
          <w:p w:rsidR="00F33502" w:rsidRPr="000D323E" w:rsidRDefault="00F33502" w:rsidP="00F33502">
            <w:pPr>
              <w:jc w:val="center"/>
              <w:rPr>
                <w:rFonts w:ascii="Arial" w:hAnsi="Arial" w:cs="Arial"/>
                <w:lang w:val="hr-HR"/>
              </w:rPr>
            </w:pPr>
            <w:r w:rsidRPr="000D323E">
              <w:rPr>
                <w:rFonts w:ascii="Arial" w:hAnsi="Arial" w:cs="Arial"/>
                <w:lang w:val="hr-HR"/>
              </w:rPr>
              <w:t>15</w:t>
            </w:r>
          </w:p>
        </w:tc>
      </w:tr>
      <w:tr w:rsidR="00F33502" w:rsidRPr="000D323E" w:rsidTr="00F33502">
        <w:trPr>
          <w:trHeight w:val="367"/>
        </w:trPr>
        <w:tc>
          <w:tcPr>
            <w:tcW w:w="5425" w:type="dxa"/>
            <w:shd w:val="clear" w:color="auto" w:fill="auto"/>
          </w:tcPr>
          <w:p w:rsidR="00F33502" w:rsidRPr="000D323E" w:rsidRDefault="00F33502" w:rsidP="00F33502">
            <w:pPr>
              <w:jc w:val="both"/>
              <w:rPr>
                <w:rFonts w:ascii="Arial" w:hAnsi="Arial" w:cs="Arial"/>
                <w:b/>
                <w:sz w:val="24"/>
                <w:lang w:val="hr-HR"/>
              </w:rPr>
            </w:pPr>
            <w:r w:rsidRPr="000D323E">
              <w:rPr>
                <w:rFonts w:ascii="Arial" w:hAnsi="Arial" w:cs="Arial"/>
                <w:b/>
                <w:sz w:val="24"/>
                <w:lang w:val="hr-HR"/>
              </w:rPr>
              <w:t>UKUPNO</w:t>
            </w:r>
          </w:p>
        </w:tc>
        <w:tc>
          <w:tcPr>
            <w:tcW w:w="1324" w:type="dxa"/>
            <w:shd w:val="clear" w:color="auto" w:fill="auto"/>
          </w:tcPr>
          <w:p w:rsidR="00F33502" w:rsidRPr="000D323E" w:rsidRDefault="00F33502" w:rsidP="00F33502">
            <w:pPr>
              <w:jc w:val="center"/>
              <w:rPr>
                <w:rFonts w:ascii="Arial" w:hAnsi="Arial" w:cs="Arial"/>
                <w:b/>
                <w:sz w:val="24"/>
                <w:lang w:val="hr-HR"/>
              </w:rPr>
            </w:pPr>
            <w:r w:rsidRPr="000D323E">
              <w:rPr>
                <w:rFonts w:ascii="Arial" w:hAnsi="Arial" w:cs="Arial"/>
                <w:b/>
                <w:sz w:val="24"/>
                <w:lang w:val="hr-HR"/>
              </w:rPr>
              <w:t>69</w:t>
            </w:r>
          </w:p>
        </w:tc>
      </w:tr>
    </w:tbl>
    <w:p w:rsidR="00F33502" w:rsidRPr="000D323E" w:rsidRDefault="00F33502" w:rsidP="000D323E">
      <w:pPr>
        <w:ind w:left="720"/>
        <w:rPr>
          <w:rFonts w:ascii="Arial" w:hAnsi="Arial" w:cs="Arial"/>
          <w:b/>
          <w:sz w:val="24"/>
          <w:lang w:val="hr-HR"/>
        </w:rPr>
      </w:pPr>
      <w:r w:rsidRPr="000D323E">
        <w:rPr>
          <w:rFonts w:ascii="Arial" w:hAnsi="Arial" w:cs="Arial"/>
          <w:b/>
          <w:sz w:val="24"/>
          <w:lang w:val="hr-HR"/>
        </w:rPr>
        <w:tab/>
        <w:t xml:space="preserve"> </w:t>
      </w:r>
    </w:p>
    <w:p w:rsidR="000D323E" w:rsidRDefault="00F33502" w:rsidP="000D323E">
      <w:pPr>
        <w:rPr>
          <w:rFonts w:ascii="Arial" w:hAnsi="Arial" w:cs="Arial"/>
          <w:sz w:val="24"/>
          <w:lang w:val="hr-HR"/>
        </w:rPr>
      </w:pPr>
      <w:r w:rsidRPr="000D323E">
        <w:rPr>
          <w:rFonts w:ascii="Arial" w:hAnsi="Arial" w:cs="Arial"/>
          <w:sz w:val="24"/>
          <w:lang w:val="hr-HR"/>
        </w:rPr>
        <w:t>U   2022. godini  zaprimljeno je 40 novih zahtjeva za obroke, na listi čekanja nalazi se 1 korisnik koji su privremeno odgodio us</w:t>
      </w:r>
      <w:r w:rsidR="000D323E">
        <w:rPr>
          <w:rFonts w:ascii="Arial" w:hAnsi="Arial" w:cs="Arial"/>
          <w:sz w:val="24"/>
          <w:lang w:val="hr-HR"/>
        </w:rPr>
        <w:t>lugu pripreme i dostave obroka.</w:t>
      </w:r>
    </w:p>
    <w:p w:rsidR="00F33502" w:rsidRPr="000D323E" w:rsidRDefault="00F33502" w:rsidP="000D323E">
      <w:pPr>
        <w:jc w:val="both"/>
        <w:rPr>
          <w:rFonts w:ascii="Arial" w:hAnsi="Arial" w:cs="Arial"/>
          <w:sz w:val="24"/>
          <w:lang w:val="hr-HR"/>
        </w:rPr>
      </w:pPr>
      <w:r w:rsidRPr="000D323E">
        <w:rPr>
          <w:rFonts w:ascii="Arial" w:hAnsi="Arial" w:cs="Arial"/>
          <w:sz w:val="24"/>
          <w:lang w:val="hr-HR"/>
        </w:rPr>
        <w:t>Tijekom godine iznajmljeno je 17 različitih ortopedskih pomagala.</w:t>
      </w:r>
    </w:p>
    <w:p w:rsidR="00F33502" w:rsidRPr="000D323E" w:rsidRDefault="00F33502" w:rsidP="00F33502">
      <w:pPr>
        <w:jc w:val="both"/>
        <w:rPr>
          <w:rFonts w:ascii="Arial" w:hAnsi="Arial" w:cs="Arial"/>
          <w:sz w:val="24"/>
          <w:lang w:val="hr-HR"/>
        </w:rPr>
      </w:pPr>
    </w:p>
    <w:p w:rsidR="00F33502" w:rsidRPr="000D323E" w:rsidRDefault="00F33502" w:rsidP="00F33502">
      <w:pPr>
        <w:jc w:val="center"/>
        <w:rPr>
          <w:rFonts w:ascii="Arial" w:hAnsi="Arial" w:cs="Arial"/>
          <w:b/>
          <w:sz w:val="24"/>
          <w:lang w:val="hr-HR"/>
        </w:rPr>
      </w:pPr>
      <w:r w:rsidRPr="000D323E">
        <w:rPr>
          <w:rFonts w:ascii="Arial" w:hAnsi="Arial" w:cs="Arial"/>
          <w:b/>
          <w:sz w:val="24"/>
          <w:lang w:val="hr-HR"/>
        </w:rPr>
        <w:t>STRUČNO USAVRŠAVANJE I MENTORSTVO</w:t>
      </w:r>
    </w:p>
    <w:p w:rsidR="00F33502" w:rsidRPr="000D323E" w:rsidRDefault="00F33502" w:rsidP="00F33502">
      <w:pPr>
        <w:jc w:val="center"/>
        <w:rPr>
          <w:rFonts w:ascii="Arial" w:hAnsi="Arial" w:cs="Arial"/>
          <w:b/>
          <w:sz w:val="24"/>
          <w:lang w:val="hr-HR"/>
        </w:rPr>
      </w:pPr>
    </w:p>
    <w:p w:rsidR="00F33502" w:rsidRPr="000D323E" w:rsidRDefault="00F33502" w:rsidP="00F33502">
      <w:pPr>
        <w:rPr>
          <w:rFonts w:ascii="Arial" w:hAnsi="Arial" w:cs="Arial"/>
          <w:sz w:val="24"/>
          <w:lang w:val="hr-HR"/>
        </w:rPr>
      </w:pPr>
      <w:r w:rsidRPr="000D323E">
        <w:rPr>
          <w:rFonts w:ascii="Arial" w:hAnsi="Arial" w:cs="Arial"/>
          <w:sz w:val="24"/>
          <w:lang w:val="hr-HR"/>
        </w:rPr>
        <w:t>Tijekom 2022. godine socijalna radnica je sudjelovala na sljedećim edukacijama:</w:t>
      </w:r>
    </w:p>
    <w:p w:rsidR="00F33502" w:rsidRPr="000D323E" w:rsidRDefault="00F33502" w:rsidP="00F33502">
      <w:pPr>
        <w:numPr>
          <w:ilvl w:val="0"/>
          <w:numId w:val="7"/>
        </w:numPr>
        <w:jc w:val="both"/>
        <w:textAlignment w:val="baseline"/>
        <w:rPr>
          <w:rFonts w:ascii="Arial" w:hAnsi="Arial" w:cs="Arial"/>
          <w:sz w:val="24"/>
          <w:lang w:val="hr-HR"/>
        </w:rPr>
      </w:pPr>
      <w:r w:rsidRPr="000D323E">
        <w:rPr>
          <w:rFonts w:ascii="Arial" w:hAnsi="Arial" w:cs="Arial"/>
          <w:sz w:val="24"/>
          <w:lang w:val="hr-HR"/>
        </w:rPr>
        <w:t>XI konferencija socijalnih radnika – Socijalni rad na prekretnici: identitet, moć i promjena;</w:t>
      </w:r>
    </w:p>
    <w:p w:rsidR="00F33502" w:rsidRPr="000D323E" w:rsidRDefault="00F33502" w:rsidP="00F33502">
      <w:pPr>
        <w:numPr>
          <w:ilvl w:val="0"/>
          <w:numId w:val="7"/>
        </w:numPr>
        <w:jc w:val="both"/>
        <w:textAlignment w:val="baseline"/>
        <w:rPr>
          <w:rFonts w:ascii="Arial" w:hAnsi="Arial" w:cs="Arial"/>
          <w:sz w:val="24"/>
          <w:lang w:val="hr-HR"/>
        </w:rPr>
      </w:pPr>
      <w:r w:rsidRPr="000D323E">
        <w:rPr>
          <w:rFonts w:ascii="Arial" w:hAnsi="Arial" w:cs="Arial"/>
          <w:sz w:val="24"/>
          <w:lang w:val="hr-HR"/>
        </w:rPr>
        <w:t>Online simpozij – 1. simpozij o problemu ovisničkog ponašanja kod mladih – Mladi i (ne) ovisni;</w:t>
      </w:r>
    </w:p>
    <w:p w:rsidR="00F33502" w:rsidRPr="000D323E" w:rsidRDefault="00F33502" w:rsidP="00F33502">
      <w:pPr>
        <w:numPr>
          <w:ilvl w:val="0"/>
          <w:numId w:val="7"/>
        </w:numPr>
        <w:jc w:val="both"/>
        <w:textAlignment w:val="baseline"/>
        <w:rPr>
          <w:rFonts w:ascii="Arial" w:hAnsi="Arial" w:cs="Arial"/>
          <w:sz w:val="24"/>
          <w:lang w:val="hr-HR"/>
        </w:rPr>
      </w:pPr>
      <w:r w:rsidRPr="000D323E">
        <w:rPr>
          <w:rFonts w:ascii="Arial" w:hAnsi="Arial" w:cs="Arial"/>
          <w:sz w:val="24"/>
          <w:lang w:val="hr-HR"/>
        </w:rPr>
        <w:t>Online konferencija „8. edukativna konferencija HUAB-a o Alzheimerovoj bolesti i drugim demencijama.</w:t>
      </w:r>
    </w:p>
    <w:p w:rsidR="00F33502" w:rsidRPr="000D323E" w:rsidRDefault="00F33502" w:rsidP="00F33502">
      <w:pPr>
        <w:jc w:val="both"/>
        <w:rPr>
          <w:rFonts w:ascii="Arial" w:hAnsi="Arial" w:cs="Arial"/>
          <w:sz w:val="24"/>
          <w:lang w:val="hr-HR"/>
        </w:rPr>
      </w:pPr>
      <w:r w:rsidRPr="000D323E">
        <w:rPr>
          <w:rFonts w:ascii="Arial" w:hAnsi="Arial" w:cs="Arial"/>
          <w:sz w:val="24"/>
          <w:lang w:val="hr-HR"/>
        </w:rPr>
        <w:t xml:space="preserve">Stručni voditelj pripravničke prakse u trajanju od dva mjeseca tijekom kojih je pripravnicu upoznala s poslovima socijalnog radnika u Domu. </w:t>
      </w:r>
    </w:p>
    <w:p w:rsidR="00F33502" w:rsidRPr="000D323E" w:rsidRDefault="00F33502" w:rsidP="00F33502">
      <w:pPr>
        <w:jc w:val="both"/>
        <w:rPr>
          <w:rFonts w:ascii="Arial" w:hAnsi="Arial" w:cs="Arial"/>
          <w:sz w:val="24"/>
          <w:lang w:val="hr-HR"/>
        </w:rPr>
      </w:pPr>
    </w:p>
    <w:p w:rsidR="00F22E22" w:rsidRPr="000D323E" w:rsidRDefault="00F22E22" w:rsidP="002A3AA8">
      <w:pPr>
        <w:jc w:val="both"/>
        <w:rPr>
          <w:rFonts w:ascii="Arial" w:hAnsi="Arial" w:cs="Arial"/>
          <w:b/>
          <w:sz w:val="24"/>
        </w:rPr>
      </w:pPr>
    </w:p>
    <w:p w:rsidR="003C51A7" w:rsidRDefault="003C51A7" w:rsidP="00F33502">
      <w:pPr>
        <w:rPr>
          <w:rFonts w:ascii="Arial" w:hAnsi="Arial" w:cs="Arial"/>
          <w:b/>
          <w:color w:val="0070C0"/>
          <w:sz w:val="24"/>
          <w:szCs w:val="24"/>
        </w:rPr>
      </w:pPr>
    </w:p>
    <w:p w:rsidR="00F33502" w:rsidRPr="00A14432" w:rsidRDefault="00F33502" w:rsidP="00F33502">
      <w:pPr>
        <w:rPr>
          <w:rFonts w:ascii="Arial" w:hAnsi="Arial" w:cs="Arial"/>
          <w:i/>
          <w:color w:val="0070C0"/>
          <w:sz w:val="28"/>
          <w:szCs w:val="28"/>
        </w:rPr>
      </w:pPr>
      <w:r w:rsidRPr="00A14432">
        <w:rPr>
          <w:rFonts w:ascii="Arial" w:hAnsi="Arial" w:cs="Arial"/>
          <w:b/>
          <w:i/>
          <w:color w:val="0070C0"/>
          <w:sz w:val="28"/>
          <w:szCs w:val="28"/>
        </w:rPr>
        <w:lastRenderedPageBreak/>
        <w:t>RADNE AKTIVNOSTI I ORGANIZACIJA SLOBODNOG VREMENA U 2022. G.</w:t>
      </w:r>
    </w:p>
    <w:p w:rsidR="00F33502" w:rsidRPr="00A14432" w:rsidRDefault="00F33502" w:rsidP="00F33502">
      <w:pPr>
        <w:jc w:val="both"/>
        <w:rPr>
          <w:rFonts w:ascii="Arial" w:hAnsi="Arial" w:cs="Arial"/>
          <w:i/>
          <w:sz w:val="28"/>
          <w:szCs w:val="28"/>
        </w:rPr>
      </w:pPr>
    </w:p>
    <w:p w:rsidR="00F33502" w:rsidRPr="000D323E" w:rsidRDefault="00F33502" w:rsidP="00F33502">
      <w:pPr>
        <w:jc w:val="both"/>
        <w:rPr>
          <w:rFonts w:ascii="Arial" w:hAnsi="Arial" w:cs="Arial"/>
          <w:sz w:val="24"/>
          <w:szCs w:val="24"/>
          <w:lang w:val="de-DE"/>
        </w:rPr>
      </w:pPr>
      <w:r w:rsidRPr="000D323E">
        <w:rPr>
          <w:rFonts w:ascii="Arial" w:hAnsi="Arial" w:cs="Arial"/>
          <w:sz w:val="24"/>
          <w:szCs w:val="24"/>
        </w:rPr>
        <w:t>Na poslovima radnih aktivnosti i organizacije slobodnog vremena radi jedan radnik.</w:t>
      </w:r>
    </w:p>
    <w:p w:rsidR="00F33502" w:rsidRPr="000D323E" w:rsidRDefault="00F33502" w:rsidP="00F33502">
      <w:pPr>
        <w:jc w:val="both"/>
        <w:rPr>
          <w:rFonts w:ascii="Arial" w:hAnsi="Arial" w:cs="Arial"/>
          <w:sz w:val="24"/>
          <w:szCs w:val="24"/>
        </w:rPr>
      </w:pPr>
      <w:r w:rsidRPr="000D323E">
        <w:rPr>
          <w:rFonts w:ascii="Arial" w:hAnsi="Arial" w:cs="Arial"/>
          <w:sz w:val="24"/>
          <w:szCs w:val="24"/>
          <w:lang w:val="de-DE"/>
        </w:rPr>
        <w:t xml:space="preserve">U novoj prostoriji za radno-okupacijske aktivnosti na novom dijelu Doma </w:t>
      </w:r>
      <w:r w:rsidRPr="000D323E">
        <w:rPr>
          <w:rFonts w:ascii="Arial" w:hAnsi="Arial" w:cs="Arial"/>
          <w:sz w:val="24"/>
          <w:szCs w:val="24"/>
          <w:lang w:val="sl-SI"/>
        </w:rPr>
        <w:t>može</w:t>
      </w:r>
      <w:r w:rsidRPr="000D323E">
        <w:rPr>
          <w:rFonts w:ascii="Arial" w:hAnsi="Arial" w:cs="Arial"/>
          <w:sz w:val="24"/>
          <w:szCs w:val="24"/>
          <w:lang w:val="de-DE"/>
        </w:rPr>
        <w:t xml:space="preserve"> se istovremeno okupiti do desetak korisnika.</w:t>
      </w:r>
    </w:p>
    <w:p w:rsidR="00F33502" w:rsidRPr="000D323E" w:rsidRDefault="00F33502" w:rsidP="00F33502">
      <w:pPr>
        <w:pStyle w:val="WW-BodyText2"/>
        <w:jc w:val="both"/>
        <w:rPr>
          <w:rFonts w:ascii="Arial" w:hAnsi="Arial" w:cs="Arial"/>
          <w:sz w:val="24"/>
        </w:rPr>
      </w:pPr>
      <w:r w:rsidRPr="000D323E">
        <w:rPr>
          <w:rFonts w:ascii="Arial" w:hAnsi="Arial" w:cs="Arial"/>
          <w:sz w:val="24"/>
        </w:rPr>
        <w:t>Otvaranjem novog dijela Doma kulturno-zabavne aktivnosti odvijaju se u velikoj dvorani u sklopu dnevnog centra gdje stane stotinjak ljudi.</w:t>
      </w:r>
    </w:p>
    <w:p w:rsidR="00F33502" w:rsidRPr="000D323E" w:rsidRDefault="00F33502" w:rsidP="00F33502">
      <w:pPr>
        <w:pStyle w:val="Tijeloteksta27"/>
        <w:jc w:val="both"/>
        <w:rPr>
          <w:rFonts w:ascii="Arial" w:hAnsi="Arial" w:cs="Arial"/>
        </w:rPr>
      </w:pPr>
      <w:r w:rsidRPr="000D323E">
        <w:rPr>
          <w:rFonts w:ascii="Arial" w:hAnsi="Arial" w:cs="Arial"/>
        </w:rPr>
        <w:t>Pri dolasku u našu ustanovu svakog se korisnika nastoji što bolje upoznati, osim kroz socijalnu i medicinsku dokumentaciju, i u veoma važnim motivacijskim razgovorima kojima se korisnike potiče na rad i osobnost. Kako je doba starosti razdoblje opadanja psihofizičkih sposobnosti, osoba mora biti snažno motivirana da zadrži poželjnu razinu dnevne funkcionalnosti. Kod kreiranja slobodnog vremena osoba starije životne dobi izuzetno je važna animacija, poticanje korisnika na samoostvarenje kroz različite aktivnosti u slobodno vrijeme. Aktivnosti u slobodno vrijeme nisu prinudne, slobodno su odabrane i intrinzično motivirane. Dakle, korisnici po svojoj volji odabiru sadržaje odmora, razonode i stvaralaštva.</w:t>
      </w:r>
    </w:p>
    <w:p w:rsidR="00F33502" w:rsidRPr="000D323E" w:rsidRDefault="00F33502" w:rsidP="00F33502">
      <w:pPr>
        <w:pStyle w:val="Tijeloteksta27"/>
        <w:jc w:val="both"/>
        <w:rPr>
          <w:rFonts w:ascii="Arial" w:hAnsi="Arial" w:cs="Arial"/>
        </w:rPr>
      </w:pPr>
      <w:r w:rsidRPr="000D323E">
        <w:rPr>
          <w:rFonts w:ascii="Arial" w:hAnsi="Arial" w:cs="Arial"/>
        </w:rPr>
        <w:t>Pozitivni učinci aktivnosti slobodnog vremena odražavaju se na fizičko, kognitivno i socio-emocionalno zdravstveno stanje svakog korisnika. Uspješnost obavljanja pojedine aktivnosti u najvećoj mjeri ovisi o motiviranosti svakog korisnika. Sve aktivnosti usmjerene su na poboljšanje ili očuvanje postojećeg zdravstvenog stanja. U neposrednom radu s korisnicima primjenjuje se individualni i grupni rad. Ovisno o funkcionalnoj sposobnosti korisnika za sudjelovanje u aktivnostima one se provode na stacionarnim odjelima (uglavnom individualno) ili rad u grupama s pokretnim korisnicima ili onima koji se mogu kretati u kolicima. Polupokretni i nepokretni korisnici dovode se svakim radnim danom u dnevni centar gdje se animiraju društvenim igrama, bojanjem, slušanjem glazbe, pjesmom, razgovorom i druženjem.</w:t>
      </w:r>
    </w:p>
    <w:p w:rsidR="00F33502" w:rsidRPr="000D323E" w:rsidRDefault="00F33502" w:rsidP="00F33502">
      <w:pPr>
        <w:pStyle w:val="Tijeloteksta37"/>
        <w:rPr>
          <w:rFonts w:ascii="Arial" w:hAnsi="Arial" w:cs="Arial"/>
        </w:rPr>
      </w:pPr>
      <w:r w:rsidRPr="000D323E">
        <w:rPr>
          <w:rFonts w:ascii="Arial" w:hAnsi="Arial" w:cs="Arial"/>
        </w:rPr>
        <w:t>Korisnici se animiraju ovisno o njihovim interesima, sklonostima, željama i mogućnostima što ovisi o stupnju tjelesnog i duševnog zdravlja, kao i o stupnju obrazovanja i navika stečenih tijekom života.</w:t>
      </w:r>
    </w:p>
    <w:p w:rsidR="00F33502" w:rsidRPr="000D323E" w:rsidRDefault="00F33502" w:rsidP="00F33502">
      <w:pPr>
        <w:pStyle w:val="Tijeloteksta37"/>
        <w:rPr>
          <w:rFonts w:ascii="Arial" w:hAnsi="Arial" w:cs="Arial"/>
        </w:rPr>
      </w:pPr>
      <w:r w:rsidRPr="000D323E">
        <w:rPr>
          <w:rFonts w:ascii="Arial" w:hAnsi="Arial" w:cs="Arial"/>
        </w:rPr>
        <w:t xml:space="preserve"> Kako korisnici nisu homogena populacija i nemaju iste potrebe i položaj u starosti, nude im se različite mogućnosti i nastoji im se što je više moguće individualizirati pristup. Za svakog korisnika izrađuje se procjena, biografskom metodom nastoje se saznati aktivnosti prije dolaska u Dom i razgovorom se saznaju željene aktivnosti i na temelju svih pokazatelja izrađuje se individualni plan rada za svakog korisnika. U toku godine bilježe se promjene zdravstvenog stanja i/ili interesa i vrši se evaluacija aktivnosti.</w:t>
      </w:r>
    </w:p>
    <w:p w:rsidR="00F33502" w:rsidRPr="000D323E" w:rsidRDefault="00F33502" w:rsidP="00F33502">
      <w:pPr>
        <w:pStyle w:val="Tijeloteksta37"/>
        <w:rPr>
          <w:rFonts w:ascii="Arial" w:hAnsi="Arial" w:cs="Arial"/>
        </w:rPr>
      </w:pPr>
      <w:r w:rsidRPr="000D323E">
        <w:rPr>
          <w:rFonts w:ascii="Arial" w:hAnsi="Arial" w:cs="Arial"/>
        </w:rPr>
        <w:t>Za vrijeme ljetnih mjeseci, odnosno kad vrijeme to dopušta aktivnosti se provode na otvorenom, a ostalo vrijeme unutar Doma u predviđenim prostorima za slobodno vrijeme korisnika, ili u njihovim sobama.</w:t>
      </w:r>
    </w:p>
    <w:p w:rsidR="00F33502" w:rsidRPr="000D323E" w:rsidRDefault="00F33502" w:rsidP="00F33502">
      <w:pPr>
        <w:pStyle w:val="Tijeloteksta37"/>
        <w:rPr>
          <w:rFonts w:ascii="Arial" w:hAnsi="Arial" w:cs="Arial"/>
        </w:rPr>
      </w:pPr>
      <w:r w:rsidRPr="000D323E">
        <w:rPr>
          <w:rFonts w:ascii="Arial" w:hAnsi="Arial" w:cs="Arial"/>
        </w:rPr>
        <w:t>Osobita se pažnja poklanja novim korisnicima u fazi adaptacije na novi život u domu jer je to razdoblje veoma teško za svakog novog korisnika.</w:t>
      </w:r>
    </w:p>
    <w:p w:rsidR="00F33502" w:rsidRPr="000D323E" w:rsidRDefault="00F33502" w:rsidP="00F33502">
      <w:pPr>
        <w:jc w:val="both"/>
        <w:rPr>
          <w:rFonts w:ascii="Arial" w:hAnsi="Arial" w:cs="Arial"/>
          <w:sz w:val="24"/>
          <w:szCs w:val="24"/>
          <w:lang w:val="sl-SI"/>
        </w:rPr>
      </w:pPr>
      <w:r w:rsidRPr="000D323E">
        <w:rPr>
          <w:rFonts w:ascii="Arial" w:hAnsi="Arial" w:cs="Arial"/>
          <w:sz w:val="24"/>
          <w:szCs w:val="24"/>
          <w:lang w:val="sl-SI"/>
        </w:rPr>
        <w:t>Glavno sredstvo djelovanja stručnog suradnika - terapeuta je primjena aktivnosti kako bi se postigli željeni ciljevi terapije, sukladno potrebama korisnika. Aktivnosti moraju biti isplanirane u dogovoru s korisnikom jer izvođenje aktivnosti zahtijeva njegov pristanak, kao i njegovu motivaciju. Kako bi aktivnosti imale terapeutsko značenje, moraju biti usmjerene k prevenciji daljnjeg onesposobljenja i poboljšanju kvalitete života, moraju biti prilagođene dobi korisnika i reflektirati njegove životne uloge i zadatke. Za korisnika one moraju sadržavati smisao, svrhu i vrijednost.</w:t>
      </w:r>
    </w:p>
    <w:p w:rsidR="00F33502" w:rsidRPr="000D323E" w:rsidRDefault="00F33502" w:rsidP="00F33502">
      <w:pPr>
        <w:jc w:val="both"/>
        <w:rPr>
          <w:rFonts w:ascii="Arial" w:hAnsi="Arial" w:cs="Arial"/>
          <w:sz w:val="24"/>
          <w:szCs w:val="24"/>
          <w:lang w:val="sl-SI"/>
        </w:rPr>
      </w:pPr>
      <w:r w:rsidRPr="000D323E">
        <w:rPr>
          <w:rFonts w:ascii="Arial" w:hAnsi="Arial" w:cs="Arial"/>
          <w:sz w:val="24"/>
          <w:szCs w:val="24"/>
          <w:lang w:val="sl-SI"/>
        </w:rPr>
        <w:lastRenderedPageBreak/>
        <w:t>Provedene aktivnosti omogućuju razvoj vještina, osjećaj sposobnosti, produktivnost, osjećaj korisnosti i kreativnosti, izražavanje osjećaja, osim toga sredstvo su stimulacije i aktivacije, socijalne interakcije i komunikacije.</w:t>
      </w:r>
    </w:p>
    <w:p w:rsidR="00F33502" w:rsidRPr="000D323E" w:rsidRDefault="00F33502" w:rsidP="00F33502">
      <w:pPr>
        <w:jc w:val="both"/>
        <w:rPr>
          <w:rFonts w:ascii="Arial" w:hAnsi="Arial" w:cs="Arial"/>
          <w:sz w:val="24"/>
          <w:szCs w:val="24"/>
          <w:lang w:val="sl-SI"/>
        </w:rPr>
      </w:pPr>
      <w:r w:rsidRPr="000D323E">
        <w:rPr>
          <w:rFonts w:ascii="Arial" w:hAnsi="Arial" w:cs="Arial"/>
          <w:sz w:val="24"/>
          <w:szCs w:val="24"/>
          <w:lang w:val="sl-SI"/>
        </w:rPr>
        <w:t>Stručni suradnik -  terapeut član je Komisije za prijem i otpust, Stručnog vijeća, Stručnog tima, kao i član Komisije za podjelu džeparca.  Sudjeluje u radu Kolegija Doma,  na Sastancima stanara Doma i radi kao koordinator volontera u Domu.</w:t>
      </w:r>
    </w:p>
    <w:p w:rsidR="00F33502" w:rsidRPr="000D323E" w:rsidRDefault="00F33502" w:rsidP="00F33502">
      <w:pPr>
        <w:jc w:val="both"/>
        <w:rPr>
          <w:rFonts w:ascii="Arial" w:hAnsi="Arial" w:cs="Arial"/>
          <w:sz w:val="24"/>
          <w:szCs w:val="24"/>
          <w:lang w:val="sl-SI"/>
        </w:rPr>
      </w:pPr>
      <w:r w:rsidRPr="000D323E">
        <w:rPr>
          <w:rFonts w:ascii="Arial" w:hAnsi="Arial" w:cs="Arial"/>
          <w:sz w:val="24"/>
          <w:szCs w:val="24"/>
          <w:lang w:val="sl-SI"/>
        </w:rPr>
        <w:t>Pandemija virusa COVID-19 nastavila se djelomično  i u 2022. g., pa je i ova godina bila teška i za korisnike i za djelatnike Doma.  Korisnicima su omogućene posjete njihovih najbližih, ali je i dalje trebalo  nositi maske i držati distancu, što korisnicima teško pada. Otvaranjem Doma ponovno se oprezno krenulo i s održavanjem kulturno-zabavnih aktivnosti, misa, natjecanja, proslava, naravno poštujući epidemiološke mjere. Srećom Dom ima velik park pa su korisnici mogli šetati, vježbati, baviti se pojedinim sportskim aktivnostima i družiti se na otvorenome.</w:t>
      </w:r>
    </w:p>
    <w:p w:rsidR="00F33502" w:rsidRPr="000D323E" w:rsidRDefault="00F33502" w:rsidP="00F33502">
      <w:pPr>
        <w:jc w:val="both"/>
        <w:rPr>
          <w:rFonts w:ascii="Arial" w:hAnsi="Arial" w:cs="Arial"/>
          <w:lang w:val="sl-SI"/>
        </w:rPr>
      </w:pPr>
    </w:p>
    <w:p w:rsidR="003C51A7" w:rsidRDefault="003C51A7" w:rsidP="000F090F">
      <w:pPr>
        <w:widowControl w:val="0"/>
        <w:suppressAutoHyphens/>
        <w:overflowPunct/>
        <w:autoSpaceDE/>
        <w:autoSpaceDN/>
        <w:adjustRightInd/>
        <w:jc w:val="both"/>
        <w:rPr>
          <w:rFonts w:ascii="Arial" w:hAnsi="Arial" w:cs="Arial"/>
          <w:b/>
          <w:sz w:val="28"/>
          <w:lang w:val="sl-SI"/>
        </w:rPr>
      </w:pPr>
    </w:p>
    <w:p w:rsidR="003C51A7" w:rsidRDefault="003C51A7" w:rsidP="000F090F">
      <w:pPr>
        <w:widowControl w:val="0"/>
        <w:suppressAutoHyphens/>
        <w:overflowPunct/>
        <w:autoSpaceDE/>
        <w:autoSpaceDN/>
        <w:adjustRightInd/>
        <w:jc w:val="both"/>
        <w:rPr>
          <w:rFonts w:ascii="Arial" w:hAnsi="Arial" w:cs="Arial"/>
          <w:b/>
          <w:sz w:val="28"/>
          <w:lang w:val="sl-SI"/>
        </w:rPr>
      </w:pPr>
    </w:p>
    <w:p w:rsidR="00F33502" w:rsidRPr="000D323E" w:rsidRDefault="000F090F" w:rsidP="000F090F">
      <w:pPr>
        <w:widowControl w:val="0"/>
        <w:suppressAutoHyphens/>
        <w:overflowPunct/>
        <w:autoSpaceDE/>
        <w:autoSpaceDN/>
        <w:adjustRightInd/>
        <w:jc w:val="both"/>
        <w:rPr>
          <w:rFonts w:ascii="Arial" w:hAnsi="Arial" w:cs="Arial"/>
          <w:b/>
          <w:lang w:val="sl-SI"/>
        </w:rPr>
      </w:pPr>
      <w:r>
        <w:rPr>
          <w:rFonts w:ascii="Arial" w:hAnsi="Arial" w:cs="Arial"/>
          <w:b/>
          <w:sz w:val="28"/>
          <w:lang w:val="sl-SI"/>
        </w:rPr>
        <w:t>1.</w:t>
      </w:r>
      <w:r w:rsidR="00F33502" w:rsidRPr="000D323E">
        <w:rPr>
          <w:rFonts w:ascii="Arial" w:hAnsi="Arial" w:cs="Arial"/>
          <w:b/>
          <w:sz w:val="28"/>
          <w:lang w:val="sl-SI"/>
        </w:rPr>
        <w:t>Kulturno-zabavne aktivnosti</w:t>
      </w:r>
    </w:p>
    <w:p w:rsidR="00F33502" w:rsidRPr="000D323E" w:rsidRDefault="00F33502" w:rsidP="00F33502">
      <w:pPr>
        <w:jc w:val="both"/>
        <w:rPr>
          <w:rFonts w:ascii="Arial" w:hAnsi="Arial" w:cs="Arial"/>
          <w:b/>
          <w:lang w:val="sl-SI"/>
        </w:rPr>
      </w:pPr>
    </w:p>
    <w:tbl>
      <w:tblPr>
        <w:tblW w:w="9269" w:type="dxa"/>
        <w:tblLayout w:type="fixed"/>
        <w:tblCellMar>
          <w:top w:w="55" w:type="dxa"/>
          <w:left w:w="55" w:type="dxa"/>
          <w:bottom w:w="55" w:type="dxa"/>
          <w:right w:w="55" w:type="dxa"/>
        </w:tblCellMar>
        <w:tblLook w:val="0000" w:firstRow="0" w:lastRow="0" w:firstColumn="0" w:lastColumn="0" w:noHBand="0" w:noVBand="0"/>
      </w:tblPr>
      <w:tblGrid>
        <w:gridCol w:w="1845"/>
        <w:gridCol w:w="5460"/>
        <w:gridCol w:w="1964"/>
      </w:tblGrid>
      <w:tr w:rsidR="00F33502" w:rsidRPr="000D323E" w:rsidTr="000F090F">
        <w:tc>
          <w:tcPr>
            <w:tcW w:w="1845" w:type="dxa"/>
            <w:tcBorders>
              <w:top w:val="single" w:sz="1" w:space="0" w:color="000000"/>
              <w:left w:val="single" w:sz="1" w:space="0" w:color="000000"/>
              <w:bottom w:val="single" w:sz="1" w:space="0" w:color="000000"/>
            </w:tcBorders>
            <w:shd w:val="clear" w:color="auto" w:fill="auto"/>
          </w:tcPr>
          <w:p w:rsidR="00F33502" w:rsidRPr="000D323E" w:rsidRDefault="00F33502" w:rsidP="00F33502">
            <w:pPr>
              <w:pStyle w:val="Sadrajitablice"/>
              <w:snapToGrid w:val="0"/>
              <w:jc w:val="both"/>
              <w:rPr>
                <w:rFonts w:ascii="Arial" w:hAnsi="Arial" w:cs="Arial"/>
              </w:rPr>
            </w:pPr>
          </w:p>
        </w:tc>
        <w:tc>
          <w:tcPr>
            <w:tcW w:w="5460" w:type="dxa"/>
            <w:tcBorders>
              <w:top w:val="single" w:sz="1" w:space="0" w:color="000000"/>
              <w:left w:val="single" w:sz="1" w:space="0" w:color="000000"/>
              <w:bottom w:val="single" w:sz="1" w:space="0" w:color="000000"/>
            </w:tcBorders>
            <w:shd w:val="clear" w:color="auto" w:fill="auto"/>
          </w:tcPr>
          <w:p w:rsidR="00F33502" w:rsidRPr="000D323E" w:rsidRDefault="00F33502" w:rsidP="00F33502">
            <w:pPr>
              <w:pStyle w:val="Sadrajitablice"/>
              <w:snapToGrid w:val="0"/>
              <w:jc w:val="both"/>
              <w:rPr>
                <w:rFonts w:ascii="Arial" w:hAnsi="Arial" w:cs="Arial"/>
                <w:b/>
                <w:bCs/>
              </w:rPr>
            </w:pPr>
            <w:r w:rsidRPr="000D323E">
              <w:rPr>
                <w:rFonts w:ascii="Arial" w:hAnsi="Arial" w:cs="Arial"/>
                <w:b/>
                <w:bCs/>
              </w:rPr>
              <w:t xml:space="preserve">           AKTIVNOSTI</w:t>
            </w:r>
          </w:p>
        </w:tc>
        <w:tc>
          <w:tcPr>
            <w:tcW w:w="1964" w:type="dxa"/>
            <w:tcBorders>
              <w:top w:val="single" w:sz="1" w:space="0" w:color="000000"/>
              <w:left w:val="single" w:sz="1" w:space="0" w:color="000000"/>
              <w:bottom w:val="single" w:sz="1" w:space="0" w:color="000000"/>
              <w:right w:val="single" w:sz="1" w:space="0" w:color="000000"/>
            </w:tcBorders>
            <w:shd w:val="clear" w:color="auto" w:fill="auto"/>
          </w:tcPr>
          <w:p w:rsidR="00F33502" w:rsidRPr="000D323E" w:rsidRDefault="00F33502" w:rsidP="00F33502">
            <w:pPr>
              <w:pStyle w:val="Sadrajitablice"/>
              <w:snapToGrid w:val="0"/>
              <w:jc w:val="both"/>
              <w:rPr>
                <w:rFonts w:ascii="Arial" w:hAnsi="Arial" w:cs="Arial"/>
              </w:rPr>
            </w:pPr>
            <w:r w:rsidRPr="000D323E">
              <w:rPr>
                <w:rFonts w:ascii="Arial" w:hAnsi="Arial" w:cs="Arial"/>
                <w:b/>
                <w:bCs/>
              </w:rPr>
              <w:t>BROJ KORISNIKA</w:t>
            </w:r>
          </w:p>
        </w:tc>
      </w:tr>
      <w:tr w:rsidR="00F33502" w:rsidRPr="000D323E" w:rsidTr="000F090F">
        <w:tc>
          <w:tcPr>
            <w:tcW w:w="1845" w:type="dxa"/>
            <w:tcBorders>
              <w:left w:val="single" w:sz="1" w:space="0" w:color="000000"/>
              <w:bottom w:val="single" w:sz="1" w:space="0" w:color="000000"/>
            </w:tcBorders>
            <w:shd w:val="clear" w:color="auto" w:fill="auto"/>
          </w:tcPr>
          <w:p w:rsidR="00F33502" w:rsidRPr="000D323E" w:rsidRDefault="00F33502" w:rsidP="00F33502">
            <w:pPr>
              <w:pStyle w:val="Sadrajitablice"/>
              <w:snapToGrid w:val="0"/>
              <w:jc w:val="both"/>
              <w:rPr>
                <w:rFonts w:ascii="Arial" w:hAnsi="Arial" w:cs="Arial"/>
                <w:sz w:val="20"/>
                <w:szCs w:val="20"/>
              </w:rPr>
            </w:pPr>
            <w:r w:rsidRPr="000D323E">
              <w:rPr>
                <w:rFonts w:ascii="Arial" w:hAnsi="Arial" w:cs="Arial"/>
                <w:sz w:val="20"/>
                <w:szCs w:val="20"/>
              </w:rPr>
              <w:t xml:space="preserve">  </w:t>
            </w:r>
            <w:r w:rsidRPr="000D323E">
              <w:rPr>
                <w:rFonts w:ascii="Arial" w:hAnsi="Arial" w:cs="Arial"/>
                <w:b/>
                <w:bCs/>
                <w:sz w:val="20"/>
                <w:szCs w:val="20"/>
              </w:rPr>
              <w:t>Veljača</w:t>
            </w:r>
            <w:r w:rsidRPr="000D323E">
              <w:rPr>
                <w:rFonts w:ascii="Arial" w:hAnsi="Arial" w:cs="Arial"/>
                <w:sz w:val="20"/>
                <w:szCs w:val="20"/>
              </w:rPr>
              <w:t xml:space="preserve"> </w:t>
            </w:r>
          </w:p>
          <w:p w:rsidR="00F33502" w:rsidRPr="000D323E" w:rsidRDefault="00F33502" w:rsidP="00F33502">
            <w:pPr>
              <w:pStyle w:val="Sadrajitablice"/>
              <w:snapToGrid w:val="0"/>
              <w:jc w:val="both"/>
              <w:rPr>
                <w:rFonts w:ascii="Arial" w:hAnsi="Arial" w:cs="Arial"/>
                <w:sz w:val="20"/>
                <w:szCs w:val="20"/>
              </w:rPr>
            </w:pPr>
            <w:r w:rsidRPr="000D323E">
              <w:rPr>
                <w:rFonts w:ascii="Arial" w:hAnsi="Arial" w:cs="Arial"/>
                <w:sz w:val="20"/>
                <w:szCs w:val="20"/>
              </w:rPr>
              <w:t xml:space="preserve">   </w:t>
            </w:r>
          </w:p>
          <w:p w:rsidR="00F33502" w:rsidRPr="000D323E" w:rsidRDefault="00F33502" w:rsidP="00F33502">
            <w:pPr>
              <w:pStyle w:val="Sadrajitablice"/>
              <w:snapToGrid w:val="0"/>
              <w:jc w:val="both"/>
              <w:rPr>
                <w:rFonts w:ascii="Arial" w:hAnsi="Arial" w:cs="Arial"/>
                <w:b/>
                <w:bCs/>
                <w:sz w:val="20"/>
                <w:szCs w:val="20"/>
              </w:rPr>
            </w:pPr>
            <w:r w:rsidRPr="000D323E">
              <w:rPr>
                <w:rFonts w:ascii="Arial" w:hAnsi="Arial" w:cs="Arial"/>
                <w:sz w:val="20"/>
                <w:szCs w:val="20"/>
              </w:rPr>
              <w:t xml:space="preserve">  </w:t>
            </w:r>
            <w:r w:rsidRPr="000D323E">
              <w:rPr>
                <w:rFonts w:ascii="Arial" w:hAnsi="Arial" w:cs="Arial"/>
                <w:b/>
                <w:bCs/>
                <w:sz w:val="20"/>
                <w:szCs w:val="20"/>
              </w:rPr>
              <w:t>Ožujak</w:t>
            </w:r>
          </w:p>
          <w:p w:rsidR="00F33502" w:rsidRPr="000D323E" w:rsidRDefault="00F33502" w:rsidP="00F33502">
            <w:pPr>
              <w:pStyle w:val="Sadrajitablice"/>
              <w:snapToGrid w:val="0"/>
              <w:jc w:val="both"/>
              <w:rPr>
                <w:rFonts w:ascii="Arial" w:hAnsi="Arial" w:cs="Arial"/>
                <w:sz w:val="20"/>
                <w:szCs w:val="20"/>
              </w:rPr>
            </w:pPr>
            <w:r w:rsidRPr="000D323E">
              <w:rPr>
                <w:rFonts w:ascii="Arial" w:hAnsi="Arial" w:cs="Arial"/>
                <w:b/>
                <w:bCs/>
                <w:sz w:val="20"/>
                <w:szCs w:val="20"/>
              </w:rPr>
              <w:t xml:space="preserve">  </w:t>
            </w:r>
          </w:p>
          <w:p w:rsidR="00F33502" w:rsidRPr="000D323E" w:rsidRDefault="00F33502" w:rsidP="00F33502">
            <w:pPr>
              <w:pStyle w:val="Sadrajitablice"/>
              <w:snapToGrid w:val="0"/>
              <w:jc w:val="both"/>
              <w:rPr>
                <w:rFonts w:ascii="Arial" w:hAnsi="Arial" w:cs="Arial"/>
                <w:sz w:val="20"/>
                <w:szCs w:val="20"/>
              </w:rPr>
            </w:pPr>
          </w:p>
          <w:p w:rsidR="00F33502" w:rsidRPr="000D323E" w:rsidRDefault="00F33502" w:rsidP="00F33502">
            <w:pPr>
              <w:pStyle w:val="Sadrajitablice"/>
              <w:snapToGrid w:val="0"/>
              <w:jc w:val="both"/>
              <w:rPr>
                <w:rFonts w:ascii="Arial" w:hAnsi="Arial" w:cs="Arial"/>
                <w:sz w:val="20"/>
                <w:szCs w:val="20"/>
              </w:rPr>
            </w:pPr>
          </w:p>
          <w:p w:rsidR="00F33502" w:rsidRPr="000D323E" w:rsidRDefault="00F33502" w:rsidP="00F33502">
            <w:pPr>
              <w:pStyle w:val="Sadrajitablice"/>
              <w:snapToGrid w:val="0"/>
              <w:jc w:val="both"/>
              <w:rPr>
                <w:rFonts w:ascii="Arial" w:hAnsi="Arial" w:cs="Arial"/>
                <w:sz w:val="20"/>
                <w:szCs w:val="20"/>
              </w:rPr>
            </w:pPr>
            <w:r w:rsidRPr="000D323E">
              <w:rPr>
                <w:rFonts w:ascii="Arial" w:hAnsi="Arial" w:cs="Arial"/>
                <w:b/>
                <w:bCs/>
                <w:sz w:val="20"/>
                <w:szCs w:val="20"/>
              </w:rPr>
              <w:t xml:space="preserve">   Lipanj</w:t>
            </w:r>
          </w:p>
          <w:p w:rsidR="00F33502" w:rsidRPr="000D323E" w:rsidRDefault="00F33502" w:rsidP="00F33502">
            <w:pPr>
              <w:pStyle w:val="Sadrajitablice"/>
              <w:snapToGrid w:val="0"/>
              <w:jc w:val="both"/>
              <w:rPr>
                <w:rFonts w:ascii="Arial" w:hAnsi="Arial" w:cs="Arial"/>
                <w:sz w:val="20"/>
                <w:szCs w:val="20"/>
              </w:rPr>
            </w:pPr>
          </w:p>
          <w:p w:rsidR="00F33502" w:rsidRPr="000D323E" w:rsidRDefault="00F33502" w:rsidP="00F33502">
            <w:pPr>
              <w:pStyle w:val="Sadrajitablice"/>
              <w:snapToGrid w:val="0"/>
              <w:jc w:val="both"/>
              <w:rPr>
                <w:rFonts w:ascii="Arial" w:hAnsi="Arial" w:cs="Arial"/>
                <w:sz w:val="20"/>
                <w:szCs w:val="20"/>
              </w:rPr>
            </w:pPr>
            <w:r w:rsidRPr="000D323E">
              <w:rPr>
                <w:rFonts w:ascii="Arial" w:hAnsi="Arial" w:cs="Arial"/>
                <w:b/>
                <w:bCs/>
                <w:sz w:val="20"/>
                <w:szCs w:val="20"/>
              </w:rPr>
              <w:t xml:space="preserve">   Rujan</w:t>
            </w:r>
          </w:p>
          <w:p w:rsidR="00F33502" w:rsidRPr="000D323E" w:rsidRDefault="00F33502" w:rsidP="00F33502">
            <w:pPr>
              <w:pStyle w:val="Sadrajitablice"/>
              <w:snapToGrid w:val="0"/>
              <w:jc w:val="both"/>
              <w:rPr>
                <w:rFonts w:ascii="Arial" w:hAnsi="Arial" w:cs="Arial"/>
                <w:sz w:val="20"/>
                <w:szCs w:val="20"/>
              </w:rPr>
            </w:pPr>
          </w:p>
          <w:p w:rsidR="00F33502" w:rsidRPr="000D323E" w:rsidRDefault="00F33502" w:rsidP="00F33502">
            <w:pPr>
              <w:pStyle w:val="Sadrajitablice"/>
              <w:snapToGrid w:val="0"/>
              <w:jc w:val="both"/>
              <w:rPr>
                <w:rFonts w:ascii="Arial" w:hAnsi="Arial" w:cs="Arial"/>
                <w:sz w:val="20"/>
                <w:szCs w:val="20"/>
              </w:rPr>
            </w:pPr>
          </w:p>
          <w:p w:rsidR="00F33502" w:rsidRPr="000D323E" w:rsidRDefault="00F33502" w:rsidP="00F33502">
            <w:pPr>
              <w:pStyle w:val="Sadrajitablice"/>
              <w:snapToGrid w:val="0"/>
              <w:jc w:val="both"/>
              <w:rPr>
                <w:rFonts w:ascii="Arial" w:hAnsi="Arial" w:cs="Arial"/>
                <w:sz w:val="20"/>
                <w:szCs w:val="20"/>
              </w:rPr>
            </w:pPr>
          </w:p>
          <w:p w:rsidR="00F33502" w:rsidRPr="000D323E" w:rsidRDefault="00F33502" w:rsidP="00F33502">
            <w:pPr>
              <w:pStyle w:val="Sadrajitablice"/>
              <w:snapToGrid w:val="0"/>
              <w:jc w:val="both"/>
              <w:rPr>
                <w:rFonts w:ascii="Arial" w:hAnsi="Arial" w:cs="Arial"/>
                <w:sz w:val="20"/>
                <w:szCs w:val="20"/>
              </w:rPr>
            </w:pPr>
            <w:r w:rsidRPr="000D323E">
              <w:rPr>
                <w:rFonts w:ascii="Arial" w:hAnsi="Arial" w:cs="Arial"/>
                <w:b/>
                <w:bCs/>
                <w:sz w:val="20"/>
                <w:szCs w:val="20"/>
              </w:rPr>
              <w:t xml:space="preserve">   Listopad</w:t>
            </w:r>
          </w:p>
          <w:p w:rsidR="00F33502" w:rsidRPr="000D323E" w:rsidRDefault="00F33502" w:rsidP="00F33502">
            <w:pPr>
              <w:pStyle w:val="Sadrajitablice"/>
              <w:snapToGrid w:val="0"/>
              <w:jc w:val="both"/>
              <w:rPr>
                <w:rFonts w:ascii="Arial" w:hAnsi="Arial" w:cs="Arial"/>
                <w:sz w:val="20"/>
                <w:szCs w:val="20"/>
              </w:rPr>
            </w:pPr>
          </w:p>
          <w:p w:rsidR="00F33502" w:rsidRPr="000D323E" w:rsidRDefault="00F33502" w:rsidP="00F33502">
            <w:pPr>
              <w:pStyle w:val="Sadrajitablice"/>
              <w:snapToGrid w:val="0"/>
              <w:jc w:val="both"/>
              <w:rPr>
                <w:rFonts w:ascii="Arial" w:hAnsi="Arial" w:cs="Arial"/>
                <w:sz w:val="20"/>
                <w:szCs w:val="20"/>
              </w:rPr>
            </w:pPr>
            <w:r w:rsidRPr="000D323E">
              <w:rPr>
                <w:rFonts w:ascii="Arial" w:hAnsi="Arial" w:cs="Arial"/>
                <w:b/>
                <w:bCs/>
                <w:sz w:val="20"/>
                <w:szCs w:val="20"/>
              </w:rPr>
              <w:t xml:space="preserve">   Studeni</w:t>
            </w:r>
          </w:p>
          <w:p w:rsidR="00F33502" w:rsidRPr="000D323E" w:rsidRDefault="00F33502" w:rsidP="00F33502">
            <w:pPr>
              <w:pStyle w:val="Sadrajitablice"/>
              <w:snapToGrid w:val="0"/>
              <w:jc w:val="both"/>
              <w:rPr>
                <w:rFonts w:ascii="Arial" w:hAnsi="Arial" w:cs="Arial"/>
                <w:sz w:val="20"/>
                <w:szCs w:val="20"/>
              </w:rPr>
            </w:pPr>
          </w:p>
          <w:p w:rsidR="00F33502" w:rsidRPr="000D323E" w:rsidRDefault="00F33502" w:rsidP="00F33502">
            <w:pPr>
              <w:pStyle w:val="Sadrajitablice"/>
              <w:snapToGrid w:val="0"/>
              <w:jc w:val="both"/>
              <w:rPr>
                <w:rFonts w:ascii="Arial" w:hAnsi="Arial" w:cs="Arial"/>
                <w:b/>
                <w:bCs/>
                <w:sz w:val="20"/>
                <w:szCs w:val="20"/>
              </w:rPr>
            </w:pPr>
            <w:r w:rsidRPr="000D323E">
              <w:rPr>
                <w:rFonts w:ascii="Arial" w:hAnsi="Arial" w:cs="Arial"/>
                <w:b/>
                <w:bCs/>
                <w:sz w:val="20"/>
                <w:szCs w:val="20"/>
              </w:rPr>
              <w:t xml:space="preserve">   Prosinac</w:t>
            </w:r>
          </w:p>
        </w:tc>
        <w:tc>
          <w:tcPr>
            <w:tcW w:w="5460" w:type="dxa"/>
            <w:tcBorders>
              <w:left w:val="single" w:sz="1" w:space="0" w:color="000000"/>
              <w:bottom w:val="single" w:sz="1" w:space="0" w:color="000000"/>
            </w:tcBorders>
            <w:shd w:val="clear" w:color="auto" w:fill="auto"/>
          </w:tcPr>
          <w:p w:rsidR="00F33502" w:rsidRPr="000D323E" w:rsidRDefault="00F33502" w:rsidP="00F33502">
            <w:pPr>
              <w:pStyle w:val="Sadrajitablice"/>
              <w:numPr>
                <w:ilvl w:val="0"/>
                <w:numId w:val="30"/>
              </w:numPr>
              <w:tabs>
                <w:tab w:val="clear" w:pos="0"/>
                <w:tab w:val="num" w:pos="720"/>
              </w:tabs>
              <w:snapToGrid w:val="0"/>
              <w:ind w:left="720" w:hanging="360"/>
              <w:jc w:val="both"/>
              <w:rPr>
                <w:rFonts w:ascii="Arial" w:hAnsi="Arial" w:cs="Arial"/>
                <w:b/>
                <w:bCs/>
                <w:sz w:val="20"/>
                <w:szCs w:val="20"/>
              </w:rPr>
            </w:pPr>
            <w:r w:rsidRPr="000D323E">
              <w:rPr>
                <w:rFonts w:ascii="Arial" w:hAnsi="Arial" w:cs="Arial"/>
                <w:b/>
                <w:bCs/>
                <w:sz w:val="20"/>
                <w:szCs w:val="20"/>
              </w:rPr>
              <w:t xml:space="preserve">PROSLAVA VALENTINOVA: </w:t>
            </w:r>
            <w:r w:rsidRPr="000D323E">
              <w:rPr>
                <w:rFonts w:ascii="Arial" w:hAnsi="Arial" w:cs="Arial"/>
                <w:sz w:val="20"/>
                <w:szCs w:val="20"/>
              </w:rPr>
              <w:t>zabavna</w:t>
            </w:r>
            <w:r w:rsidRPr="000D323E">
              <w:rPr>
                <w:rFonts w:ascii="Arial" w:hAnsi="Arial" w:cs="Arial"/>
                <w:b/>
                <w:bCs/>
                <w:sz w:val="20"/>
                <w:szCs w:val="20"/>
              </w:rPr>
              <w:t xml:space="preserve"> </w:t>
            </w:r>
            <w:r w:rsidRPr="000D323E">
              <w:rPr>
                <w:rFonts w:ascii="Arial" w:hAnsi="Arial" w:cs="Arial"/>
                <w:sz w:val="20"/>
                <w:szCs w:val="20"/>
              </w:rPr>
              <w:t>tombola</w:t>
            </w:r>
          </w:p>
          <w:p w:rsidR="00F33502" w:rsidRPr="000D323E" w:rsidRDefault="00F33502" w:rsidP="00F33502">
            <w:pPr>
              <w:pStyle w:val="Sadrajitablice"/>
              <w:numPr>
                <w:ilvl w:val="0"/>
                <w:numId w:val="30"/>
              </w:numPr>
              <w:tabs>
                <w:tab w:val="clear" w:pos="0"/>
                <w:tab w:val="num" w:pos="720"/>
              </w:tabs>
              <w:snapToGrid w:val="0"/>
              <w:ind w:left="720" w:hanging="360"/>
              <w:jc w:val="both"/>
              <w:rPr>
                <w:rFonts w:ascii="Arial" w:hAnsi="Arial" w:cs="Arial"/>
                <w:b/>
                <w:bCs/>
                <w:sz w:val="20"/>
                <w:szCs w:val="20"/>
              </w:rPr>
            </w:pPr>
            <w:r w:rsidRPr="000D323E">
              <w:rPr>
                <w:rFonts w:ascii="Arial" w:hAnsi="Arial" w:cs="Arial"/>
                <w:b/>
                <w:bCs/>
                <w:sz w:val="20"/>
                <w:szCs w:val="20"/>
              </w:rPr>
              <w:t>PUST</w:t>
            </w:r>
            <w:r w:rsidRPr="000D323E">
              <w:rPr>
                <w:rFonts w:ascii="Arial" w:hAnsi="Arial" w:cs="Arial"/>
                <w:sz w:val="20"/>
                <w:szCs w:val="20"/>
              </w:rPr>
              <w:t>: maškare posjetile sve korisnike po sobama</w:t>
            </w:r>
          </w:p>
          <w:p w:rsidR="00F33502" w:rsidRPr="000D323E" w:rsidRDefault="00F33502" w:rsidP="00F33502">
            <w:pPr>
              <w:pStyle w:val="Sadrajitablice"/>
              <w:numPr>
                <w:ilvl w:val="0"/>
                <w:numId w:val="29"/>
              </w:numPr>
              <w:tabs>
                <w:tab w:val="clear" w:pos="0"/>
                <w:tab w:val="num" w:pos="720"/>
              </w:tabs>
              <w:snapToGrid w:val="0"/>
              <w:ind w:left="720" w:hanging="360"/>
              <w:jc w:val="both"/>
              <w:rPr>
                <w:rFonts w:ascii="Arial" w:hAnsi="Arial" w:cs="Arial"/>
                <w:b/>
                <w:bCs/>
                <w:sz w:val="20"/>
                <w:szCs w:val="20"/>
              </w:rPr>
            </w:pPr>
            <w:r w:rsidRPr="000D323E">
              <w:rPr>
                <w:rFonts w:ascii="Arial" w:hAnsi="Arial" w:cs="Arial"/>
                <w:b/>
                <w:bCs/>
                <w:sz w:val="20"/>
                <w:szCs w:val="20"/>
              </w:rPr>
              <w:t>DAN ŽENA</w:t>
            </w:r>
            <w:r w:rsidRPr="000D323E">
              <w:rPr>
                <w:rFonts w:ascii="Arial" w:hAnsi="Arial" w:cs="Arial"/>
                <w:sz w:val="20"/>
                <w:szCs w:val="20"/>
              </w:rPr>
              <w:t>: čestitanje korisnicama po sobama, recitacije</w:t>
            </w:r>
          </w:p>
          <w:p w:rsidR="00F33502" w:rsidRPr="000D323E" w:rsidRDefault="00F33502" w:rsidP="00F33502">
            <w:pPr>
              <w:pStyle w:val="Sadrajitablice"/>
              <w:snapToGrid w:val="0"/>
              <w:jc w:val="both"/>
              <w:rPr>
                <w:rFonts w:ascii="Arial" w:hAnsi="Arial" w:cs="Arial"/>
                <w:b/>
                <w:bCs/>
                <w:sz w:val="20"/>
                <w:szCs w:val="20"/>
              </w:rPr>
            </w:pPr>
          </w:p>
          <w:p w:rsidR="00F33502" w:rsidRPr="000D323E" w:rsidRDefault="00F33502" w:rsidP="00F33502">
            <w:pPr>
              <w:pStyle w:val="Sadrajitablice"/>
              <w:numPr>
                <w:ilvl w:val="0"/>
                <w:numId w:val="29"/>
              </w:numPr>
              <w:tabs>
                <w:tab w:val="clear" w:pos="0"/>
                <w:tab w:val="num" w:pos="720"/>
              </w:tabs>
              <w:snapToGrid w:val="0"/>
              <w:ind w:left="720" w:hanging="360"/>
              <w:jc w:val="both"/>
              <w:rPr>
                <w:rFonts w:ascii="Arial" w:hAnsi="Arial" w:cs="Arial"/>
                <w:b/>
                <w:bCs/>
                <w:sz w:val="20"/>
                <w:szCs w:val="20"/>
              </w:rPr>
            </w:pPr>
            <w:r w:rsidRPr="000D323E">
              <w:rPr>
                <w:rFonts w:ascii="Arial" w:hAnsi="Arial" w:cs="Arial"/>
                <w:b/>
                <w:bCs/>
                <w:sz w:val="20"/>
                <w:szCs w:val="20"/>
              </w:rPr>
              <w:t>Nastup Zbora "Marco Garbin"</w:t>
            </w:r>
          </w:p>
          <w:p w:rsidR="00F33502" w:rsidRPr="000D323E" w:rsidRDefault="00F33502" w:rsidP="00F33502">
            <w:pPr>
              <w:pStyle w:val="Sadrajitablice"/>
              <w:numPr>
                <w:ilvl w:val="0"/>
                <w:numId w:val="29"/>
              </w:numPr>
              <w:tabs>
                <w:tab w:val="clear" w:pos="0"/>
                <w:tab w:val="num" w:pos="720"/>
              </w:tabs>
              <w:snapToGrid w:val="0"/>
              <w:ind w:left="720" w:hanging="360"/>
              <w:jc w:val="both"/>
              <w:rPr>
                <w:rFonts w:ascii="Arial" w:hAnsi="Arial" w:cs="Arial"/>
                <w:b/>
                <w:bCs/>
                <w:sz w:val="20"/>
                <w:szCs w:val="20"/>
              </w:rPr>
            </w:pPr>
            <w:r w:rsidRPr="000D323E">
              <w:rPr>
                <w:rFonts w:ascii="Arial" w:hAnsi="Arial" w:cs="Arial"/>
                <w:b/>
                <w:bCs/>
                <w:sz w:val="20"/>
                <w:szCs w:val="20"/>
              </w:rPr>
              <w:t>Proslava 20. god. Domskog zbora "Oldtime band"</w:t>
            </w:r>
          </w:p>
          <w:p w:rsidR="00F33502" w:rsidRPr="000D323E" w:rsidRDefault="00F33502" w:rsidP="00F33502">
            <w:pPr>
              <w:pStyle w:val="Sadrajitablice"/>
              <w:numPr>
                <w:ilvl w:val="0"/>
                <w:numId w:val="29"/>
              </w:numPr>
              <w:tabs>
                <w:tab w:val="clear" w:pos="0"/>
                <w:tab w:val="num" w:pos="720"/>
              </w:tabs>
              <w:snapToGrid w:val="0"/>
              <w:ind w:left="720" w:hanging="360"/>
              <w:jc w:val="both"/>
              <w:rPr>
                <w:rFonts w:ascii="Arial" w:hAnsi="Arial" w:cs="Arial"/>
                <w:sz w:val="20"/>
                <w:szCs w:val="20"/>
              </w:rPr>
            </w:pPr>
            <w:r w:rsidRPr="000D323E">
              <w:rPr>
                <w:rFonts w:ascii="Arial" w:hAnsi="Arial" w:cs="Arial"/>
                <w:b/>
                <w:bCs/>
                <w:sz w:val="20"/>
                <w:szCs w:val="20"/>
              </w:rPr>
              <w:t>MEĐUNARODNI DAN STARIJIH OSOBA</w:t>
            </w:r>
            <w:r w:rsidRPr="000D323E">
              <w:rPr>
                <w:rFonts w:ascii="Arial" w:hAnsi="Arial" w:cs="Arial"/>
                <w:sz w:val="20"/>
                <w:szCs w:val="20"/>
              </w:rPr>
              <w:t>:</w:t>
            </w:r>
          </w:p>
          <w:p w:rsidR="00F33502" w:rsidRPr="000D323E" w:rsidRDefault="00F33502" w:rsidP="00F33502">
            <w:pPr>
              <w:pStyle w:val="Sadrajitablice"/>
              <w:snapToGrid w:val="0"/>
              <w:jc w:val="both"/>
              <w:rPr>
                <w:rFonts w:ascii="Arial" w:hAnsi="Arial" w:cs="Arial"/>
                <w:sz w:val="20"/>
                <w:szCs w:val="20"/>
              </w:rPr>
            </w:pPr>
            <w:r w:rsidRPr="000D323E">
              <w:rPr>
                <w:rFonts w:ascii="Arial" w:hAnsi="Arial" w:cs="Arial"/>
                <w:sz w:val="20"/>
                <w:szCs w:val="20"/>
              </w:rPr>
              <w:t xml:space="preserve">             natjecanja i kult.-zab. program</w:t>
            </w:r>
          </w:p>
          <w:p w:rsidR="00F33502" w:rsidRPr="000D323E" w:rsidRDefault="00F33502" w:rsidP="00F33502">
            <w:pPr>
              <w:pStyle w:val="Sadrajitablice"/>
              <w:snapToGrid w:val="0"/>
              <w:jc w:val="both"/>
              <w:rPr>
                <w:rFonts w:ascii="Arial" w:hAnsi="Arial" w:cs="Arial"/>
                <w:sz w:val="20"/>
                <w:szCs w:val="20"/>
              </w:rPr>
            </w:pPr>
            <w:r w:rsidRPr="000D323E">
              <w:rPr>
                <w:rFonts w:ascii="Arial" w:hAnsi="Arial" w:cs="Arial"/>
                <w:sz w:val="20"/>
                <w:szCs w:val="20"/>
              </w:rPr>
              <w:t xml:space="preserve">      -    </w:t>
            </w:r>
            <w:r w:rsidRPr="000D323E">
              <w:rPr>
                <w:rFonts w:ascii="Arial" w:hAnsi="Arial" w:cs="Arial"/>
                <w:b/>
                <w:bCs/>
                <w:sz w:val="20"/>
                <w:szCs w:val="20"/>
              </w:rPr>
              <w:t xml:space="preserve"> IZLET BRODOM</w:t>
            </w:r>
            <w:r w:rsidRPr="000D323E">
              <w:rPr>
                <w:rFonts w:ascii="Arial" w:hAnsi="Arial" w:cs="Arial"/>
                <w:sz w:val="20"/>
                <w:szCs w:val="20"/>
              </w:rPr>
              <w:t>: Rovinjski arhipelag</w:t>
            </w:r>
          </w:p>
          <w:p w:rsidR="00F33502" w:rsidRPr="000D323E" w:rsidRDefault="00F33502" w:rsidP="00F33502">
            <w:pPr>
              <w:pStyle w:val="Sadrajitablice"/>
              <w:snapToGrid w:val="0"/>
              <w:jc w:val="both"/>
              <w:rPr>
                <w:rFonts w:ascii="Arial" w:hAnsi="Arial" w:cs="Arial"/>
                <w:sz w:val="20"/>
                <w:szCs w:val="20"/>
              </w:rPr>
            </w:pPr>
          </w:p>
          <w:p w:rsidR="00F33502" w:rsidRPr="000D323E" w:rsidRDefault="00F33502" w:rsidP="00F33502">
            <w:pPr>
              <w:pStyle w:val="Sadrajitablice"/>
              <w:snapToGrid w:val="0"/>
              <w:jc w:val="both"/>
              <w:rPr>
                <w:rFonts w:ascii="Arial" w:hAnsi="Arial" w:cs="Arial"/>
                <w:sz w:val="20"/>
                <w:szCs w:val="20"/>
              </w:rPr>
            </w:pPr>
            <w:r w:rsidRPr="000D323E">
              <w:rPr>
                <w:rFonts w:ascii="Arial" w:hAnsi="Arial" w:cs="Arial"/>
                <w:sz w:val="20"/>
                <w:szCs w:val="20"/>
              </w:rPr>
              <w:t xml:space="preserve">      -     </w:t>
            </w:r>
            <w:r w:rsidRPr="000D323E">
              <w:rPr>
                <w:rFonts w:ascii="Arial" w:hAnsi="Arial" w:cs="Arial"/>
                <w:b/>
                <w:bCs/>
                <w:sz w:val="20"/>
                <w:szCs w:val="20"/>
              </w:rPr>
              <w:t>MARTINJE</w:t>
            </w:r>
            <w:r w:rsidRPr="000D323E">
              <w:rPr>
                <w:rFonts w:ascii="Arial" w:hAnsi="Arial" w:cs="Arial"/>
                <w:sz w:val="20"/>
                <w:szCs w:val="20"/>
              </w:rPr>
              <w:t>: recitacije i koncert Igora</w:t>
            </w:r>
          </w:p>
          <w:p w:rsidR="00F33502" w:rsidRPr="000D323E" w:rsidRDefault="00F33502" w:rsidP="00F33502">
            <w:pPr>
              <w:pStyle w:val="Sadrajitablice"/>
              <w:snapToGrid w:val="0"/>
              <w:jc w:val="both"/>
              <w:rPr>
                <w:rFonts w:ascii="Arial" w:hAnsi="Arial" w:cs="Arial"/>
                <w:b/>
                <w:bCs/>
                <w:sz w:val="20"/>
                <w:szCs w:val="20"/>
              </w:rPr>
            </w:pPr>
            <w:r w:rsidRPr="000D323E">
              <w:rPr>
                <w:rFonts w:ascii="Arial" w:hAnsi="Arial" w:cs="Arial"/>
                <w:sz w:val="20"/>
                <w:szCs w:val="20"/>
              </w:rPr>
              <w:t xml:space="preserve">         </w:t>
            </w:r>
          </w:p>
          <w:p w:rsidR="00F33502" w:rsidRPr="000D323E" w:rsidRDefault="00F33502" w:rsidP="00F33502">
            <w:pPr>
              <w:pStyle w:val="Sadrajitablice"/>
              <w:jc w:val="both"/>
              <w:rPr>
                <w:rFonts w:ascii="Arial" w:hAnsi="Arial" w:cs="Arial"/>
                <w:b/>
                <w:bCs/>
                <w:sz w:val="20"/>
                <w:szCs w:val="20"/>
              </w:rPr>
            </w:pPr>
            <w:r w:rsidRPr="000D323E">
              <w:rPr>
                <w:rFonts w:ascii="Arial" w:hAnsi="Arial" w:cs="Arial"/>
                <w:b/>
                <w:bCs/>
                <w:sz w:val="20"/>
                <w:szCs w:val="20"/>
              </w:rPr>
              <w:t xml:space="preserve">      -      sv. Nikola: obilazak svih korisnika</w:t>
            </w:r>
          </w:p>
          <w:p w:rsidR="00F33502" w:rsidRPr="000D323E" w:rsidRDefault="00F33502" w:rsidP="00F33502">
            <w:pPr>
              <w:pStyle w:val="Sadrajitablice"/>
              <w:jc w:val="both"/>
              <w:rPr>
                <w:rFonts w:ascii="Arial" w:hAnsi="Arial" w:cs="Arial"/>
                <w:b/>
                <w:bCs/>
                <w:sz w:val="20"/>
                <w:szCs w:val="20"/>
              </w:rPr>
            </w:pPr>
            <w:r w:rsidRPr="000D323E">
              <w:rPr>
                <w:rFonts w:ascii="Arial" w:hAnsi="Arial" w:cs="Arial"/>
                <w:b/>
                <w:bCs/>
                <w:sz w:val="20"/>
                <w:szCs w:val="20"/>
              </w:rPr>
              <w:t xml:space="preserve">      -      Koncert Glazbenog odjela O.Š. "V. Nazor"</w:t>
            </w:r>
          </w:p>
          <w:p w:rsidR="00F33502" w:rsidRPr="000D323E" w:rsidRDefault="00F33502" w:rsidP="00F33502">
            <w:pPr>
              <w:pStyle w:val="Sadrajitablice"/>
              <w:jc w:val="both"/>
              <w:rPr>
                <w:rFonts w:ascii="Arial" w:hAnsi="Arial" w:cs="Arial"/>
                <w:b/>
                <w:bCs/>
                <w:sz w:val="20"/>
                <w:szCs w:val="20"/>
              </w:rPr>
            </w:pPr>
          </w:p>
          <w:p w:rsidR="00F33502" w:rsidRPr="000D323E" w:rsidRDefault="00F33502" w:rsidP="00F33502">
            <w:pPr>
              <w:pStyle w:val="Sadrajitablice"/>
              <w:jc w:val="both"/>
              <w:rPr>
                <w:rFonts w:ascii="Arial" w:hAnsi="Arial" w:cs="Arial"/>
                <w:b/>
                <w:bCs/>
                <w:sz w:val="20"/>
                <w:szCs w:val="20"/>
              </w:rPr>
            </w:pPr>
            <w:r w:rsidRPr="000D323E">
              <w:rPr>
                <w:rFonts w:ascii="Arial" w:hAnsi="Arial" w:cs="Arial"/>
                <w:b/>
                <w:bCs/>
                <w:sz w:val="20"/>
                <w:szCs w:val="20"/>
              </w:rPr>
              <w:t xml:space="preserve">     -      Priredba O. Š. "B. Benussi"</w:t>
            </w:r>
          </w:p>
          <w:p w:rsidR="00F33502" w:rsidRPr="000D323E" w:rsidRDefault="00F33502" w:rsidP="00F33502">
            <w:pPr>
              <w:pStyle w:val="Sadrajitablice"/>
              <w:jc w:val="both"/>
              <w:rPr>
                <w:rFonts w:ascii="Arial" w:hAnsi="Arial" w:cs="Arial"/>
                <w:b/>
                <w:bCs/>
                <w:sz w:val="20"/>
                <w:szCs w:val="20"/>
              </w:rPr>
            </w:pPr>
            <w:r w:rsidRPr="000D323E">
              <w:rPr>
                <w:rFonts w:ascii="Arial" w:hAnsi="Arial" w:cs="Arial"/>
                <w:b/>
                <w:bCs/>
                <w:sz w:val="20"/>
                <w:szCs w:val="20"/>
              </w:rPr>
              <w:t xml:space="preserve">    </w:t>
            </w:r>
          </w:p>
          <w:p w:rsidR="00F33502" w:rsidRPr="000D323E" w:rsidRDefault="00F33502" w:rsidP="00F33502">
            <w:pPr>
              <w:pStyle w:val="Sadrajitablice"/>
              <w:jc w:val="both"/>
              <w:rPr>
                <w:rFonts w:ascii="Arial" w:hAnsi="Arial" w:cs="Arial"/>
                <w:sz w:val="20"/>
                <w:szCs w:val="20"/>
              </w:rPr>
            </w:pPr>
            <w:r w:rsidRPr="000D323E">
              <w:rPr>
                <w:rFonts w:ascii="Arial" w:hAnsi="Arial" w:cs="Arial"/>
                <w:b/>
                <w:bCs/>
                <w:sz w:val="20"/>
                <w:szCs w:val="20"/>
              </w:rPr>
              <w:t xml:space="preserve">     -      Podjela poklona Grada Rovinja</w:t>
            </w:r>
          </w:p>
        </w:tc>
        <w:tc>
          <w:tcPr>
            <w:tcW w:w="1964" w:type="dxa"/>
            <w:tcBorders>
              <w:left w:val="single" w:sz="1" w:space="0" w:color="000000"/>
              <w:bottom w:val="single" w:sz="1" w:space="0" w:color="000000"/>
              <w:right w:val="single" w:sz="1" w:space="0" w:color="000000"/>
            </w:tcBorders>
            <w:shd w:val="clear" w:color="auto" w:fill="auto"/>
          </w:tcPr>
          <w:p w:rsidR="00F33502" w:rsidRPr="000D323E" w:rsidRDefault="00F33502" w:rsidP="00F33502">
            <w:pPr>
              <w:pStyle w:val="Sadrajitablice"/>
              <w:jc w:val="center"/>
              <w:rPr>
                <w:rFonts w:ascii="Arial" w:hAnsi="Arial" w:cs="Arial"/>
                <w:sz w:val="20"/>
                <w:szCs w:val="20"/>
              </w:rPr>
            </w:pPr>
            <w:r w:rsidRPr="000D323E">
              <w:rPr>
                <w:rFonts w:ascii="Arial" w:hAnsi="Arial" w:cs="Arial"/>
                <w:sz w:val="20"/>
                <w:szCs w:val="20"/>
              </w:rPr>
              <w:t>36</w:t>
            </w:r>
          </w:p>
          <w:p w:rsidR="00F33502" w:rsidRPr="000D323E" w:rsidRDefault="00F33502" w:rsidP="00F33502">
            <w:pPr>
              <w:pStyle w:val="Sadrajitablice"/>
              <w:jc w:val="center"/>
              <w:rPr>
                <w:rFonts w:ascii="Arial" w:hAnsi="Arial" w:cs="Arial"/>
                <w:sz w:val="20"/>
                <w:szCs w:val="20"/>
              </w:rPr>
            </w:pPr>
            <w:r w:rsidRPr="000D323E">
              <w:rPr>
                <w:rFonts w:ascii="Arial" w:hAnsi="Arial" w:cs="Arial"/>
                <w:sz w:val="20"/>
                <w:szCs w:val="20"/>
              </w:rPr>
              <w:t>5</w:t>
            </w:r>
          </w:p>
          <w:p w:rsidR="00F33502" w:rsidRPr="000D323E" w:rsidRDefault="00F33502" w:rsidP="00F33502">
            <w:pPr>
              <w:pStyle w:val="Sadrajitablice"/>
              <w:jc w:val="center"/>
              <w:rPr>
                <w:rFonts w:ascii="Arial" w:hAnsi="Arial" w:cs="Arial"/>
                <w:sz w:val="20"/>
                <w:szCs w:val="20"/>
              </w:rPr>
            </w:pPr>
            <w:r w:rsidRPr="000D323E">
              <w:rPr>
                <w:rFonts w:ascii="Arial" w:hAnsi="Arial" w:cs="Arial"/>
                <w:sz w:val="20"/>
                <w:szCs w:val="20"/>
              </w:rPr>
              <w:t>2</w:t>
            </w:r>
          </w:p>
          <w:p w:rsidR="00F33502" w:rsidRPr="000D323E" w:rsidRDefault="00F33502" w:rsidP="00F33502">
            <w:pPr>
              <w:pStyle w:val="Sadrajitablice"/>
              <w:jc w:val="center"/>
              <w:rPr>
                <w:rFonts w:ascii="Arial" w:hAnsi="Arial" w:cs="Arial"/>
                <w:sz w:val="20"/>
                <w:szCs w:val="20"/>
              </w:rPr>
            </w:pPr>
          </w:p>
          <w:p w:rsidR="000D323E" w:rsidRDefault="000D323E" w:rsidP="00F33502">
            <w:pPr>
              <w:pStyle w:val="Sadrajitablice"/>
              <w:jc w:val="center"/>
              <w:rPr>
                <w:rFonts w:ascii="Arial" w:hAnsi="Arial" w:cs="Arial"/>
                <w:sz w:val="20"/>
                <w:szCs w:val="20"/>
              </w:rPr>
            </w:pPr>
          </w:p>
          <w:p w:rsidR="000D323E" w:rsidRDefault="000D323E" w:rsidP="00F33502">
            <w:pPr>
              <w:pStyle w:val="Sadrajitablice"/>
              <w:jc w:val="center"/>
              <w:rPr>
                <w:rFonts w:ascii="Arial" w:hAnsi="Arial" w:cs="Arial"/>
                <w:sz w:val="20"/>
                <w:szCs w:val="20"/>
              </w:rPr>
            </w:pPr>
          </w:p>
          <w:p w:rsidR="000D323E" w:rsidRDefault="000D323E" w:rsidP="000D323E">
            <w:pPr>
              <w:pStyle w:val="Sadrajitablice"/>
              <w:jc w:val="center"/>
              <w:rPr>
                <w:rFonts w:ascii="Arial" w:hAnsi="Arial" w:cs="Arial"/>
                <w:sz w:val="20"/>
                <w:szCs w:val="20"/>
              </w:rPr>
            </w:pPr>
            <w:r>
              <w:rPr>
                <w:rFonts w:ascii="Arial" w:hAnsi="Arial" w:cs="Arial"/>
                <w:sz w:val="20"/>
                <w:szCs w:val="20"/>
              </w:rPr>
              <w:t>50</w:t>
            </w:r>
          </w:p>
          <w:p w:rsidR="00F33502" w:rsidRPr="000D323E" w:rsidRDefault="00F33502" w:rsidP="000D323E">
            <w:pPr>
              <w:pStyle w:val="Sadrajitablice"/>
              <w:jc w:val="center"/>
              <w:rPr>
                <w:rFonts w:ascii="Arial" w:hAnsi="Arial" w:cs="Arial"/>
                <w:sz w:val="20"/>
                <w:szCs w:val="20"/>
              </w:rPr>
            </w:pPr>
            <w:r w:rsidRPr="000D323E">
              <w:rPr>
                <w:rFonts w:ascii="Arial" w:hAnsi="Arial" w:cs="Arial"/>
                <w:sz w:val="20"/>
                <w:szCs w:val="20"/>
              </w:rPr>
              <w:t>56</w:t>
            </w:r>
          </w:p>
          <w:p w:rsidR="00F33502" w:rsidRPr="000D323E" w:rsidRDefault="00F33502" w:rsidP="00F33502">
            <w:pPr>
              <w:pStyle w:val="Sadrajitablice"/>
              <w:jc w:val="center"/>
              <w:rPr>
                <w:rFonts w:ascii="Arial" w:hAnsi="Arial" w:cs="Arial"/>
                <w:sz w:val="20"/>
                <w:szCs w:val="20"/>
              </w:rPr>
            </w:pPr>
            <w:r w:rsidRPr="000D323E">
              <w:rPr>
                <w:rFonts w:ascii="Arial" w:hAnsi="Arial" w:cs="Arial"/>
                <w:sz w:val="20"/>
                <w:szCs w:val="20"/>
              </w:rPr>
              <w:t>43</w:t>
            </w:r>
          </w:p>
          <w:p w:rsidR="000D323E" w:rsidRDefault="000D323E" w:rsidP="00F33502">
            <w:pPr>
              <w:pStyle w:val="Sadrajitablice"/>
              <w:jc w:val="center"/>
              <w:rPr>
                <w:rFonts w:ascii="Arial" w:hAnsi="Arial" w:cs="Arial"/>
                <w:sz w:val="20"/>
                <w:szCs w:val="20"/>
              </w:rPr>
            </w:pPr>
          </w:p>
          <w:p w:rsidR="00F33502" w:rsidRPr="000D323E" w:rsidRDefault="00F33502" w:rsidP="00F33502">
            <w:pPr>
              <w:pStyle w:val="Sadrajitablice"/>
              <w:jc w:val="center"/>
              <w:rPr>
                <w:rFonts w:ascii="Arial" w:hAnsi="Arial" w:cs="Arial"/>
                <w:sz w:val="20"/>
                <w:szCs w:val="20"/>
              </w:rPr>
            </w:pPr>
            <w:r w:rsidRPr="000D323E">
              <w:rPr>
                <w:rFonts w:ascii="Arial" w:hAnsi="Arial" w:cs="Arial"/>
                <w:sz w:val="20"/>
                <w:szCs w:val="20"/>
              </w:rPr>
              <w:t>15</w:t>
            </w:r>
          </w:p>
          <w:p w:rsidR="00F33502" w:rsidRPr="000D323E" w:rsidRDefault="00F33502" w:rsidP="00F33502">
            <w:pPr>
              <w:pStyle w:val="Sadrajitablice"/>
              <w:jc w:val="center"/>
              <w:rPr>
                <w:rFonts w:ascii="Arial" w:hAnsi="Arial" w:cs="Arial"/>
                <w:sz w:val="20"/>
                <w:szCs w:val="20"/>
              </w:rPr>
            </w:pPr>
          </w:p>
          <w:p w:rsidR="00F33502" w:rsidRPr="000D323E" w:rsidRDefault="00F33502" w:rsidP="00F33502">
            <w:pPr>
              <w:pStyle w:val="Sadrajitablice"/>
              <w:jc w:val="center"/>
              <w:rPr>
                <w:rFonts w:ascii="Arial" w:hAnsi="Arial" w:cs="Arial"/>
                <w:sz w:val="20"/>
                <w:szCs w:val="20"/>
              </w:rPr>
            </w:pPr>
            <w:r w:rsidRPr="000D323E">
              <w:rPr>
                <w:rFonts w:ascii="Arial" w:hAnsi="Arial" w:cs="Arial"/>
                <w:sz w:val="20"/>
                <w:szCs w:val="20"/>
              </w:rPr>
              <w:t>53</w:t>
            </w:r>
          </w:p>
          <w:p w:rsidR="00F33502" w:rsidRPr="000D323E" w:rsidRDefault="00F33502" w:rsidP="00F33502">
            <w:pPr>
              <w:pStyle w:val="Sadrajitablice"/>
              <w:jc w:val="center"/>
              <w:rPr>
                <w:rFonts w:ascii="Arial" w:hAnsi="Arial" w:cs="Arial"/>
                <w:sz w:val="20"/>
                <w:szCs w:val="20"/>
              </w:rPr>
            </w:pPr>
          </w:p>
          <w:p w:rsidR="00F33502" w:rsidRPr="000D323E" w:rsidRDefault="00F33502" w:rsidP="00F33502">
            <w:pPr>
              <w:pStyle w:val="Sadrajitablice"/>
              <w:jc w:val="center"/>
              <w:rPr>
                <w:rFonts w:ascii="Arial" w:hAnsi="Arial" w:cs="Arial"/>
                <w:sz w:val="20"/>
                <w:szCs w:val="20"/>
              </w:rPr>
            </w:pPr>
            <w:r w:rsidRPr="000D323E">
              <w:rPr>
                <w:rFonts w:ascii="Arial" w:hAnsi="Arial" w:cs="Arial"/>
                <w:sz w:val="20"/>
                <w:szCs w:val="20"/>
              </w:rPr>
              <w:t>51</w:t>
            </w:r>
          </w:p>
          <w:p w:rsidR="00F33502" w:rsidRPr="000D323E" w:rsidRDefault="00F33502" w:rsidP="00F33502">
            <w:pPr>
              <w:pStyle w:val="Sadrajitablice"/>
              <w:jc w:val="center"/>
              <w:rPr>
                <w:rFonts w:ascii="Arial" w:hAnsi="Arial" w:cs="Arial"/>
                <w:sz w:val="20"/>
                <w:szCs w:val="20"/>
              </w:rPr>
            </w:pPr>
          </w:p>
          <w:p w:rsidR="00F33502" w:rsidRPr="000D323E" w:rsidRDefault="00F33502" w:rsidP="00F33502">
            <w:pPr>
              <w:pStyle w:val="Sadrajitablice"/>
              <w:jc w:val="center"/>
              <w:rPr>
                <w:rFonts w:ascii="Arial" w:hAnsi="Arial" w:cs="Arial"/>
                <w:sz w:val="20"/>
                <w:szCs w:val="20"/>
              </w:rPr>
            </w:pPr>
            <w:r w:rsidRPr="000D323E">
              <w:rPr>
                <w:rFonts w:ascii="Arial" w:hAnsi="Arial" w:cs="Arial"/>
                <w:sz w:val="20"/>
                <w:szCs w:val="20"/>
              </w:rPr>
              <w:t>46</w:t>
            </w:r>
          </w:p>
          <w:p w:rsidR="00F33502" w:rsidRPr="000D323E" w:rsidRDefault="00F33502" w:rsidP="00F33502">
            <w:pPr>
              <w:pStyle w:val="Sadrajitablice"/>
              <w:jc w:val="center"/>
              <w:rPr>
                <w:rFonts w:ascii="Arial" w:hAnsi="Arial" w:cs="Arial"/>
                <w:sz w:val="20"/>
                <w:szCs w:val="20"/>
              </w:rPr>
            </w:pPr>
          </w:p>
          <w:p w:rsidR="00F33502" w:rsidRPr="000D323E" w:rsidRDefault="00F33502" w:rsidP="00F33502">
            <w:pPr>
              <w:pStyle w:val="Sadrajitablice"/>
              <w:jc w:val="center"/>
              <w:rPr>
                <w:rFonts w:ascii="Arial" w:hAnsi="Arial" w:cs="Arial"/>
                <w:sz w:val="20"/>
                <w:szCs w:val="20"/>
              </w:rPr>
            </w:pPr>
            <w:r w:rsidRPr="000D323E">
              <w:rPr>
                <w:rFonts w:ascii="Arial" w:hAnsi="Arial" w:cs="Arial"/>
                <w:sz w:val="20"/>
                <w:szCs w:val="20"/>
              </w:rPr>
              <w:t>58</w:t>
            </w:r>
          </w:p>
        </w:tc>
      </w:tr>
      <w:tr w:rsidR="00F33502" w:rsidRPr="000D323E" w:rsidTr="000F090F">
        <w:tc>
          <w:tcPr>
            <w:tcW w:w="1845" w:type="dxa"/>
            <w:tcBorders>
              <w:left w:val="single" w:sz="1" w:space="0" w:color="000000"/>
              <w:bottom w:val="single" w:sz="1" w:space="0" w:color="000000"/>
            </w:tcBorders>
            <w:shd w:val="clear" w:color="auto" w:fill="auto"/>
          </w:tcPr>
          <w:p w:rsidR="00F33502" w:rsidRPr="000D323E" w:rsidRDefault="00F33502" w:rsidP="00F33502">
            <w:pPr>
              <w:pStyle w:val="Sadrajitablice"/>
              <w:snapToGrid w:val="0"/>
              <w:jc w:val="both"/>
              <w:rPr>
                <w:rFonts w:ascii="Arial" w:hAnsi="Arial" w:cs="Arial"/>
                <w:b/>
                <w:bCs/>
                <w:sz w:val="20"/>
                <w:szCs w:val="20"/>
              </w:rPr>
            </w:pPr>
            <w:r w:rsidRPr="000D323E">
              <w:rPr>
                <w:rFonts w:ascii="Arial" w:hAnsi="Arial" w:cs="Arial"/>
                <w:b/>
                <w:bCs/>
                <w:sz w:val="20"/>
                <w:szCs w:val="20"/>
              </w:rPr>
              <w:t xml:space="preserve"> Jednom</w:t>
            </w:r>
          </w:p>
          <w:p w:rsidR="00F33502" w:rsidRPr="000D323E" w:rsidRDefault="00F33502" w:rsidP="00F33502">
            <w:pPr>
              <w:pStyle w:val="Sadrajitablice"/>
              <w:jc w:val="both"/>
              <w:rPr>
                <w:rFonts w:ascii="Arial" w:hAnsi="Arial" w:cs="Arial"/>
                <w:b/>
                <w:bCs/>
                <w:sz w:val="20"/>
                <w:szCs w:val="20"/>
              </w:rPr>
            </w:pPr>
            <w:r w:rsidRPr="000D323E">
              <w:rPr>
                <w:rFonts w:ascii="Arial" w:hAnsi="Arial" w:cs="Arial"/>
                <w:b/>
                <w:bCs/>
                <w:sz w:val="20"/>
                <w:szCs w:val="20"/>
              </w:rPr>
              <w:t xml:space="preserve"> mjesečno</w:t>
            </w:r>
          </w:p>
        </w:tc>
        <w:tc>
          <w:tcPr>
            <w:tcW w:w="5460" w:type="dxa"/>
            <w:tcBorders>
              <w:left w:val="single" w:sz="1" w:space="0" w:color="000000"/>
              <w:bottom w:val="single" w:sz="1" w:space="0" w:color="000000"/>
            </w:tcBorders>
            <w:shd w:val="clear" w:color="auto" w:fill="auto"/>
          </w:tcPr>
          <w:p w:rsidR="00F33502" w:rsidRPr="000D323E" w:rsidRDefault="00F33502" w:rsidP="00F33502">
            <w:pPr>
              <w:pStyle w:val="Sadrajitablice"/>
              <w:snapToGrid w:val="0"/>
              <w:jc w:val="both"/>
              <w:rPr>
                <w:rFonts w:ascii="Arial" w:hAnsi="Arial" w:cs="Arial"/>
                <w:b/>
                <w:bCs/>
                <w:sz w:val="20"/>
                <w:szCs w:val="20"/>
              </w:rPr>
            </w:pPr>
            <w:r w:rsidRPr="000D323E">
              <w:rPr>
                <w:rFonts w:ascii="Arial" w:hAnsi="Arial" w:cs="Arial"/>
                <w:b/>
                <w:bCs/>
                <w:sz w:val="20"/>
                <w:szCs w:val="20"/>
              </w:rPr>
              <w:t xml:space="preserve"> PROSLAVA ROĐENDANA</w:t>
            </w:r>
          </w:p>
          <w:p w:rsidR="00F33502" w:rsidRPr="000D323E" w:rsidRDefault="00F33502" w:rsidP="00F33502">
            <w:pPr>
              <w:pStyle w:val="Sadrajitablice"/>
              <w:snapToGrid w:val="0"/>
              <w:jc w:val="both"/>
              <w:rPr>
                <w:rFonts w:ascii="Arial" w:hAnsi="Arial" w:cs="Arial"/>
                <w:sz w:val="20"/>
                <w:szCs w:val="20"/>
              </w:rPr>
            </w:pPr>
            <w:r w:rsidRPr="000D323E">
              <w:rPr>
                <w:rFonts w:ascii="Arial" w:hAnsi="Arial" w:cs="Arial"/>
                <w:b/>
                <w:bCs/>
                <w:sz w:val="20"/>
                <w:szCs w:val="20"/>
              </w:rPr>
              <w:t xml:space="preserve"> </w:t>
            </w:r>
          </w:p>
        </w:tc>
        <w:tc>
          <w:tcPr>
            <w:tcW w:w="1964" w:type="dxa"/>
            <w:tcBorders>
              <w:left w:val="single" w:sz="1" w:space="0" w:color="000000"/>
              <w:bottom w:val="single" w:sz="1" w:space="0" w:color="000000"/>
              <w:right w:val="single" w:sz="1" w:space="0" w:color="000000"/>
            </w:tcBorders>
            <w:shd w:val="clear" w:color="auto" w:fill="auto"/>
          </w:tcPr>
          <w:p w:rsidR="00F33502" w:rsidRPr="000D323E" w:rsidRDefault="00F33502" w:rsidP="00F33502">
            <w:pPr>
              <w:pStyle w:val="Sadrajitablice"/>
              <w:snapToGrid w:val="0"/>
              <w:jc w:val="center"/>
              <w:rPr>
                <w:rFonts w:ascii="Arial" w:hAnsi="Arial" w:cs="Arial"/>
                <w:sz w:val="20"/>
                <w:szCs w:val="20"/>
              </w:rPr>
            </w:pPr>
            <w:r w:rsidRPr="000D323E">
              <w:rPr>
                <w:rFonts w:ascii="Arial" w:hAnsi="Arial" w:cs="Arial"/>
                <w:sz w:val="20"/>
                <w:szCs w:val="20"/>
              </w:rPr>
              <w:t xml:space="preserve">    Do 15</w:t>
            </w:r>
          </w:p>
          <w:p w:rsidR="00F33502" w:rsidRPr="000D323E" w:rsidRDefault="00F33502" w:rsidP="00F33502">
            <w:pPr>
              <w:pStyle w:val="Sadrajitablice"/>
              <w:snapToGrid w:val="0"/>
              <w:jc w:val="center"/>
              <w:rPr>
                <w:rFonts w:ascii="Arial" w:hAnsi="Arial" w:cs="Arial"/>
                <w:sz w:val="20"/>
                <w:szCs w:val="20"/>
              </w:rPr>
            </w:pPr>
            <w:r w:rsidRPr="000D323E">
              <w:rPr>
                <w:rFonts w:ascii="Arial" w:hAnsi="Arial" w:cs="Arial"/>
                <w:sz w:val="20"/>
                <w:szCs w:val="20"/>
              </w:rPr>
              <w:t xml:space="preserve">    </w:t>
            </w:r>
          </w:p>
          <w:p w:rsidR="00F33502" w:rsidRPr="000D323E" w:rsidRDefault="00F33502" w:rsidP="00F33502">
            <w:pPr>
              <w:pStyle w:val="Sadrajitablice"/>
              <w:snapToGrid w:val="0"/>
              <w:jc w:val="center"/>
              <w:rPr>
                <w:rFonts w:ascii="Arial" w:hAnsi="Arial" w:cs="Arial"/>
                <w:sz w:val="20"/>
                <w:szCs w:val="20"/>
              </w:rPr>
            </w:pPr>
          </w:p>
        </w:tc>
      </w:tr>
    </w:tbl>
    <w:p w:rsidR="00F33502" w:rsidRPr="000D323E" w:rsidRDefault="00F33502" w:rsidP="000D323E">
      <w:pPr>
        <w:tabs>
          <w:tab w:val="left" w:pos="0"/>
        </w:tabs>
        <w:jc w:val="both"/>
        <w:rPr>
          <w:rFonts w:ascii="Arial" w:hAnsi="Arial" w:cs="Arial"/>
          <w:sz w:val="24"/>
          <w:szCs w:val="24"/>
          <w:lang w:val="sl-SI"/>
        </w:rPr>
      </w:pPr>
      <w:r w:rsidRPr="000D323E">
        <w:rPr>
          <w:rFonts w:ascii="Arial" w:hAnsi="Arial" w:cs="Arial"/>
          <w:sz w:val="24"/>
          <w:szCs w:val="24"/>
          <w:lang w:val="sl-SI"/>
        </w:rPr>
        <w:t>U okviru kulturno-zabavnih aktivnosti planirano nije sve ostvareno. Zbog epidemioloških mjera početkom godine nije bilo većih okupljanja korisnika na jednom mjestu i dolaska gostiju, pa smo događanja ostvarili posjetom korisnicima u sobe. U drugom dijelu godine sve je ostvareno, osim priredbe O.Š. „V. Gortan“ Žminj zbog bolesti djece.</w:t>
      </w:r>
    </w:p>
    <w:p w:rsidR="00F33502" w:rsidRPr="000D323E" w:rsidRDefault="00F33502" w:rsidP="000D323E">
      <w:pPr>
        <w:tabs>
          <w:tab w:val="left" w:pos="0"/>
        </w:tabs>
        <w:jc w:val="both"/>
        <w:rPr>
          <w:rFonts w:ascii="Arial" w:hAnsi="Arial" w:cs="Arial"/>
          <w:sz w:val="24"/>
          <w:szCs w:val="24"/>
          <w:lang w:val="sl-SI"/>
        </w:rPr>
      </w:pPr>
      <w:r w:rsidRPr="000D323E">
        <w:rPr>
          <w:rFonts w:ascii="Arial" w:hAnsi="Arial" w:cs="Arial"/>
          <w:sz w:val="24"/>
          <w:szCs w:val="24"/>
          <w:lang w:val="sl-SI"/>
        </w:rPr>
        <w:t>Proslave rođendana održane su u manjim grupama, a nepokretnim korisnicima se kolač i čestitka donose u sobu.</w:t>
      </w:r>
    </w:p>
    <w:p w:rsidR="003C51A7" w:rsidRDefault="003C51A7" w:rsidP="000F090F">
      <w:pPr>
        <w:tabs>
          <w:tab w:val="left" w:pos="0"/>
        </w:tabs>
        <w:rPr>
          <w:rFonts w:ascii="Arial" w:hAnsi="Arial" w:cs="Arial"/>
          <w:b/>
          <w:sz w:val="28"/>
          <w:lang w:val="sl-SI"/>
        </w:rPr>
      </w:pPr>
    </w:p>
    <w:p w:rsidR="003C51A7" w:rsidRDefault="003C51A7" w:rsidP="000F090F">
      <w:pPr>
        <w:tabs>
          <w:tab w:val="left" w:pos="0"/>
        </w:tabs>
        <w:rPr>
          <w:rFonts w:ascii="Arial" w:hAnsi="Arial" w:cs="Arial"/>
          <w:b/>
          <w:sz w:val="28"/>
          <w:lang w:val="sl-SI"/>
        </w:rPr>
      </w:pPr>
    </w:p>
    <w:p w:rsidR="00F33502" w:rsidRPr="000D323E" w:rsidRDefault="00F33502" w:rsidP="000F090F">
      <w:pPr>
        <w:tabs>
          <w:tab w:val="left" w:pos="0"/>
        </w:tabs>
        <w:rPr>
          <w:rFonts w:ascii="Arial" w:hAnsi="Arial" w:cs="Arial"/>
          <w:lang w:val="sl-SI"/>
        </w:rPr>
      </w:pPr>
      <w:r w:rsidRPr="000D323E">
        <w:rPr>
          <w:rFonts w:ascii="Arial" w:hAnsi="Arial" w:cs="Arial"/>
          <w:b/>
          <w:sz w:val="28"/>
          <w:lang w:val="sl-SI"/>
        </w:rPr>
        <w:lastRenderedPageBreak/>
        <w:t>2. Sportsko-rekreacijske aktivnosti</w:t>
      </w:r>
    </w:p>
    <w:p w:rsidR="00F33502" w:rsidRPr="000D323E" w:rsidRDefault="00F33502" w:rsidP="00F33502">
      <w:pPr>
        <w:ind w:left="360"/>
        <w:rPr>
          <w:rFonts w:ascii="Arial" w:hAnsi="Arial" w:cs="Arial"/>
          <w:lang w:val="sl-SI"/>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38"/>
        <w:gridCol w:w="2764"/>
      </w:tblGrid>
      <w:tr w:rsidR="00F33502" w:rsidRPr="000D323E" w:rsidTr="000F090F">
        <w:tc>
          <w:tcPr>
            <w:tcW w:w="3212" w:type="dxa"/>
            <w:tcBorders>
              <w:top w:val="single" w:sz="1" w:space="0" w:color="000000"/>
              <w:left w:val="single" w:sz="1" w:space="0" w:color="000000"/>
              <w:bottom w:val="single" w:sz="1" w:space="0" w:color="000000"/>
            </w:tcBorders>
            <w:shd w:val="clear" w:color="auto" w:fill="auto"/>
          </w:tcPr>
          <w:p w:rsidR="00F33502" w:rsidRPr="000D323E" w:rsidRDefault="00F33502" w:rsidP="00F33502">
            <w:pPr>
              <w:pStyle w:val="Sadrajitablice"/>
              <w:snapToGrid w:val="0"/>
              <w:rPr>
                <w:rFonts w:ascii="Arial" w:hAnsi="Arial" w:cs="Arial"/>
                <w:b/>
                <w:bCs/>
              </w:rPr>
            </w:pPr>
            <w:r w:rsidRPr="000D323E">
              <w:rPr>
                <w:rFonts w:ascii="Arial" w:hAnsi="Arial" w:cs="Arial"/>
                <w:b/>
                <w:bCs/>
              </w:rPr>
              <w:t xml:space="preserve">     Aktivnosti</w:t>
            </w:r>
          </w:p>
        </w:tc>
        <w:tc>
          <w:tcPr>
            <w:tcW w:w="3238" w:type="dxa"/>
            <w:tcBorders>
              <w:top w:val="single" w:sz="1" w:space="0" w:color="000000"/>
              <w:left w:val="single" w:sz="1" w:space="0" w:color="000000"/>
              <w:bottom w:val="single" w:sz="1" w:space="0" w:color="000000"/>
            </w:tcBorders>
            <w:shd w:val="clear" w:color="auto" w:fill="auto"/>
          </w:tcPr>
          <w:p w:rsidR="00F33502" w:rsidRPr="000D323E" w:rsidRDefault="00F33502" w:rsidP="00F33502">
            <w:pPr>
              <w:pStyle w:val="Sadrajitablice"/>
              <w:snapToGrid w:val="0"/>
              <w:rPr>
                <w:rFonts w:ascii="Arial" w:hAnsi="Arial" w:cs="Arial"/>
                <w:b/>
                <w:bCs/>
              </w:rPr>
            </w:pPr>
            <w:r w:rsidRPr="000D323E">
              <w:rPr>
                <w:rFonts w:ascii="Arial" w:hAnsi="Arial" w:cs="Arial"/>
                <w:b/>
                <w:bCs/>
              </w:rPr>
              <w:t xml:space="preserve">           Održano puta</w:t>
            </w:r>
          </w:p>
        </w:tc>
        <w:tc>
          <w:tcPr>
            <w:tcW w:w="2764" w:type="dxa"/>
            <w:tcBorders>
              <w:top w:val="single" w:sz="1" w:space="0" w:color="000000"/>
              <w:left w:val="single" w:sz="1" w:space="0" w:color="000000"/>
              <w:bottom w:val="single" w:sz="1" w:space="0" w:color="000000"/>
              <w:right w:val="single" w:sz="1" w:space="0" w:color="000000"/>
            </w:tcBorders>
            <w:shd w:val="clear" w:color="auto" w:fill="auto"/>
          </w:tcPr>
          <w:p w:rsidR="00F33502" w:rsidRPr="000D323E" w:rsidRDefault="00F33502" w:rsidP="00F33502">
            <w:pPr>
              <w:pStyle w:val="Sadrajitablice"/>
              <w:snapToGrid w:val="0"/>
              <w:rPr>
                <w:rFonts w:ascii="Arial" w:hAnsi="Arial" w:cs="Arial"/>
              </w:rPr>
            </w:pPr>
            <w:r w:rsidRPr="000D323E">
              <w:rPr>
                <w:rFonts w:ascii="Arial" w:hAnsi="Arial" w:cs="Arial"/>
                <w:b/>
                <w:bCs/>
              </w:rPr>
              <w:t xml:space="preserve">           Broj korisnika</w:t>
            </w:r>
          </w:p>
        </w:tc>
      </w:tr>
      <w:tr w:rsidR="00F33502" w:rsidRPr="000D323E" w:rsidTr="000F090F">
        <w:tc>
          <w:tcPr>
            <w:tcW w:w="3212" w:type="dxa"/>
            <w:tcBorders>
              <w:left w:val="single" w:sz="1" w:space="0" w:color="000000"/>
              <w:bottom w:val="single" w:sz="1" w:space="0" w:color="000000"/>
            </w:tcBorders>
            <w:shd w:val="clear" w:color="auto" w:fill="auto"/>
          </w:tcPr>
          <w:p w:rsidR="00F33502" w:rsidRPr="000D323E" w:rsidRDefault="00F33502" w:rsidP="00F33502">
            <w:pPr>
              <w:pStyle w:val="Sadrajitablice"/>
              <w:snapToGrid w:val="0"/>
              <w:rPr>
                <w:rFonts w:ascii="Arial" w:hAnsi="Arial" w:cs="Arial"/>
                <w:sz w:val="20"/>
                <w:szCs w:val="20"/>
              </w:rPr>
            </w:pPr>
            <w:r w:rsidRPr="000D323E">
              <w:rPr>
                <w:rFonts w:ascii="Arial" w:hAnsi="Arial" w:cs="Arial"/>
                <w:sz w:val="20"/>
                <w:szCs w:val="20"/>
              </w:rPr>
              <w:t xml:space="preserve">    BOĆANJE</w:t>
            </w:r>
          </w:p>
        </w:tc>
        <w:tc>
          <w:tcPr>
            <w:tcW w:w="3238" w:type="dxa"/>
            <w:tcBorders>
              <w:left w:val="single" w:sz="1" w:space="0" w:color="000000"/>
              <w:bottom w:val="single" w:sz="1" w:space="0" w:color="000000"/>
            </w:tcBorders>
            <w:shd w:val="clear" w:color="auto" w:fill="auto"/>
          </w:tcPr>
          <w:p w:rsidR="00F33502" w:rsidRPr="000D323E" w:rsidRDefault="00F33502" w:rsidP="00F33502">
            <w:pPr>
              <w:pStyle w:val="Sadrajitablice"/>
              <w:snapToGrid w:val="0"/>
              <w:jc w:val="center"/>
              <w:rPr>
                <w:rFonts w:ascii="Arial" w:hAnsi="Arial" w:cs="Arial"/>
                <w:sz w:val="20"/>
                <w:szCs w:val="20"/>
              </w:rPr>
            </w:pPr>
            <w:r w:rsidRPr="000D323E">
              <w:rPr>
                <w:rFonts w:ascii="Arial" w:hAnsi="Arial" w:cs="Arial"/>
                <w:sz w:val="20"/>
                <w:szCs w:val="20"/>
              </w:rPr>
              <w:t>10</w:t>
            </w:r>
          </w:p>
        </w:tc>
        <w:tc>
          <w:tcPr>
            <w:tcW w:w="2764" w:type="dxa"/>
            <w:tcBorders>
              <w:left w:val="single" w:sz="1" w:space="0" w:color="000000"/>
              <w:bottom w:val="single" w:sz="1" w:space="0" w:color="000000"/>
              <w:right w:val="single" w:sz="1" w:space="0" w:color="000000"/>
            </w:tcBorders>
            <w:shd w:val="clear" w:color="auto" w:fill="auto"/>
          </w:tcPr>
          <w:p w:rsidR="00F33502" w:rsidRPr="000D323E" w:rsidRDefault="00F33502" w:rsidP="00F33502">
            <w:pPr>
              <w:pStyle w:val="Sadrajitablice"/>
              <w:snapToGrid w:val="0"/>
              <w:jc w:val="center"/>
              <w:rPr>
                <w:rFonts w:ascii="Arial" w:hAnsi="Arial" w:cs="Arial"/>
                <w:sz w:val="20"/>
                <w:szCs w:val="20"/>
              </w:rPr>
            </w:pPr>
            <w:r w:rsidRPr="000D323E">
              <w:rPr>
                <w:rFonts w:ascii="Arial" w:hAnsi="Arial" w:cs="Arial"/>
                <w:sz w:val="20"/>
                <w:szCs w:val="20"/>
              </w:rPr>
              <w:t>8</w:t>
            </w:r>
          </w:p>
        </w:tc>
      </w:tr>
      <w:tr w:rsidR="00F33502" w:rsidRPr="000D323E" w:rsidTr="000F090F">
        <w:tc>
          <w:tcPr>
            <w:tcW w:w="3212" w:type="dxa"/>
            <w:tcBorders>
              <w:left w:val="single" w:sz="1" w:space="0" w:color="000000"/>
              <w:bottom w:val="single" w:sz="1" w:space="0" w:color="000000"/>
            </w:tcBorders>
            <w:shd w:val="clear" w:color="auto" w:fill="auto"/>
          </w:tcPr>
          <w:p w:rsidR="00F33502" w:rsidRPr="000D323E" w:rsidRDefault="00F33502" w:rsidP="00F33502">
            <w:pPr>
              <w:pStyle w:val="Sadrajitablice"/>
              <w:snapToGrid w:val="0"/>
              <w:rPr>
                <w:rFonts w:ascii="Arial" w:hAnsi="Arial" w:cs="Arial"/>
                <w:sz w:val="20"/>
                <w:szCs w:val="20"/>
              </w:rPr>
            </w:pPr>
            <w:r w:rsidRPr="000D323E">
              <w:rPr>
                <w:rFonts w:ascii="Arial" w:hAnsi="Arial" w:cs="Arial"/>
                <w:sz w:val="20"/>
                <w:szCs w:val="20"/>
              </w:rPr>
              <w:t xml:space="preserve">    PIKADO</w:t>
            </w:r>
          </w:p>
        </w:tc>
        <w:tc>
          <w:tcPr>
            <w:tcW w:w="3238" w:type="dxa"/>
            <w:tcBorders>
              <w:left w:val="single" w:sz="1" w:space="0" w:color="000000"/>
              <w:bottom w:val="single" w:sz="1" w:space="0" w:color="000000"/>
            </w:tcBorders>
            <w:shd w:val="clear" w:color="auto" w:fill="auto"/>
          </w:tcPr>
          <w:p w:rsidR="00F33502" w:rsidRPr="000D323E" w:rsidRDefault="00F33502" w:rsidP="00F33502">
            <w:pPr>
              <w:pStyle w:val="Sadrajitablice"/>
              <w:snapToGrid w:val="0"/>
              <w:jc w:val="center"/>
              <w:rPr>
                <w:rFonts w:ascii="Arial" w:hAnsi="Arial" w:cs="Arial"/>
                <w:sz w:val="20"/>
                <w:szCs w:val="20"/>
              </w:rPr>
            </w:pPr>
            <w:r w:rsidRPr="000D323E">
              <w:rPr>
                <w:rFonts w:ascii="Arial" w:hAnsi="Arial" w:cs="Arial"/>
                <w:sz w:val="20"/>
                <w:szCs w:val="20"/>
              </w:rPr>
              <w:t>8</w:t>
            </w:r>
          </w:p>
        </w:tc>
        <w:tc>
          <w:tcPr>
            <w:tcW w:w="2764" w:type="dxa"/>
            <w:tcBorders>
              <w:left w:val="single" w:sz="1" w:space="0" w:color="000000"/>
              <w:bottom w:val="single" w:sz="1" w:space="0" w:color="000000"/>
              <w:right w:val="single" w:sz="1" w:space="0" w:color="000000"/>
            </w:tcBorders>
            <w:shd w:val="clear" w:color="auto" w:fill="auto"/>
          </w:tcPr>
          <w:p w:rsidR="00F33502" w:rsidRPr="000D323E" w:rsidRDefault="00F33502" w:rsidP="00F33502">
            <w:pPr>
              <w:pStyle w:val="Sadrajitablice"/>
              <w:snapToGrid w:val="0"/>
              <w:jc w:val="center"/>
              <w:rPr>
                <w:rFonts w:ascii="Arial" w:hAnsi="Arial" w:cs="Arial"/>
                <w:sz w:val="20"/>
                <w:szCs w:val="20"/>
              </w:rPr>
            </w:pPr>
            <w:r w:rsidRPr="000D323E">
              <w:rPr>
                <w:rFonts w:ascii="Arial" w:hAnsi="Arial" w:cs="Arial"/>
                <w:sz w:val="20"/>
                <w:szCs w:val="20"/>
              </w:rPr>
              <w:t>12</w:t>
            </w:r>
          </w:p>
        </w:tc>
      </w:tr>
    </w:tbl>
    <w:p w:rsidR="00F33502" w:rsidRPr="000F090F" w:rsidRDefault="00F33502" w:rsidP="00F33502">
      <w:pPr>
        <w:spacing w:after="292"/>
        <w:rPr>
          <w:rFonts w:ascii="Arial" w:hAnsi="Arial" w:cs="Arial"/>
          <w:b/>
          <w:sz w:val="24"/>
          <w:szCs w:val="24"/>
          <w:lang w:val="de-DE"/>
        </w:rPr>
      </w:pPr>
      <w:r w:rsidRPr="000F090F">
        <w:rPr>
          <w:rFonts w:ascii="Arial" w:hAnsi="Arial" w:cs="Arial"/>
          <w:sz w:val="24"/>
          <w:szCs w:val="24"/>
        </w:rPr>
        <w:t xml:space="preserve">Svakodnevno aktivno šeće parkom 20-ak korisnika. Korisnici su odlazili pojedinačno u šetnju do grada i ljeti </w:t>
      </w:r>
      <w:proofErr w:type="gramStart"/>
      <w:r w:rsidRPr="000F090F">
        <w:rPr>
          <w:rFonts w:ascii="Arial" w:hAnsi="Arial" w:cs="Arial"/>
          <w:sz w:val="24"/>
          <w:szCs w:val="24"/>
        </w:rPr>
        <w:t>na</w:t>
      </w:r>
      <w:proofErr w:type="gramEnd"/>
      <w:r w:rsidRPr="000F090F">
        <w:rPr>
          <w:rFonts w:ascii="Arial" w:hAnsi="Arial" w:cs="Arial"/>
          <w:sz w:val="24"/>
          <w:szCs w:val="24"/>
        </w:rPr>
        <w:t xml:space="preserve"> kupanje.</w:t>
      </w:r>
    </w:p>
    <w:p w:rsidR="00F33502" w:rsidRPr="000D323E" w:rsidRDefault="000F090F" w:rsidP="000F090F">
      <w:pPr>
        <w:widowControl w:val="0"/>
        <w:suppressAutoHyphens/>
        <w:overflowPunct/>
        <w:autoSpaceDE/>
        <w:autoSpaceDN/>
        <w:adjustRightInd/>
        <w:rPr>
          <w:rFonts w:ascii="Arial" w:hAnsi="Arial" w:cs="Arial"/>
          <w:lang w:val="sl-SI"/>
        </w:rPr>
      </w:pPr>
      <w:r>
        <w:rPr>
          <w:rFonts w:ascii="Arial" w:hAnsi="Arial" w:cs="Arial"/>
          <w:b/>
          <w:sz w:val="28"/>
          <w:lang w:val="de-DE"/>
        </w:rPr>
        <w:t>3.</w:t>
      </w:r>
      <w:r w:rsidR="00F33502" w:rsidRPr="000D323E">
        <w:rPr>
          <w:rFonts w:ascii="Arial" w:hAnsi="Arial" w:cs="Arial"/>
          <w:b/>
          <w:sz w:val="28"/>
          <w:lang w:val="de-DE"/>
        </w:rPr>
        <w:t xml:space="preserve">Natjecanja  </w:t>
      </w:r>
    </w:p>
    <w:p w:rsidR="00F33502" w:rsidRPr="000D323E" w:rsidRDefault="00F33502" w:rsidP="00F33502">
      <w:pPr>
        <w:rPr>
          <w:rFonts w:ascii="Arial" w:hAnsi="Arial" w:cs="Arial"/>
          <w:lang w:val="sl-SI"/>
        </w:rPr>
      </w:pPr>
    </w:p>
    <w:tbl>
      <w:tblPr>
        <w:tblW w:w="9180" w:type="dxa"/>
        <w:tblInd w:w="89" w:type="dxa"/>
        <w:tblLayout w:type="fixed"/>
        <w:tblCellMar>
          <w:top w:w="55" w:type="dxa"/>
          <w:left w:w="55" w:type="dxa"/>
          <w:bottom w:w="55" w:type="dxa"/>
          <w:right w:w="55" w:type="dxa"/>
        </w:tblCellMar>
        <w:tblLook w:val="0000" w:firstRow="0" w:lastRow="0" w:firstColumn="0" w:lastColumn="0" w:noHBand="0" w:noVBand="0"/>
      </w:tblPr>
      <w:tblGrid>
        <w:gridCol w:w="3165"/>
        <w:gridCol w:w="3210"/>
        <w:gridCol w:w="2805"/>
      </w:tblGrid>
      <w:tr w:rsidR="00F33502" w:rsidRPr="000D323E" w:rsidTr="000F090F">
        <w:tc>
          <w:tcPr>
            <w:tcW w:w="3165" w:type="dxa"/>
            <w:tcBorders>
              <w:top w:val="single" w:sz="1" w:space="0" w:color="000000"/>
              <w:left w:val="single" w:sz="1" w:space="0" w:color="000000"/>
              <w:bottom w:val="single" w:sz="1" w:space="0" w:color="000000"/>
            </w:tcBorders>
            <w:shd w:val="clear" w:color="auto" w:fill="auto"/>
          </w:tcPr>
          <w:p w:rsidR="00F33502" w:rsidRPr="000D323E" w:rsidRDefault="00F33502" w:rsidP="00F33502">
            <w:pPr>
              <w:pStyle w:val="Sadrajitablice"/>
              <w:snapToGrid w:val="0"/>
              <w:rPr>
                <w:rFonts w:ascii="Arial" w:hAnsi="Arial" w:cs="Arial"/>
                <w:b/>
                <w:bCs/>
              </w:rPr>
            </w:pPr>
            <w:r w:rsidRPr="000D323E">
              <w:rPr>
                <w:rFonts w:ascii="Arial" w:hAnsi="Arial" w:cs="Arial"/>
                <w:b/>
                <w:bCs/>
              </w:rPr>
              <w:t xml:space="preserve">        Aktivnosti</w:t>
            </w:r>
          </w:p>
        </w:tc>
        <w:tc>
          <w:tcPr>
            <w:tcW w:w="3210" w:type="dxa"/>
            <w:tcBorders>
              <w:top w:val="single" w:sz="1" w:space="0" w:color="000000"/>
              <w:left w:val="single" w:sz="1" w:space="0" w:color="000000"/>
              <w:bottom w:val="single" w:sz="1" w:space="0" w:color="000000"/>
            </w:tcBorders>
            <w:shd w:val="clear" w:color="auto" w:fill="auto"/>
          </w:tcPr>
          <w:p w:rsidR="00F33502" w:rsidRPr="000D323E" w:rsidRDefault="00F33502" w:rsidP="00F33502">
            <w:pPr>
              <w:pStyle w:val="Sadrajitablice"/>
              <w:snapToGrid w:val="0"/>
              <w:rPr>
                <w:rFonts w:ascii="Arial" w:hAnsi="Arial" w:cs="Arial"/>
                <w:b/>
                <w:bCs/>
              </w:rPr>
            </w:pPr>
            <w:r w:rsidRPr="000D323E">
              <w:rPr>
                <w:rFonts w:ascii="Arial" w:hAnsi="Arial" w:cs="Arial"/>
                <w:b/>
                <w:bCs/>
              </w:rPr>
              <w:t xml:space="preserve">          Održano puta</w:t>
            </w:r>
          </w:p>
        </w:tc>
        <w:tc>
          <w:tcPr>
            <w:tcW w:w="2805" w:type="dxa"/>
            <w:tcBorders>
              <w:top w:val="single" w:sz="1" w:space="0" w:color="000000"/>
              <w:left w:val="single" w:sz="1" w:space="0" w:color="000000"/>
              <w:bottom w:val="single" w:sz="1" w:space="0" w:color="000000"/>
              <w:right w:val="single" w:sz="1" w:space="0" w:color="000000"/>
            </w:tcBorders>
            <w:shd w:val="clear" w:color="auto" w:fill="auto"/>
          </w:tcPr>
          <w:p w:rsidR="00F33502" w:rsidRPr="000D323E" w:rsidRDefault="00F33502" w:rsidP="00F33502">
            <w:pPr>
              <w:pStyle w:val="Sadrajitablice"/>
              <w:snapToGrid w:val="0"/>
              <w:rPr>
                <w:rFonts w:ascii="Arial" w:hAnsi="Arial" w:cs="Arial"/>
              </w:rPr>
            </w:pPr>
            <w:r w:rsidRPr="000D323E">
              <w:rPr>
                <w:rFonts w:ascii="Arial" w:hAnsi="Arial" w:cs="Arial"/>
                <w:b/>
                <w:bCs/>
              </w:rPr>
              <w:t xml:space="preserve">       Broj korisnika</w:t>
            </w:r>
          </w:p>
        </w:tc>
      </w:tr>
      <w:tr w:rsidR="00F33502" w:rsidRPr="000D323E" w:rsidTr="000F090F">
        <w:tc>
          <w:tcPr>
            <w:tcW w:w="3165"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rPr>
                <w:rFonts w:ascii="Arial" w:hAnsi="Arial" w:cs="Arial"/>
                <w:sz w:val="20"/>
                <w:szCs w:val="20"/>
              </w:rPr>
            </w:pPr>
            <w:r w:rsidRPr="000F090F">
              <w:rPr>
                <w:rFonts w:ascii="Arial" w:hAnsi="Arial" w:cs="Arial"/>
                <w:sz w:val="20"/>
                <w:szCs w:val="20"/>
              </w:rPr>
              <w:t xml:space="preserve">    DOMINO</w:t>
            </w:r>
          </w:p>
        </w:tc>
        <w:tc>
          <w:tcPr>
            <w:tcW w:w="3210" w:type="dxa"/>
            <w:tcBorders>
              <w:left w:val="single" w:sz="1" w:space="0" w:color="000000"/>
              <w:bottom w:val="single" w:sz="1" w:space="0" w:color="000000"/>
            </w:tcBorders>
            <w:shd w:val="clear" w:color="auto" w:fill="auto"/>
          </w:tcPr>
          <w:p w:rsidR="00F33502" w:rsidRPr="000F090F" w:rsidRDefault="00F33502" w:rsidP="000F090F">
            <w:pPr>
              <w:pStyle w:val="Sadrajitablice"/>
              <w:snapToGrid w:val="0"/>
              <w:jc w:val="center"/>
              <w:rPr>
                <w:rFonts w:ascii="Arial" w:hAnsi="Arial" w:cs="Arial"/>
                <w:sz w:val="20"/>
                <w:szCs w:val="20"/>
              </w:rPr>
            </w:pPr>
            <w:r w:rsidRPr="000F090F">
              <w:rPr>
                <w:rFonts w:ascii="Arial" w:hAnsi="Arial" w:cs="Arial"/>
                <w:sz w:val="20"/>
                <w:szCs w:val="20"/>
              </w:rPr>
              <w:t>1</w:t>
            </w:r>
          </w:p>
        </w:tc>
        <w:tc>
          <w:tcPr>
            <w:tcW w:w="2805" w:type="dxa"/>
            <w:tcBorders>
              <w:left w:val="single" w:sz="1" w:space="0" w:color="000000"/>
              <w:bottom w:val="single" w:sz="1" w:space="0" w:color="000000"/>
              <w:right w:val="single" w:sz="1" w:space="0" w:color="000000"/>
            </w:tcBorders>
            <w:shd w:val="clear" w:color="auto" w:fill="auto"/>
          </w:tcPr>
          <w:p w:rsidR="00F33502" w:rsidRPr="000F090F" w:rsidRDefault="00F33502" w:rsidP="000F090F">
            <w:pPr>
              <w:pStyle w:val="Sadrajitablice"/>
              <w:snapToGrid w:val="0"/>
              <w:jc w:val="center"/>
              <w:rPr>
                <w:rFonts w:ascii="Arial" w:hAnsi="Arial" w:cs="Arial"/>
                <w:sz w:val="20"/>
                <w:szCs w:val="20"/>
              </w:rPr>
            </w:pPr>
            <w:r w:rsidRPr="000F090F">
              <w:rPr>
                <w:rFonts w:ascii="Arial" w:hAnsi="Arial" w:cs="Arial"/>
                <w:sz w:val="20"/>
                <w:szCs w:val="20"/>
              </w:rPr>
              <w:t>4</w:t>
            </w:r>
          </w:p>
        </w:tc>
      </w:tr>
      <w:tr w:rsidR="00F33502" w:rsidRPr="000D323E" w:rsidTr="000F090F">
        <w:tc>
          <w:tcPr>
            <w:tcW w:w="3165"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rPr>
                <w:rFonts w:ascii="Arial" w:hAnsi="Arial" w:cs="Arial"/>
                <w:sz w:val="20"/>
                <w:szCs w:val="20"/>
              </w:rPr>
            </w:pPr>
            <w:r w:rsidRPr="000F090F">
              <w:rPr>
                <w:rFonts w:ascii="Arial" w:hAnsi="Arial" w:cs="Arial"/>
                <w:sz w:val="20"/>
                <w:szCs w:val="20"/>
              </w:rPr>
              <w:t xml:space="preserve">    BOĆANJE</w:t>
            </w:r>
          </w:p>
        </w:tc>
        <w:tc>
          <w:tcPr>
            <w:tcW w:w="3210"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1</w:t>
            </w:r>
          </w:p>
        </w:tc>
        <w:tc>
          <w:tcPr>
            <w:tcW w:w="2805"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8</w:t>
            </w:r>
          </w:p>
        </w:tc>
      </w:tr>
      <w:tr w:rsidR="00F33502" w:rsidRPr="000D323E" w:rsidTr="000F090F">
        <w:tc>
          <w:tcPr>
            <w:tcW w:w="3165"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rPr>
                <w:rFonts w:ascii="Arial" w:hAnsi="Arial" w:cs="Arial"/>
                <w:sz w:val="20"/>
                <w:szCs w:val="20"/>
              </w:rPr>
            </w:pPr>
            <w:r w:rsidRPr="000F090F">
              <w:rPr>
                <w:rFonts w:ascii="Arial" w:hAnsi="Arial" w:cs="Arial"/>
                <w:sz w:val="20"/>
                <w:szCs w:val="20"/>
              </w:rPr>
              <w:t xml:space="preserve">    PIKADO</w:t>
            </w:r>
          </w:p>
        </w:tc>
        <w:tc>
          <w:tcPr>
            <w:tcW w:w="3210"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1</w:t>
            </w:r>
          </w:p>
        </w:tc>
        <w:tc>
          <w:tcPr>
            <w:tcW w:w="2805"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15</w:t>
            </w:r>
          </w:p>
        </w:tc>
      </w:tr>
      <w:tr w:rsidR="00F33502" w:rsidRPr="000D323E" w:rsidTr="000F090F">
        <w:tc>
          <w:tcPr>
            <w:tcW w:w="3165"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rPr>
                <w:rFonts w:ascii="Arial" w:hAnsi="Arial" w:cs="Arial"/>
                <w:sz w:val="20"/>
                <w:szCs w:val="20"/>
              </w:rPr>
            </w:pPr>
            <w:r w:rsidRPr="000F090F">
              <w:rPr>
                <w:rFonts w:ascii="Arial" w:hAnsi="Arial" w:cs="Arial"/>
                <w:sz w:val="20"/>
                <w:szCs w:val="20"/>
              </w:rPr>
              <w:t xml:space="preserve">    VISEĆA KUGLANA</w:t>
            </w:r>
          </w:p>
        </w:tc>
        <w:tc>
          <w:tcPr>
            <w:tcW w:w="3210"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1</w:t>
            </w:r>
          </w:p>
        </w:tc>
        <w:tc>
          <w:tcPr>
            <w:tcW w:w="2805"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10</w:t>
            </w:r>
          </w:p>
        </w:tc>
      </w:tr>
      <w:tr w:rsidR="00F33502" w:rsidRPr="000D323E" w:rsidTr="000F090F">
        <w:tc>
          <w:tcPr>
            <w:tcW w:w="3165"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rPr>
                <w:rFonts w:ascii="Arial" w:hAnsi="Arial" w:cs="Arial"/>
                <w:sz w:val="20"/>
                <w:szCs w:val="20"/>
              </w:rPr>
            </w:pPr>
            <w:r w:rsidRPr="000F090F">
              <w:rPr>
                <w:rFonts w:ascii="Arial" w:hAnsi="Arial" w:cs="Arial"/>
                <w:sz w:val="20"/>
                <w:szCs w:val="20"/>
              </w:rPr>
              <w:t xml:space="preserve">    ČOVJEČE, NE LJUTI SE</w:t>
            </w:r>
          </w:p>
        </w:tc>
        <w:tc>
          <w:tcPr>
            <w:tcW w:w="3210"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1</w:t>
            </w:r>
          </w:p>
        </w:tc>
        <w:tc>
          <w:tcPr>
            <w:tcW w:w="2805"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12</w:t>
            </w:r>
          </w:p>
        </w:tc>
      </w:tr>
      <w:tr w:rsidR="00F33502" w:rsidRPr="000D323E" w:rsidTr="000F090F">
        <w:tc>
          <w:tcPr>
            <w:tcW w:w="3165"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rPr>
                <w:rFonts w:ascii="Arial" w:hAnsi="Arial" w:cs="Arial"/>
                <w:sz w:val="20"/>
                <w:szCs w:val="20"/>
              </w:rPr>
            </w:pPr>
            <w:r w:rsidRPr="000F090F">
              <w:rPr>
                <w:rFonts w:ascii="Arial" w:hAnsi="Arial" w:cs="Arial"/>
                <w:sz w:val="20"/>
                <w:szCs w:val="20"/>
              </w:rPr>
              <w:t xml:space="preserve">    BRIŠKULA</w:t>
            </w:r>
          </w:p>
        </w:tc>
        <w:tc>
          <w:tcPr>
            <w:tcW w:w="3210"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1</w:t>
            </w:r>
          </w:p>
        </w:tc>
        <w:tc>
          <w:tcPr>
            <w:tcW w:w="2805"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10</w:t>
            </w:r>
          </w:p>
        </w:tc>
      </w:tr>
      <w:tr w:rsidR="00F33502" w:rsidRPr="000D323E" w:rsidTr="000F090F">
        <w:tc>
          <w:tcPr>
            <w:tcW w:w="3165"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rPr>
                <w:rFonts w:ascii="Arial" w:hAnsi="Arial" w:cs="Arial"/>
                <w:sz w:val="20"/>
                <w:szCs w:val="20"/>
              </w:rPr>
            </w:pPr>
            <w:r w:rsidRPr="000F090F">
              <w:rPr>
                <w:rFonts w:ascii="Arial" w:hAnsi="Arial" w:cs="Arial"/>
                <w:sz w:val="20"/>
                <w:szCs w:val="20"/>
              </w:rPr>
              <w:t xml:space="preserve">    ŠAH</w:t>
            </w:r>
          </w:p>
        </w:tc>
        <w:tc>
          <w:tcPr>
            <w:tcW w:w="3210"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1</w:t>
            </w:r>
          </w:p>
        </w:tc>
        <w:tc>
          <w:tcPr>
            <w:tcW w:w="2805"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2</w:t>
            </w:r>
          </w:p>
        </w:tc>
      </w:tr>
      <w:tr w:rsidR="00F33502" w:rsidRPr="000D323E" w:rsidTr="000F090F">
        <w:tc>
          <w:tcPr>
            <w:tcW w:w="3165"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rPr>
                <w:rFonts w:ascii="Arial" w:hAnsi="Arial" w:cs="Arial"/>
                <w:sz w:val="20"/>
                <w:szCs w:val="20"/>
              </w:rPr>
            </w:pPr>
            <w:r w:rsidRPr="000F090F">
              <w:rPr>
                <w:rFonts w:ascii="Arial" w:hAnsi="Arial" w:cs="Arial"/>
                <w:sz w:val="20"/>
                <w:szCs w:val="20"/>
              </w:rPr>
              <w:t xml:space="preserve">    PIČENJE JAJA</w:t>
            </w:r>
          </w:p>
        </w:tc>
        <w:tc>
          <w:tcPr>
            <w:tcW w:w="3210"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1</w:t>
            </w:r>
          </w:p>
        </w:tc>
        <w:tc>
          <w:tcPr>
            <w:tcW w:w="2805"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15</w:t>
            </w:r>
          </w:p>
        </w:tc>
      </w:tr>
    </w:tbl>
    <w:p w:rsidR="00F33502" w:rsidRPr="000D323E" w:rsidRDefault="00F33502" w:rsidP="00F33502">
      <w:pPr>
        <w:tabs>
          <w:tab w:val="left" w:pos="0"/>
        </w:tabs>
        <w:jc w:val="both"/>
        <w:rPr>
          <w:rFonts w:ascii="Arial" w:hAnsi="Arial" w:cs="Arial"/>
        </w:rPr>
      </w:pPr>
    </w:p>
    <w:p w:rsidR="00F33502" w:rsidRDefault="00F33502" w:rsidP="00F33502">
      <w:pPr>
        <w:tabs>
          <w:tab w:val="left" w:pos="0"/>
        </w:tabs>
        <w:jc w:val="both"/>
        <w:rPr>
          <w:rFonts w:ascii="Arial" w:hAnsi="Arial" w:cs="Arial"/>
        </w:rPr>
      </w:pPr>
    </w:p>
    <w:p w:rsidR="000F090F" w:rsidRPr="000D323E" w:rsidRDefault="000F090F" w:rsidP="00F33502">
      <w:pPr>
        <w:tabs>
          <w:tab w:val="left" w:pos="0"/>
        </w:tabs>
        <w:jc w:val="both"/>
        <w:rPr>
          <w:rFonts w:ascii="Arial" w:hAnsi="Arial" w:cs="Arial"/>
        </w:rPr>
      </w:pPr>
    </w:p>
    <w:p w:rsidR="00F33502" w:rsidRPr="000D323E" w:rsidRDefault="00F33502" w:rsidP="00F33502">
      <w:pPr>
        <w:tabs>
          <w:tab w:val="left" w:pos="0"/>
        </w:tabs>
        <w:jc w:val="both"/>
        <w:rPr>
          <w:rFonts w:ascii="Arial" w:hAnsi="Arial" w:cs="Arial"/>
        </w:rPr>
      </w:pPr>
      <w:r w:rsidRPr="000D323E">
        <w:rPr>
          <w:rFonts w:ascii="Arial" w:hAnsi="Arial" w:cs="Arial"/>
          <w:b/>
          <w:sz w:val="28"/>
          <w:lang w:val="sl-SI"/>
        </w:rPr>
        <w:t>4. Vjerski sadržaji</w:t>
      </w:r>
    </w:p>
    <w:p w:rsidR="00F33502" w:rsidRPr="000D323E" w:rsidRDefault="00F33502" w:rsidP="00F33502">
      <w:pPr>
        <w:pStyle w:val="Tijeloteksta37"/>
        <w:ind w:left="720"/>
        <w:rPr>
          <w:rFonts w:ascii="Arial" w:hAnsi="Arial" w:cs="Arial"/>
        </w:rPr>
      </w:pPr>
    </w:p>
    <w:p w:rsidR="00F33502" w:rsidRPr="000F090F" w:rsidRDefault="00F33502" w:rsidP="000F090F">
      <w:pPr>
        <w:pStyle w:val="Tijeloteksta37"/>
        <w:rPr>
          <w:rFonts w:ascii="Arial" w:hAnsi="Arial" w:cs="Arial"/>
        </w:rPr>
      </w:pPr>
      <w:r w:rsidRPr="000F090F">
        <w:rPr>
          <w:rFonts w:ascii="Arial" w:hAnsi="Arial" w:cs="Arial"/>
        </w:rPr>
        <w:t>Planirane mise jednom mjesečno u kapelici Doma nisu održane zbog epidemioloških mjera. Održano je 8 misa u parku Doma ili u dnevnom boravku Doma gdje su se mogle poštivati epidemiološke mjere. Na misama je bilo do 38 korisnika. Povodom dana zaštitnice grada Svete Eufemije 16 korisnika posjetilo je crkvu. U posjet groblju otišlo je 12 korisnika.</w:t>
      </w:r>
    </w:p>
    <w:p w:rsidR="00F33502" w:rsidRPr="000F090F" w:rsidRDefault="00F33502" w:rsidP="000F090F">
      <w:pPr>
        <w:pStyle w:val="Tijeloteksta37"/>
        <w:rPr>
          <w:rFonts w:ascii="Arial" w:hAnsi="Arial" w:cs="Arial"/>
        </w:rPr>
      </w:pPr>
      <w:r w:rsidRPr="000F090F">
        <w:rPr>
          <w:rFonts w:ascii="Arial" w:hAnsi="Arial" w:cs="Arial"/>
        </w:rPr>
        <w:t>Korisnici mole krunicu u svojim sobama.</w:t>
      </w:r>
    </w:p>
    <w:p w:rsidR="00F33502" w:rsidRPr="000F090F" w:rsidRDefault="00F33502" w:rsidP="000F090F">
      <w:pPr>
        <w:jc w:val="both"/>
        <w:rPr>
          <w:rFonts w:ascii="Arial" w:hAnsi="Arial" w:cs="Arial"/>
          <w:sz w:val="24"/>
          <w:szCs w:val="24"/>
        </w:rPr>
      </w:pPr>
      <w:r w:rsidRPr="000F090F">
        <w:rPr>
          <w:rFonts w:ascii="Arial" w:hAnsi="Arial" w:cs="Arial"/>
          <w:sz w:val="24"/>
          <w:szCs w:val="24"/>
          <w:lang w:val="sl-SI"/>
        </w:rPr>
        <w:t xml:space="preserve"> Korisnici su individualno za Luciju posijali pšenicu.</w:t>
      </w:r>
    </w:p>
    <w:p w:rsidR="00F33502" w:rsidRDefault="00F33502" w:rsidP="000F090F">
      <w:pPr>
        <w:ind w:left="720"/>
        <w:jc w:val="both"/>
        <w:rPr>
          <w:rFonts w:ascii="Arial" w:hAnsi="Arial" w:cs="Arial"/>
          <w:sz w:val="24"/>
          <w:szCs w:val="24"/>
        </w:rPr>
      </w:pPr>
    </w:p>
    <w:p w:rsidR="000F090F" w:rsidRPr="000F090F" w:rsidRDefault="000F090F" w:rsidP="000F090F">
      <w:pPr>
        <w:ind w:left="720"/>
        <w:jc w:val="both"/>
        <w:rPr>
          <w:rFonts w:ascii="Arial" w:hAnsi="Arial" w:cs="Arial"/>
          <w:sz w:val="24"/>
          <w:szCs w:val="24"/>
        </w:rPr>
      </w:pPr>
    </w:p>
    <w:p w:rsidR="00F33502" w:rsidRPr="000D323E" w:rsidRDefault="00F33502" w:rsidP="000F090F">
      <w:pPr>
        <w:tabs>
          <w:tab w:val="left" w:pos="0"/>
        </w:tabs>
        <w:rPr>
          <w:rFonts w:ascii="Arial" w:hAnsi="Arial" w:cs="Arial"/>
        </w:rPr>
      </w:pPr>
      <w:r w:rsidRPr="000D323E">
        <w:rPr>
          <w:rFonts w:ascii="Arial" w:hAnsi="Arial" w:cs="Arial"/>
          <w:b/>
          <w:sz w:val="28"/>
          <w:lang w:val="sl-SI"/>
        </w:rPr>
        <w:t>5. Glazbeni sadržaji</w:t>
      </w:r>
    </w:p>
    <w:p w:rsidR="00F33502" w:rsidRPr="000D323E" w:rsidRDefault="00F33502" w:rsidP="00F33502">
      <w:pPr>
        <w:pStyle w:val="Tijeloteksta37"/>
        <w:rPr>
          <w:rFonts w:ascii="Arial" w:hAnsi="Arial" w:cs="Arial"/>
        </w:rPr>
      </w:pPr>
    </w:p>
    <w:p w:rsidR="00F33502" w:rsidRPr="000D323E" w:rsidRDefault="00F33502" w:rsidP="00F33502">
      <w:pPr>
        <w:pStyle w:val="Tijeloteksta37"/>
        <w:rPr>
          <w:rFonts w:ascii="Arial" w:hAnsi="Arial" w:cs="Arial"/>
        </w:rPr>
      </w:pPr>
      <w:r w:rsidRPr="000D323E">
        <w:rPr>
          <w:rFonts w:ascii="Arial" w:hAnsi="Arial" w:cs="Arial"/>
        </w:rPr>
        <w:t xml:space="preserve"> Zbog epandemioloških mjera održano je samo 14 proba zbora pod vodstvom Antonelle Sugar Rocco. U zboru pjeva do 17 korisnika. Ove godine domski zbor proslavio je 20 godina aktivnog djelovanja. Članovi zbora su povremeno zapjevali u parku Doma. Na stacionaru i odjelu za oboljele od AD-a pušta se glazba.  </w:t>
      </w:r>
    </w:p>
    <w:p w:rsidR="00F33502" w:rsidRPr="000D323E" w:rsidRDefault="00F33502" w:rsidP="00F33502">
      <w:pPr>
        <w:pStyle w:val="Tijeloteksta37"/>
        <w:rPr>
          <w:rFonts w:ascii="Arial" w:hAnsi="Arial" w:cs="Arial"/>
        </w:rPr>
      </w:pPr>
    </w:p>
    <w:p w:rsidR="00F33502" w:rsidRDefault="00F33502" w:rsidP="00F33502">
      <w:pPr>
        <w:pStyle w:val="Tijeloteksta37"/>
        <w:rPr>
          <w:rFonts w:ascii="Arial" w:hAnsi="Arial" w:cs="Arial"/>
        </w:rPr>
      </w:pPr>
    </w:p>
    <w:p w:rsidR="000F090F" w:rsidRDefault="000F090F" w:rsidP="00F33502">
      <w:pPr>
        <w:pStyle w:val="Tijeloteksta37"/>
        <w:rPr>
          <w:rFonts w:ascii="Arial" w:hAnsi="Arial" w:cs="Arial"/>
        </w:rPr>
      </w:pPr>
    </w:p>
    <w:p w:rsidR="000F090F" w:rsidRDefault="000F090F" w:rsidP="00F33502">
      <w:pPr>
        <w:pStyle w:val="Tijeloteksta37"/>
        <w:rPr>
          <w:rFonts w:ascii="Arial" w:hAnsi="Arial" w:cs="Arial"/>
        </w:rPr>
      </w:pPr>
    </w:p>
    <w:p w:rsidR="000F090F" w:rsidRDefault="000F090F" w:rsidP="00F33502">
      <w:pPr>
        <w:pStyle w:val="Tijeloteksta37"/>
        <w:rPr>
          <w:rFonts w:ascii="Arial" w:hAnsi="Arial" w:cs="Arial"/>
        </w:rPr>
      </w:pPr>
    </w:p>
    <w:p w:rsidR="000F090F" w:rsidRDefault="000F090F" w:rsidP="00F33502">
      <w:pPr>
        <w:pStyle w:val="Tijeloteksta37"/>
        <w:rPr>
          <w:rFonts w:ascii="Arial" w:hAnsi="Arial" w:cs="Arial"/>
        </w:rPr>
      </w:pPr>
    </w:p>
    <w:p w:rsidR="000F090F" w:rsidRDefault="000F090F" w:rsidP="00F33502">
      <w:pPr>
        <w:pStyle w:val="Tijeloteksta37"/>
        <w:rPr>
          <w:rFonts w:ascii="Arial" w:hAnsi="Arial" w:cs="Arial"/>
        </w:rPr>
      </w:pPr>
    </w:p>
    <w:p w:rsidR="000F090F" w:rsidRPr="000D323E" w:rsidRDefault="000F090F" w:rsidP="00F33502">
      <w:pPr>
        <w:pStyle w:val="Tijeloteksta37"/>
        <w:rPr>
          <w:rFonts w:ascii="Arial" w:hAnsi="Arial" w:cs="Arial"/>
        </w:rPr>
      </w:pPr>
    </w:p>
    <w:p w:rsidR="00F33502" w:rsidRPr="000D323E" w:rsidRDefault="00F33502" w:rsidP="000F090F">
      <w:pPr>
        <w:tabs>
          <w:tab w:val="left" w:pos="0"/>
        </w:tabs>
        <w:rPr>
          <w:rFonts w:ascii="Arial" w:hAnsi="Arial" w:cs="Arial"/>
          <w:lang w:val="sl-SI"/>
        </w:rPr>
      </w:pPr>
      <w:r w:rsidRPr="000D323E">
        <w:rPr>
          <w:rFonts w:ascii="Arial" w:hAnsi="Arial" w:cs="Arial"/>
          <w:b/>
          <w:sz w:val="28"/>
          <w:lang w:val="sl-SI"/>
        </w:rPr>
        <w:lastRenderedPageBreak/>
        <w:t>6. Likovna radionica</w:t>
      </w:r>
    </w:p>
    <w:p w:rsidR="00F33502" w:rsidRPr="000D323E" w:rsidRDefault="00F33502" w:rsidP="00F33502">
      <w:pPr>
        <w:ind w:left="360"/>
        <w:rPr>
          <w:rFonts w:ascii="Arial" w:hAnsi="Arial" w:cs="Arial"/>
          <w:lang w:val="sl-SI"/>
        </w:rPr>
      </w:pPr>
    </w:p>
    <w:p w:rsidR="00F33502" w:rsidRPr="000D323E" w:rsidRDefault="00F33502" w:rsidP="000F090F">
      <w:pPr>
        <w:pStyle w:val="Tijeloteksta27"/>
        <w:rPr>
          <w:rFonts w:ascii="Arial" w:hAnsi="Arial" w:cs="Arial"/>
        </w:rPr>
      </w:pPr>
      <w:r w:rsidRPr="000D323E">
        <w:rPr>
          <w:rFonts w:ascii="Arial" w:hAnsi="Arial" w:cs="Arial"/>
        </w:rPr>
        <w:t xml:space="preserve">Njeno održavanje planirano je jednom ili dvaput tjedno. </w:t>
      </w:r>
    </w:p>
    <w:p w:rsidR="00F33502" w:rsidRPr="000D323E" w:rsidRDefault="00F33502" w:rsidP="00F33502">
      <w:pPr>
        <w:ind w:left="720"/>
        <w:rPr>
          <w:rFonts w:ascii="Arial" w:hAnsi="Arial" w:cs="Arial"/>
          <w:b/>
          <w:bCs/>
        </w:rPr>
      </w:pPr>
      <w:r w:rsidRPr="000D323E">
        <w:rPr>
          <w:rFonts w:ascii="Arial" w:hAnsi="Arial" w:cs="Arial"/>
          <w:lang w:val="sl-SI"/>
        </w:rPr>
        <w:t xml:space="preserve">                                                     </w:t>
      </w:r>
    </w:p>
    <w:tbl>
      <w:tblPr>
        <w:tblW w:w="0" w:type="auto"/>
        <w:tblInd w:w="83" w:type="dxa"/>
        <w:tblLayout w:type="fixed"/>
        <w:tblCellMar>
          <w:top w:w="55" w:type="dxa"/>
          <w:left w:w="55" w:type="dxa"/>
          <w:bottom w:w="55" w:type="dxa"/>
          <w:right w:w="55" w:type="dxa"/>
        </w:tblCellMar>
        <w:tblLook w:val="0000" w:firstRow="0" w:lastRow="0" w:firstColumn="0" w:lastColumn="0" w:noHBand="0" w:noVBand="0"/>
      </w:tblPr>
      <w:tblGrid>
        <w:gridCol w:w="3180"/>
        <w:gridCol w:w="3210"/>
        <w:gridCol w:w="3169"/>
      </w:tblGrid>
      <w:tr w:rsidR="00F33502" w:rsidRPr="000D323E" w:rsidTr="00F33502">
        <w:tc>
          <w:tcPr>
            <w:tcW w:w="3180" w:type="dxa"/>
            <w:tcBorders>
              <w:top w:val="single" w:sz="1" w:space="0" w:color="000000"/>
              <w:left w:val="single" w:sz="1" w:space="0" w:color="000000"/>
              <w:bottom w:val="single" w:sz="1" w:space="0" w:color="000000"/>
            </w:tcBorders>
            <w:shd w:val="clear" w:color="auto" w:fill="auto"/>
          </w:tcPr>
          <w:p w:rsidR="00F33502" w:rsidRPr="000D323E" w:rsidRDefault="00F33502" w:rsidP="00F33502">
            <w:pPr>
              <w:pStyle w:val="Sadrajitablice"/>
              <w:snapToGrid w:val="0"/>
              <w:rPr>
                <w:rFonts w:ascii="Arial" w:hAnsi="Arial" w:cs="Arial"/>
                <w:b/>
                <w:bCs/>
              </w:rPr>
            </w:pPr>
            <w:r w:rsidRPr="000D323E">
              <w:rPr>
                <w:rFonts w:ascii="Arial" w:hAnsi="Arial" w:cs="Arial"/>
                <w:b/>
                <w:bCs/>
              </w:rPr>
              <w:t xml:space="preserve">          Aktivnosti</w:t>
            </w:r>
          </w:p>
        </w:tc>
        <w:tc>
          <w:tcPr>
            <w:tcW w:w="3210" w:type="dxa"/>
            <w:tcBorders>
              <w:top w:val="single" w:sz="1" w:space="0" w:color="000000"/>
              <w:left w:val="single" w:sz="1" w:space="0" w:color="000000"/>
              <w:bottom w:val="single" w:sz="1" w:space="0" w:color="000000"/>
            </w:tcBorders>
            <w:shd w:val="clear" w:color="auto" w:fill="auto"/>
          </w:tcPr>
          <w:p w:rsidR="00F33502" w:rsidRPr="000D323E" w:rsidRDefault="00F33502" w:rsidP="00F33502">
            <w:pPr>
              <w:pStyle w:val="Sadrajitablice"/>
              <w:snapToGrid w:val="0"/>
              <w:rPr>
                <w:rFonts w:ascii="Arial" w:hAnsi="Arial" w:cs="Arial"/>
                <w:b/>
                <w:bCs/>
              </w:rPr>
            </w:pPr>
            <w:r w:rsidRPr="000D323E">
              <w:rPr>
                <w:rFonts w:ascii="Arial" w:hAnsi="Arial" w:cs="Arial"/>
                <w:b/>
                <w:bCs/>
              </w:rPr>
              <w:t xml:space="preserve">         Održano puta</w:t>
            </w:r>
          </w:p>
        </w:tc>
        <w:tc>
          <w:tcPr>
            <w:tcW w:w="3169" w:type="dxa"/>
            <w:tcBorders>
              <w:top w:val="single" w:sz="1" w:space="0" w:color="000000"/>
              <w:left w:val="single" w:sz="1" w:space="0" w:color="000000"/>
              <w:bottom w:val="single" w:sz="1" w:space="0" w:color="000000"/>
              <w:right w:val="single" w:sz="1" w:space="0" w:color="000000"/>
            </w:tcBorders>
            <w:shd w:val="clear" w:color="auto" w:fill="auto"/>
          </w:tcPr>
          <w:p w:rsidR="00F33502" w:rsidRPr="000D323E" w:rsidRDefault="00F33502" w:rsidP="00F33502">
            <w:pPr>
              <w:pStyle w:val="Sadrajitablice"/>
              <w:snapToGrid w:val="0"/>
              <w:rPr>
                <w:rFonts w:ascii="Arial" w:hAnsi="Arial" w:cs="Arial"/>
              </w:rPr>
            </w:pPr>
            <w:r w:rsidRPr="000D323E">
              <w:rPr>
                <w:rFonts w:ascii="Arial" w:hAnsi="Arial" w:cs="Arial"/>
                <w:b/>
                <w:bCs/>
              </w:rPr>
              <w:t xml:space="preserve">         Broj korisnika</w:t>
            </w:r>
          </w:p>
        </w:tc>
      </w:tr>
      <w:tr w:rsidR="00F33502" w:rsidRPr="000D323E" w:rsidTr="00F33502">
        <w:tc>
          <w:tcPr>
            <w:tcW w:w="3180"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rPr>
                <w:rFonts w:ascii="Arial" w:hAnsi="Arial" w:cs="Arial"/>
                <w:sz w:val="20"/>
                <w:szCs w:val="20"/>
              </w:rPr>
            </w:pPr>
            <w:r w:rsidRPr="000F090F">
              <w:rPr>
                <w:rFonts w:ascii="Arial" w:hAnsi="Arial" w:cs="Arial"/>
                <w:sz w:val="20"/>
                <w:szCs w:val="20"/>
              </w:rPr>
              <w:t xml:space="preserve">  IZRADA ČESTITKI</w:t>
            </w:r>
          </w:p>
          <w:p w:rsidR="00F33502" w:rsidRPr="000F090F" w:rsidRDefault="00F33502" w:rsidP="00F33502">
            <w:pPr>
              <w:pStyle w:val="Sadrajitablice"/>
              <w:rPr>
                <w:rFonts w:ascii="Arial" w:hAnsi="Arial" w:cs="Arial"/>
                <w:sz w:val="20"/>
                <w:szCs w:val="20"/>
              </w:rPr>
            </w:pPr>
            <w:r w:rsidRPr="000F090F">
              <w:rPr>
                <w:rFonts w:ascii="Arial" w:hAnsi="Arial" w:cs="Arial"/>
                <w:sz w:val="20"/>
                <w:szCs w:val="20"/>
              </w:rPr>
              <w:t xml:space="preserve"> (rođendanske, božićne)</w:t>
            </w:r>
          </w:p>
        </w:tc>
        <w:tc>
          <w:tcPr>
            <w:tcW w:w="3210"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16</w:t>
            </w:r>
          </w:p>
        </w:tc>
        <w:tc>
          <w:tcPr>
            <w:tcW w:w="3169"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do 6</w:t>
            </w:r>
          </w:p>
        </w:tc>
      </w:tr>
      <w:tr w:rsidR="00F33502" w:rsidRPr="000D323E" w:rsidTr="00F33502">
        <w:tc>
          <w:tcPr>
            <w:tcW w:w="3180"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rPr>
                <w:rFonts w:ascii="Arial" w:hAnsi="Arial" w:cs="Arial"/>
                <w:sz w:val="20"/>
                <w:szCs w:val="20"/>
              </w:rPr>
            </w:pPr>
            <w:r w:rsidRPr="000F090F">
              <w:rPr>
                <w:rFonts w:ascii="Arial" w:hAnsi="Arial" w:cs="Arial"/>
                <w:sz w:val="20"/>
                <w:szCs w:val="20"/>
              </w:rPr>
              <w:t xml:space="preserve">  UREĐENJE PROSTORA</w:t>
            </w:r>
          </w:p>
        </w:tc>
        <w:tc>
          <w:tcPr>
            <w:tcW w:w="3210"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11</w:t>
            </w:r>
          </w:p>
        </w:tc>
        <w:tc>
          <w:tcPr>
            <w:tcW w:w="3169"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do 12</w:t>
            </w:r>
          </w:p>
        </w:tc>
      </w:tr>
      <w:tr w:rsidR="00F33502" w:rsidRPr="000D323E" w:rsidTr="00F33502">
        <w:tc>
          <w:tcPr>
            <w:tcW w:w="3180"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rPr>
                <w:rFonts w:ascii="Arial" w:hAnsi="Arial" w:cs="Arial"/>
                <w:sz w:val="20"/>
                <w:szCs w:val="20"/>
              </w:rPr>
            </w:pPr>
            <w:r w:rsidRPr="000F090F">
              <w:rPr>
                <w:rFonts w:ascii="Arial" w:hAnsi="Arial" w:cs="Arial"/>
                <w:sz w:val="20"/>
                <w:szCs w:val="20"/>
              </w:rPr>
              <w:t xml:space="preserve">  DEKUPAŽ</w:t>
            </w:r>
          </w:p>
        </w:tc>
        <w:tc>
          <w:tcPr>
            <w:tcW w:w="3210"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15</w:t>
            </w:r>
          </w:p>
        </w:tc>
        <w:tc>
          <w:tcPr>
            <w:tcW w:w="3169"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Do 6</w:t>
            </w:r>
          </w:p>
          <w:p w:rsidR="00F33502" w:rsidRPr="000F090F" w:rsidRDefault="00F33502" w:rsidP="00F33502">
            <w:pPr>
              <w:pStyle w:val="Sadrajitablice"/>
              <w:snapToGrid w:val="0"/>
              <w:jc w:val="center"/>
              <w:rPr>
                <w:rFonts w:ascii="Arial" w:hAnsi="Arial" w:cs="Arial"/>
                <w:sz w:val="20"/>
                <w:szCs w:val="20"/>
              </w:rPr>
            </w:pPr>
          </w:p>
        </w:tc>
      </w:tr>
      <w:tr w:rsidR="00F33502" w:rsidRPr="000D323E" w:rsidTr="00F33502">
        <w:tc>
          <w:tcPr>
            <w:tcW w:w="3180"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rPr>
                <w:rFonts w:ascii="Arial" w:hAnsi="Arial" w:cs="Arial"/>
                <w:sz w:val="20"/>
                <w:szCs w:val="20"/>
              </w:rPr>
            </w:pPr>
            <w:r w:rsidRPr="000F090F">
              <w:rPr>
                <w:rFonts w:ascii="Arial" w:hAnsi="Arial" w:cs="Arial"/>
                <w:sz w:val="20"/>
                <w:szCs w:val="20"/>
              </w:rPr>
              <w:t xml:space="preserve">  UKRASI (božićni, uskršnji)</w:t>
            </w:r>
          </w:p>
        </w:tc>
        <w:tc>
          <w:tcPr>
            <w:tcW w:w="3210"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8</w:t>
            </w:r>
          </w:p>
        </w:tc>
        <w:tc>
          <w:tcPr>
            <w:tcW w:w="3169"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do 6</w:t>
            </w:r>
          </w:p>
        </w:tc>
      </w:tr>
      <w:tr w:rsidR="00F33502" w:rsidRPr="000D323E" w:rsidTr="00F33502">
        <w:tc>
          <w:tcPr>
            <w:tcW w:w="3180"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rPr>
                <w:rFonts w:ascii="Arial" w:hAnsi="Arial" w:cs="Arial"/>
                <w:sz w:val="20"/>
                <w:szCs w:val="20"/>
              </w:rPr>
            </w:pPr>
            <w:r w:rsidRPr="000F090F">
              <w:rPr>
                <w:rFonts w:ascii="Arial" w:hAnsi="Arial" w:cs="Arial"/>
                <w:sz w:val="20"/>
                <w:szCs w:val="20"/>
              </w:rPr>
              <w:t xml:space="preserve">  VREĆICE LAVANDE</w:t>
            </w:r>
          </w:p>
        </w:tc>
        <w:tc>
          <w:tcPr>
            <w:tcW w:w="3210"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12</w:t>
            </w:r>
          </w:p>
        </w:tc>
        <w:tc>
          <w:tcPr>
            <w:tcW w:w="3169"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do 7</w:t>
            </w:r>
          </w:p>
        </w:tc>
      </w:tr>
      <w:tr w:rsidR="00F33502" w:rsidRPr="000D323E" w:rsidTr="00F33502">
        <w:tc>
          <w:tcPr>
            <w:tcW w:w="3180"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rPr>
                <w:rFonts w:ascii="Arial" w:hAnsi="Arial" w:cs="Arial"/>
                <w:sz w:val="20"/>
                <w:szCs w:val="20"/>
              </w:rPr>
            </w:pPr>
            <w:r w:rsidRPr="000F090F">
              <w:rPr>
                <w:rFonts w:ascii="Arial" w:hAnsi="Arial" w:cs="Arial"/>
                <w:sz w:val="20"/>
                <w:szCs w:val="20"/>
              </w:rPr>
              <w:t xml:space="preserve">       </w:t>
            </w:r>
            <w:r w:rsidRPr="000F090F">
              <w:rPr>
                <w:rFonts w:ascii="Arial" w:hAnsi="Arial" w:cs="Arial"/>
                <w:b/>
                <w:bCs/>
                <w:sz w:val="20"/>
                <w:szCs w:val="20"/>
              </w:rPr>
              <w:t xml:space="preserve"> UKUPNO</w:t>
            </w:r>
          </w:p>
        </w:tc>
        <w:tc>
          <w:tcPr>
            <w:tcW w:w="3210"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62</w:t>
            </w:r>
          </w:p>
        </w:tc>
        <w:tc>
          <w:tcPr>
            <w:tcW w:w="3169"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do 12</w:t>
            </w:r>
          </w:p>
        </w:tc>
      </w:tr>
    </w:tbl>
    <w:p w:rsidR="00F33502" w:rsidRPr="000F090F" w:rsidRDefault="00F33502" w:rsidP="00F33502">
      <w:pPr>
        <w:rPr>
          <w:rFonts w:ascii="Arial" w:hAnsi="Arial" w:cs="Arial"/>
          <w:sz w:val="24"/>
          <w:szCs w:val="24"/>
        </w:rPr>
      </w:pPr>
      <w:r w:rsidRPr="000F090F">
        <w:rPr>
          <w:rFonts w:ascii="Arial" w:hAnsi="Arial" w:cs="Arial"/>
          <w:sz w:val="24"/>
          <w:szCs w:val="24"/>
        </w:rPr>
        <w:t xml:space="preserve">Zbog epidemioloških mjera korisnici rade u manjim grupama i </w:t>
      </w:r>
      <w:proofErr w:type="gramStart"/>
      <w:r w:rsidRPr="000F090F">
        <w:rPr>
          <w:rFonts w:ascii="Arial" w:hAnsi="Arial" w:cs="Arial"/>
          <w:sz w:val="24"/>
          <w:szCs w:val="24"/>
        </w:rPr>
        <w:t>na</w:t>
      </w:r>
      <w:proofErr w:type="gramEnd"/>
      <w:r w:rsidRPr="000F090F">
        <w:rPr>
          <w:rFonts w:ascii="Arial" w:hAnsi="Arial" w:cs="Arial"/>
          <w:sz w:val="24"/>
          <w:szCs w:val="24"/>
        </w:rPr>
        <w:t xml:space="preserve"> distanci. Mnogi rade i u sobama.</w:t>
      </w:r>
    </w:p>
    <w:p w:rsidR="00F33502" w:rsidRPr="000F090F" w:rsidRDefault="00F33502" w:rsidP="00F33502">
      <w:pPr>
        <w:rPr>
          <w:rFonts w:ascii="Arial" w:hAnsi="Arial" w:cs="Arial"/>
          <w:sz w:val="24"/>
          <w:szCs w:val="24"/>
        </w:rPr>
      </w:pPr>
    </w:p>
    <w:p w:rsidR="00F33502" w:rsidRPr="000D323E" w:rsidRDefault="00F33502" w:rsidP="000F090F">
      <w:pPr>
        <w:tabs>
          <w:tab w:val="left" w:pos="0"/>
        </w:tabs>
        <w:rPr>
          <w:rFonts w:ascii="Arial" w:hAnsi="Arial" w:cs="Arial"/>
          <w:lang w:val="sl-SI"/>
        </w:rPr>
      </w:pPr>
      <w:r w:rsidRPr="000D323E">
        <w:rPr>
          <w:rFonts w:ascii="Arial" w:hAnsi="Arial" w:cs="Arial"/>
          <w:b/>
          <w:sz w:val="28"/>
          <w:lang w:val="sl-SI"/>
        </w:rPr>
        <w:t>7. Društvene igre</w:t>
      </w:r>
    </w:p>
    <w:p w:rsidR="00F33502" w:rsidRPr="000D323E" w:rsidRDefault="00F33502" w:rsidP="00F33502">
      <w:pPr>
        <w:ind w:left="360"/>
        <w:rPr>
          <w:rFonts w:ascii="Arial" w:hAnsi="Arial" w:cs="Arial"/>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39"/>
      </w:tblGrid>
      <w:tr w:rsidR="00F33502" w:rsidRPr="000D323E" w:rsidTr="00F33502">
        <w:tc>
          <w:tcPr>
            <w:tcW w:w="3212" w:type="dxa"/>
            <w:tcBorders>
              <w:top w:val="single" w:sz="1" w:space="0" w:color="000000"/>
              <w:left w:val="single" w:sz="1" w:space="0" w:color="000000"/>
              <w:bottom w:val="single" w:sz="1" w:space="0" w:color="000000"/>
            </w:tcBorders>
            <w:shd w:val="clear" w:color="auto" w:fill="auto"/>
          </w:tcPr>
          <w:p w:rsidR="00F33502" w:rsidRPr="000D323E" w:rsidRDefault="00F33502" w:rsidP="00F33502">
            <w:pPr>
              <w:pStyle w:val="Sadrajitablice"/>
              <w:snapToGrid w:val="0"/>
              <w:rPr>
                <w:rFonts w:ascii="Arial" w:hAnsi="Arial" w:cs="Arial"/>
                <w:b/>
                <w:bCs/>
              </w:rPr>
            </w:pPr>
            <w:r w:rsidRPr="000D323E">
              <w:rPr>
                <w:rFonts w:ascii="Arial" w:hAnsi="Arial" w:cs="Arial"/>
                <w:b/>
                <w:bCs/>
              </w:rPr>
              <w:t xml:space="preserve">       Aktivnosti</w:t>
            </w:r>
          </w:p>
        </w:tc>
        <w:tc>
          <w:tcPr>
            <w:tcW w:w="3213" w:type="dxa"/>
            <w:tcBorders>
              <w:top w:val="single" w:sz="1" w:space="0" w:color="000000"/>
              <w:left w:val="single" w:sz="1" w:space="0" w:color="000000"/>
              <w:bottom w:val="single" w:sz="1" w:space="0" w:color="000000"/>
            </w:tcBorders>
            <w:shd w:val="clear" w:color="auto" w:fill="auto"/>
          </w:tcPr>
          <w:p w:rsidR="00F33502" w:rsidRPr="000D323E" w:rsidRDefault="00F33502" w:rsidP="00F33502">
            <w:pPr>
              <w:pStyle w:val="Sadrajitablice"/>
              <w:snapToGrid w:val="0"/>
              <w:rPr>
                <w:rFonts w:ascii="Arial" w:hAnsi="Arial" w:cs="Arial"/>
                <w:b/>
                <w:bCs/>
              </w:rPr>
            </w:pPr>
            <w:r w:rsidRPr="000D323E">
              <w:rPr>
                <w:rFonts w:ascii="Arial" w:hAnsi="Arial" w:cs="Arial"/>
                <w:b/>
                <w:bCs/>
              </w:rPr>
              <w:t xml:space="preserve">          Održano puta</w:t>
            </w:r>
          </w:p>
        </w:tc>
        <w:tc>
          <w:tcPr>
            <w:tcW w:w="3239" w:type="dxa"/>
            <w:tcBorders>
              <w:top w:val="single" w:sz="1" w:space="0" w:color="000000"/>
              <w:left w:val="single" w:sz="1" w:space="0" w:color="000000"/>
              <w:bottom w:val="single" w:sz="1" w:space="0" w:color="000000"/>
              <w:right w:val="single" w:sz="1" w:space="0" w:color="000000"/>
            </w:tcBorders>
            <w:shd w:val="clear" w:color="auto" w:fill="auto"/>
          </w:tcPr>
          <w:p w:rsidR="00F33502" w:rsidRPr="000D323E" w:rsidRDefault="00F33502" w:rsidP="00F33502">
            <w:pPr>
              <w:pStyle w:val="Sadrajitablice"/>
              <w:snapToGrid w:val="0"/>
              <w:rPr>
                <w:rFonts w:ascii="Arial" w:hAnsi="Arial" w:cs="Arial"/>
              </w:rPr>
            </w:pPr>
            <w:r w:rsidRPr="000D323E">
              <w:rPr>
                <w:rFonts w:ascii="Arial" w:hAnsi="Arial" w:cs="Arial"/>
                <w:b/>
                <w:bCs/>
              </w:rPr>
              <w:t xml:space="preserve">        Broj korisnika</w:t>
            </w:r>
          </w:p>
        </w:tc>
      </w:tr>
      <w:tr w:rsidR="00F33502" w:rsidRPr="000D323E" w:rsidTr="00F33502">
        <w:tc>
          <w:tcPr>
            <w:tcW w:w="3212"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rPr>
                <w:rFonts w:ascii="Arial" w:hAnsi="Arial" w:cs="Arial"/>
                <w:sz w:val="20"/>
                <w:szCs w:val="20"/>
              </w:rPr>
            </w:pPr>
            <w:r w:rsidRPr="000F090F">
              <w:rPr>
                <w:rFonts w:ascii="Arial" w:hAnsi="Arial" w:cs="Arial"/>
                <w:sz w:val="20"/>
                <w:szCs w:val="20"/>
              </w:rPr>
              <w:t xml:space="preserve">  KARTANJE</w:t>
            </w:r>
          </w:p>
        </w:tc>
        <w:tc>
          <w:tcPr>
            <w:tcW w:w="3213"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svakodnevno</w:t>
            </w:r>
          </w:p>
        </w:tc>
        <w:tc>
          <w:tcPr>
            <w:tcW w:w="3239"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do 12</w:t>
            </w:r>
          </w:p>
        </w:tc>
      </w:tr>
      <w:tr w:rsidR="00F33502" w:rsidRPr="000D323E" w:rsidTr="00F33502">
        <w:tc>
          <w:tcPr>
            <w:tcW w:w="3212"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rPr>
                <w:rFonts w:ascii="Arial" w:hAnsi="Arial" w:cs="Arial"/>
                <w:sz w:val="20"/>
                <w:szCs w:val="20"/>
              </w:rPr>
            </w:pPr>
            <w:r w:rsidRPr="000F090F">
              <w:rPr>
                <w:rFonts w:ascii="Arial" w:hAnsi="Arial" w:cs="Arial"/>
                <w:sz w:val="20"/>
                <w:szCs w:val="20"/>
              </w:rPr>
              <w:t xml:space="preserve">  TOMBOLA</w:t>
            </w:r>
          </w:p>
        </w:tc>
        <w:tc>
          <w:tcPr>
            <w:tcW w:w="3213"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41</w:t>
            </w:r>
          </w:p>
        </w:tc>
        <w:tc>
          <w:tcPr>
            <w:tcW w:w="3239"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od 15 do 37</w:t>
            </w:r>
          </w:p>
        </w:tc>
      </w:tr>
      <w:tr w:rsidR="00F33502" w:rsidRPr="000D323E" w:rsidTr="00F33502">
        <w:tc>
          <w:tcPr>
            <w:tcW w:w="3212"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rPr>
                <w:rFonts w:ascii="Arial" w:hAnsi="Arial" w:cs="Arial"/>
                <w:sz w:val="20"/>
                <w:szCs w:val="20"/>
              </w:rPr>
            </w:pPr>
            <w:r w:rsidRPr="000F090F">
              <w:rPr>
                <w:rFonts w:ascii="Arial" w:hAnsi="Arial" w:cs="Arial"/>
                <w:sz w:val="20"/>
                <w:szCs w:val="20"/>
              </w:rPr>
              <w:t xml:space="preserve">  SLAGANJE PUZLI</w:t>
            </w:r>
          </w:p>
        </w:tc>
        <w:tc>
          <w:tcPr>
            <w:tcW w:w="3213"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veljača - srpanj</w:t>
            </w:r>
          </w:p>
        </w:tc>
        <w:tc>
          <w:tcPr>
            <w:tcW w:w="3239"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od 3 do 5</w:t>
            </w:r>
          </w:p>
        </w:tc>
      </w:tr>
      <w:tr w:rsidR="00F33502" w:rsidRPr="000D323E" w:rsidTr="00F33502">
        <w:tc>
          <w:tcPr>
            <w:tcW w:w="3212"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rPr>
                <w:rFonts w:ascii="Arial" w:hAnsi="Arial" w:cs="Arial"/>
                <w:sz w:val="20"/>
                <w:szCs w:val="20"/>
              </w:rPr>
            </w:pPr>
            <w:r w:rsidRPr="000F090F">
              <w:rPr>
                <w:rFonts w:ascii="Arial" w:hAnsi="Arial" w:cs="Arial"/>
                <w:sz w:val="20"/>
                <w:szCs w:val="20"/>
              </w:rPr>
              <w:t xml:space="preserve">  DOMINO</w:t>
            </w:r>
          </w:p>
        </w:tc>
        <w:tc>
          <w:tcPr>
            <w:tcW w:w="3213"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svakodnevno</w:t>
            </w:r>
          </w:p>
        </w:tc>
        <w:tc>
          <w:tcPr>
            <w:tcW w:w="3239"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od 3 do 9</w:t>
            </w:r>
          </w:p>
        </w:tc>
      </w:tr>
      <w:tr w:rsidR="00F33502" w:rsidRPr="000D323E" w:rsidTr="00F33502">
        <w:tc>
          <w:tcPr>
            <w:tcW w:w="3212"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rPr>
                <w:rFonts w:ascii="Arial" w:hAnsi="Arial" w:cs="Arial"/>
                <w:sz w:val="20"/>
                <w:szCs w:val="20"/>
              </w:rPr>
            </w:pPr>
            <w:r w:rsidRPr="000F090F">
              <w:rPr>
                <w:rFonts w:ascii="Arial" w:hAnsi="Arial" w:cs="Arial"/>
                <w:sz w:val="20"/>
                <w:szCs w:val="20"/>
              </w:rPr>
              <w:t xml:space="preserve">   ŠAH</w:t>
            </w:r>
          </w:p>
        </w:tc>
        <w:tc>
          <w:tcPr>
            <w:tcW w:w="3213"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povremeno</w:t>
            </w:r>
          </w:p>
        </w:tc>
        <w:tc>
          <w:tcPr>
            <w:tcW w:w="3239"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od 2 do 4</w:t>
            </w:r>
          </w:p>
        </w:tc>
      </w:tr>
    </w:tbl>
    <w:p w:rsidR="000F090F" w:rsidRDefault="000F090F" w:rsidP="00F33502">
      <w:pPr>
        <w:jc w:val="both"/>
        <w:rPr>
          <w:rFonts w:ascii="Arial" w:hAnsi="Arial" w:cs="Arial"/>
          <w:sz w:val="24"/>
          <w:szCs w:val="24"/>
          <w:lang w:val="sl-SI"/>
        </w:rPr>
      </w:pPr>
    </w:p>
    <w:p w:rsidR="00F33502" w:rsidRPr="000F090F" w:rsidRDefault="00F33502" w:rsidP="00F33502">
      <w:pPr>
        <w:jc w:val="both"/>
        <w:rPr>
          <w:rFonts w:ascii="Arial" w:hAnsi="Arial" w:cs="Arial"/>
          <w:sz w:val="24"/>
          <w:szCs w:val="24"/>
          <w:lang w:val="sl-SI"/>
        </w:rPr>
      </w:pPr>
      <w:r w:rsidRPr="000F090F">
        <w:rPr>
          <w:rFonts w:ascii="Arial" w:hAnsi="Arial" w:cs="Arial"/>
          <w:sz w:val="24"/>
          <w:szCs w:val="24"/>
          <w:lang w:val="sl-SI"/>
        </w:rPr>
        <w:t>Društvene igre planirane su nekoliko puta tjedno.</w:t>
      </w:r>
    </w:p>
    <w:p w:rsidR="000F090F" w:rsidRDefault="00F33502" w:rsidP="00F33502">
      <w:pPr>
        <w:jc w:val="both"/>
        <w:rPr>
          <w:rFonts w:ascii="Arial" w:hAnsi="Arial" w:cs="Arial"/>
          <w:sz w:val="24"/>
          <w:szCs w:val="24"/>
          <w:lang w:val="sl-SI"/>
        </w:rPr>
      </w:pPr>
      <w:r w:rsidRPr="000F090F">
        <w:rPr>
          <w:rFonts w:ascii="Arial" w:hAnsi="Arial" w:cs="Arial"/>
          <w:sz w:val="24"/>
          <w:szCs w:val="24"/>
          <w:lang w:val="sl-SI"/>
        </w:rPr>
        <w:t>Korisnici najviše vole tombolu jer se za tombolu osiguraju simbolične nagrade (radovi korisnika, keksi, kava, sapun i sl.).</w:t>
      </w:r>
    </w:p>
    <w:p w:rsidR="000F090F" w:rsidRDefault="00F33502" w:rsidP="00F33502">
      <w:pPr>
        <w:jc w:val="both"/>
        <w:rPr>
          <w:rFonts w:ascii="Arial" w:hAnsi="Arial" w:cs="Arial"/>
          <w:sz w:val="24"/>
          <w:szCs w:val="24"/>
          <w:lang w:val="sl-SI"/>
        </w:rPr>
      </w:pPr>
      <w:r w:rsidRPr="000F090F">
        <w:rPr>
          <w:rFonts w:ascii="Arial" w:hAnsi="Arial" w:cs="Arial"/>
          <w:sz w:val="24"/>
          <w:szCs w:val="24"/>
          <w:lang w:val="sl-SI"/>
        </w:rPr>
        <w:t>Karta se briškula svakodnevno i u jutarnjim i popodnevnim satima.</w:t>
      </w:r>
      <w:r w:rsidR="000F090F">
        <w:rPr>
          <w:rFonts w:ascii="Arial" w:hAnsi="Arial" w:cs="Arial"/>
          <w:sz w:val="24"/>
          <w:szCs w:val="24"/>
          <w:lang w:val="sl-SI"/>
        </w:rPr>
        <w:t xml:space="preserve"> </w:t>
      </w:r>
      <w:r w:rsidRPr="000F090F">
        <w:rPr>
          <w:rFonts w:ascii="Arial" w:hAnsi="Arial" w:cs="Arial"/>
          <w:sz w:val="24"/>
          <w:szCs w:val="24"/>
          <w:lang w:val="sl-SI"/>
        </w:rPr>
        <w:t xml:space="preserve">Šahisti povremeno igraju šah, ali se nije </w:t>
      </w:r>
      <w:r w:rsidR="000F090F" w:rsidRPr="000F090F">
        <w:rPr>
          <w:rFonts w:ascii="Arial" w:hAnsi="Arial" w:cs="Arial"/>
          <w:sz w:val="24"/>
          <w:szCs w:val="24"/>
          <w:lang w:val="sl-SI"/>
        </w:rPr>
        <w:t>uspjela oformiti grupa.</w:t>
      </w:r>
    </w:p>
    <w:p w:rsidR="000F090F" w:rsidRDefault="00F33502" w:rsidP="00F33502">
      <w:pPr>
        <w:jc w:val="both"/>
        <w:rPr>
          <w:rFonts w:ascii="Arial" w:hAnsi="Arial" w:cs="Arial"/>
          <w:sz w:val="24"/>
          <w:szCs w:val="24"/>
          <w:lang w:val="sl-SI"/>
        </w:rPr>
      </w:pPr>
      <w:r w:rsidRPr="000F090F">
        <w:rPr>
          <w:rFonts w:ascii="Arial" w:hAnsi="Arial" w:cs="Arial"/>
          <w:sz w:val="24"/>
          <w:szCs w:val="24"/>
          <w:lang w:val="sl-SI"/>
        </w:rPr>
        <w:t>Nekoliko grupa korisnika (uglavnom par, ili troje) povremeno igra „Čovječe, ne ljuti se“ i domino  u sobama, ili čajnim kuhinjama, ali ne</w:t>
      </w:r>
      <w:r w:rsidR="000F090F" w:rsidRPr="000F090F">
        <w:rPr>
          <w:rFonts w:ascii="Arial" w:hAnsi="Arial" w:cs="Arial"/>
          <w:sz w:val="24"/>
          <w:szCs w:val="24"/>
          <w:lang w:val="sl-SI"/>
        </w:rPr>
        <w:t xml:space="preserve"> žele se okupiti u jednu grupu.</w:t>
      </w:r>
    </w:p>
    <w:p w:rsidR="00F33502" w:rsidRPr="000F090F" w:rsidRDefault="00F33502" w:rsidP="00F33502">
      <w:pPr>
        <w:jc w:val="both"/>
        <w:rPr>
          <w:rFonts w:ascii="Arial" w:hAnsi="Arial" w:cs="Arial"/>
          <w:sz w:val="24"/>
          <w:szCs w:val="24"/>
          <w:lang w:val="sl-SI"/>
        </w:rPr>
      </w:pPr>
      <w:r w:rsidRPr="000F090F">
        <w:rPr>
          <w:rFonts w:ascii="Arial" w:hAnsi="Arial" w:cs="Arial"/>
          <w:sz w:val="24"/>
          <w:szCs w:val="24"/>
          <w:lang w:val="sl-SI"/>
        </w:rPr>
        <w:t>Slagači puzli složili su 2 slike. Jednu od 1500 komada i jednu od 2000 komada koje je bila jako teška i slagali su je 3 mjeseca. Sve su složene slike uokvirene i krase zidove Doma.</w:t>
      </w:r>
    </w:p>
    <w:p w:rsidR="00F33502" w:rsidRDefault="00F33502" w:rsidP="00F33502">
      <w:pPr>
        <w:jc w:val="both"/>
        <w:rPr>
          <w:rFonts w:ascii="Arial" w:hAnsi="Arial" w:cs="Arial"/>
          <w:lang w:val="sl-SI"/>
        </w:rPr>
      </w:pPr>
    </w:p>
    <w:p w:rsidR="000F090F" w:rsidRDefault="000F090F" w:rsidP="00F33502">
      <w:pPr>
        <w:jc w:val="both"/>
        <w:rPr>
          <w:rFonts w:ascii="Arial" w:hAnsi="Arial" w:cs="Arial"/>
          <w:lang w:val="sl-SI"/>
        </w:rPr>
      </w:pPr>
    </w:p>
    <w:p w:rsidR="000F090F" w:rsidRDefault="000F090F" w:rsidP="00F33502">
      <w:pPr>
        <w:jc w:val="both"/>
        <w:rPr>
          <w:rFonts w:ascii="Arial" w:hAnsi="Arial" w:cs="Arial"/>
          <w:lang w:val="sl-SI"/>
        </w:rPr>
      </w:pPr>
    </w:p>
    <w:p w:rsidR="000F090F" w:rsidRDefault="000F090F" w:rsidP="00F33502">
      <w:pPr>
        <w:jc w:val="both"/>
        <w:rPr>
          <w:rFonts w:ascii="Arial" w:hAnsi="Arial" w:cs="Arial"/>
          <w:lang w:val="sl-SI"/>
        </w:rPr>
      </w:pPr>
    </w:p>
    <w:p w:rsidR="000F090F" w:rsidRDefault="000F090F" w:rsidP="00F33502">
      <w:pPr>
        <w:jc w:val="both"/>
        <w:rPr>
          <w:rFonts w:ascii="Arial" w:hAnsi="Arial" w:cs="Arial"/>
          <w:lang w:val="sl-SI"/>
        </w:rPr>
      </w:pPr>
    </w:p>
    <w:p w:rsidR="000F090F" w:rsidRDefault="000F090F" w:rsidP="00F33502">
      <w:pPr>
        <w:jc w:val="both"/>
        <w:rPr>
          <w:rFonts w:ascii="Arial" w:hAnsi="Arial" w:cs="Arial"/>
          <w:lang w:val="sl-SI"/>
        </w:rPr>
      </w:pPr>
    </w:p>
    <w:p w:rsidR="000F090F" w:rsidRDefault="000F090F" w:rsidP="00F33502">
      <w:pPr>
        <w:jc w:val="both"/>
        <w:rPr>
          <w:rFonts w:ascii="Arial" w:hAnsi="Arial" w:cs="Arial"/>
          <w:lang w:val="sl-SI"/>
        </w:rPr>
      </w:pPr>
    </w:p>
    <w:p w:rsidR="003C51A7" w:rsidRDefault="003C51A7" w:rsidP="00F33502">
      <w:pPr>
        <w:jc w:val="both"/>
        <w:rPr>
          <w:rFonts w:ascii="Arial" w:hAnsi="Arial" w:cs="Arial"/>
          <w:lang w:val="sl-SI"/>
        </w:rPr>
      </w:pPr>
    </w:p>
    <w:p w:rsidR="003C51A7" w:rsidRDefault="003C51A7" w:rsidP="00F33502">
      <w:pPr>
        <w:jc w:val="both"/>
        <w:rPr>
          <w:rFonts w:ascii="Arial" w:hAnsi="Arial" w:cs="Arial"/>
          <w:lang w:val="sl-SI"/>
        </w:rPr>
      </w:pPr>
    </w:p>
    <w:p w:rsidR="003C51A7" w:rsidRDefault="003C51A7" w:rsidP="00F33502">
      <w:pPr>
        <w:jc w:val="both"/>
        <w:rPr>
          <w:rFonts w:ascii="Arial" w:hAnsi="Arial" w:cs="Arial"/>
          <w:lang w:val="sl-SI"/>
        </w:rPr>
      </w:pPr>
    </w:p>
    <w:p w:rsidR="003C51A7" w:rsidRDefault="003C51A7" w:rsidP="00F33502">
      <w:pPr>
        <w:jc w:val="both"/>
        <w:rPr>
          <w:rFonts w:ascii="Arial" w:hAnsi="Arial" w:cs="Arial"/>
          <w:lang w:val="sl-SI"/>
        </w:rPr>
      </w:pPr>
    </w:p>
    <w:p w:rsidR="003C51A7" w:rsidRDefault="003C51A7" w:rsidP="00F33502">
      <w:pPr>
        <w:jc w:val="both"/>
        <w:rPr>
          <w:rFonts w:ascii="Arial" w:hAnsi="Arial" w:cs="Arial"/>
          <w:lang w:val="sl-SI"/>
        </w:rPr>
      </w:pPr>
    </w:p>
    <w:p w:rsidR="000F090F" w:rsidRDefault="000F090F" w:rsidP="00F33502">
      <w:pPr>
        <w:jc w:val="both"/>
        <w:rPr>
          <w:rFonts w:ascii="Arial" w:hAnsi="Arial" w:cs="Arial"/>
          <w:lang w:val="sl-SI"/>
        </w:rPr>
      </w:pPr>
    </w:p>
    <w:p w:rsidR="000F090F" w:rsidRDefault="000F090F" w:rsidP="00F33502">
      <w:pPr>
        <w:jc w:val="both"/>
        <w:rPr>
          <w:rFonts w:ascii="Arial" w:hAnsi="Arial" w:cs="Arial"/>
          <w:lang w:val="sl-SI"/>
        </w:rPr>
      </w:pPr>
    </w:p>
    <w:p w:rsidR="000F090F" w:rsidRDefault="000F090F" w:rsidP="00F33502">
      <w:pPr>
        <w:jc w:val="both"/>
        <w:rPr>
          <w:rFonts w:ascii="Arial" w:hAnsi="Arial" w:cs="Arial"/>
          <w:lang w:val="sl-SI"/>
        </w:rPr>
      </w:pPr>
    </w:p>
    <w:p w:rsidR="00F33502" w:rsidRPr="000D323E" w:rsidRDefault="00F33502" w:rsidP="000F090F">
      <w:pPr>
        <w:tabs>
          <w:tab w:val="left" w:pos="0"/>
        </w:tabs>
        <w:rPr>
          <w:rFonts w:ascii="Arial" w:hAnsi="Arial" w:cs="Arial"/>
          <w:lang w:val="sl-SI"/>
        </w:rPr>
      </w:pPr>
      <w:r w:rsidRPr="000D323E">
        <w:rPr>
          <w:rFonts w:ascii="Arial" w:hAnsi="Arial" w:cs="Arial"/>
          <w:b/>
          <w:sz w:val="28"/>
          <w:lang w:val="sl-SI"/>
        </w:rPr>
        <w:lastRenderedPageBreak/>
        <w:t>8. Kreativna radionica</w:t>
      </w:r>
    </w:p>
    <w:p w:rsidR="00F33502" w:rsidRPr="000D323E" w:rsidRDefault="00F33502" w:rsidP="00F33502">
      <w:pPr>
        <w:rPr>
          <w:rFonts w:ascii="Arial" w:hAnsi="Arial" w:cs="Arial"/>
          <w:lang w:val="sl-SI"/>
        </w:rPr>
      </w:pPr>
    </w:p>
    <w:p w:rsidR="00F33502" w:rsidRPr="000F090F" w:rsidRDefault="00F33502" w:rsidP="000F090F">
      <w:pPr>
        <w:rPr>
          <w:rFonts w:ascii="Arial" w:hAnsi="Arial" w:cs="Arial"/>
          <w:sz w:val="24"/>
          <w:szCs w:val="24"/>
        </w:rPr>
      </w:pPr>
      <w:r w:rsidRPr="000F090F">
        <w:rPr>
          <w:rFonts w:ascii="Arial" w:hAnsi="Arial" w:cs="Arial"/>
          <w:sz w:val="24"/>
          <w:szCs w:val="24"/>
          <w:lang w:val="sl-SI"/>
        </w:rPr>
        <w:t>Njen rad planiran je svakim radnim danom od listopada do svibnja, a poslije rjeđe jer se korisnici okupljaju u parku Doma. Ove godine održana je 170 puta.</w:t>
      </w:r>
    </w:p>
    <w:p w:rsidR="00F33502" w:rsidRPr="000F090F" w:rsidRDefault="00F33502" w:rsidP="00F33502">
      <w:pPr>
        <w:jc w:val="both"/>
        <w:rPr>
          <w:rFonts w:ascii="Arial" w:hAnsi="Arial" w:cs="Arial"/>
          <w:sz w:val="24"/>
          <w:szCs w:val="24"/>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395"/>
      </w:tblGrid>
      <w:tr w:rsidR="00F33502" w:rsidRPr="000D323E" w:rsidTr="000F090F">
        <w:tc>
          <w:tcPr>
            <w:tcW w:w="4819" w:type="dxa"/>
            <w:tcBorders>
              <w:top w:val="single" w:sz="1" w:space="0" w:color="000000"/>
              <w:left w:val="single" w:sz="1" w:space="0" w:color="000000"/>
              <w:bottom w:val="single" w:sz="1" w:space="0" w:color="000000"/>
            </w:tcBorders>
            <w:shd w:val="clear" w:color="auto" w:fill="auto"/>
          </w:tcPr>
          <w:p w:rsidR="00F33502" w:rsidRPr="000D323E" w:rsidRDefault="00F33502" w:rsidP="00F33502">
            <w:pPr>
              <w:pStyle w:val="Sadrajitablice"/>
              <w:snapToGrid w:val="0"/>
              <w:jc w:val="both"/>
              <w:rPr>
                <w:rFonts w:ascii="Arial" w:hAnsi="Arial" w:cs="Arial"/>
                <w:b/>
                <w:bCs/>
              </w:rPr>
            </w:pPr>
            <w:r w:rsidRPr="000D323E">
              <w:rPr>
                <w:rFonts w:ascii="Arial" w:hAnsi="Arial" w:cs="Arial"/>
                <w:b/>
                <w:bCs/>
              </w:rPr>
              <w:t xml:space="preserve">                              Aktivnosti</w:t>
            </w:r>
          </w:p>
        </w:tc>
        <w:tc>
          <w:tcPr>
            <w:tcW w:w="4395" w:type="dxa"/>
            <w:tcBorders>
              <w:top w:val="single" w:sz="1" w:space="0" w:color="000000"/>
              <w:left w:val="single" w:sz="1" w:space="0" w:color="000000"/>
              <w:bottom w:val="single" w:sz="1" w:space="0" w:color="000000"/>
              <w:right w:val="single" w:sz="1" w:space="0" w:color="000000"/>
            </w:tcBorders>
            <w:shd w:val="clear" w:color="auto" w:fill="auto"/>
          </w:tcPr>
          <w:p w:rsidR="00F33502" w:rsidRPr="000D323E" w:rsidRDefault="00F33502" w:rsidP="00F33502">
            <w:pPr>
              <w:pStyle w:val="Sadrajitablice"/>
              <w:snapToGrid w:val="0"/>
              <w:jc w:val="both"/>
              <w:rPr>
                <w:rFonts w:ascii="Arial" w:hAnsi="Arial" w:cs="Arial"/>
              </w:rPr>
            </w:pPr>
            <w:r w:rsidRPr="000D323E">
              <w:rPr>
                <w:rFonts w:ascii="Arial" w:hAnsi="Arial" w:cs="Arial"/>
                <w:b/>
                <w:bCs/>
              </w:rPr>
              <w:t xml:space="preserve">                       Broj korisnika</w:t>
            </w:r>
          </w:p>
        </w:tc>
      </w:tr>
      <w:tr w:rsidR="00F33502" w:rsidRPr="000D323E" w:rsidTr="000F090F">
        <w:tc>
          <w:tcPr>
            <w:tcW w:w="4819"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 xml:space="preserve">  ŠIVANJE</w:t>
            </w:r>
          </w:p>
        </w:tc>
        <w:tc>
          <w:tcPr>
            <w:tcW w:w="4395"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10</w:t>
            </w:r>
          </w:p>
        </w:tc>
      </w:tr>
      <w:tr w:rsidR="00F33502" w:rsidRPr="000D323E" w:rsidTr="000F090F">
        <w:tc>
          <w:tcPr>
            <w:tcW w:w="4819"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PLETENJE</w:t>
            </w:r>
          </w:p>
        </w:tc>
        <w:tc>
          <w:tcPr>
            <w:tcW w:w="4395"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3</w:t>
            </w:r>
          </w:p>
        </w:tc>
      </w:tr>
      <w:tr w:rsidR="00F33502" w:rsidRPr="000D323E" w:rsidTr="000F090F">
        <w:tc>
          <w:tcPr>
            <w:tcW w:w="4819"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VEZ</w:t>
            </w:r>
          </w:p>
        </w:tc>
        <w:tc>
          <w:tcPr>
            <w:tcW w:w="4395"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2</w:t>
            </w:r>
          </w:p>
        </w:tc>
      </w:tr>
      <w:tr w:rsidR="00F33502" w:rsidRPr="000D323E" w:rsidTr="000F090F">
        <w:tc>
          <w:tcPr>
            <w:tcW w:w="4819"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KRPANJE</w:t>
            </w:r>
          </w:p>
        </w:tc>
        <w:tc>
          <w:tcPr>
            <w:tcW w:w="4395"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10</w:t>
            </w:r>
          </w:p>
        </w:tc>
      </w:tr>
      <w:tr w:rsidR="00F33502" w:rsidRPr="000D323E" w:rsidTr="000F090F">
        <w:tc>
          <w:tcPr>
            <w:tcW w:w="4819"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KUKIČANJE</w:t>
            </w:r>
          </w:p>
        </w:tc>
        <w:tc>
          <w:tcPr>
            <w:tcW w:w="4395"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3</w:t>
            </w:r>
          </w:p>
        </w:tc>
      </w:tr>
      <w:tr w:rsidR="00F33502" w:rsidRPr="000D323E" w:rsidTr="000F090F">
        <w:tc>
          <w:tcPr>
            <w:tcW w:w="4819"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IZRADA KOSTIMA</w:t>
            </w:r>
          </w:p>
        </w:tc>
        <w:tc>
          <w:tcPr>
            <w:tcW w:w="4395"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5</w:t>
            </w:r>
          </w:p>
        </w:tc>
      </w:tr>
      <w:tr w:rsidR="00F33502" w:rsidRPr="000D323E" w:rsidTr="000F090F">
        <w:tc>
          <w:tcPr>
            <w:tcW w:w="4819"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BOŽIĆNI UKRASI</w:t>
            </w:r>
          </w:p>
        </w:tc>
        <w:tc>
          <w:tcPr>
            <w:tcW w:w="4395"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8</w:t>
            </w:r>
          </w:p>
        </w:tc>
      </w:tr>
      <w:tr w:rsidR="00F33502" w:rsidRPr="000D323E" w:rsidTr="000F090F">
        <w:tc>
          <w:tcPr>
            <w:tcW w:w="4819" w:type="dxa"/>
            <w:tcBorders>
              <w:left w:val="single" w:sz="1" w:space="0" w:color="000000"/>
              <w:bottom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IZRADA LUTKI</w:t>
            </w:r>
          </w:p>
        </w:tc>
        <w:tc>
          <w:tcPr>
            <w:tcW w:w="4395" w:type="dxa"/>
            <w:tcBorders>
              <w:left w:val="single" w:sz="1" w:space="0" w:color="000000"/>
              <w:bottom w:val="single" w:sz="1" w:space="0" w:color="000000"/>
              <w:right w:val="single" w:sz="1" w:space="0" w:color="000000"/>
            </w:tcBorders>
            <w:shd w:val="clear" w:color="auto" w:fill="auto"/>
          </w:tcPr>
          <w:p w:rsidR="00F33502" w:rsidRPr="000F090F" w:rsidRDefault="00F33502" w:rsidP="00F33502">
            <w:pPr>
              <w:pStyle w:val="Sadrajitablice"/>
              <w:snapToGrid w:val="0"/>
              <w:jc w:val="center"/>
              <w:rPr>
                <w:rFonts w:ascii="Arial" w:hAnsi="Arial" w:cs="Arial"/>
                <w:sz w:val="20"/>
                <w:szCs w:val="20"/>
              </w:rPr>
            </w:pPr>
            <w:r w:rsidRPr="000F090F">
              <w:rPr>
                <w:rFonts w:ascii="Arial" w:hAnsi="Arial" w:cs="Arial"/>
                <w:sz w:val="20"/>
                <w:szCs w:val="20"/>
              </w:rPr>
              <w:t>12</w:t>
            </w:r>
          </w:p>
        </w:tc>
      </w:tr>
    </w:tbl>
    <w:p w:rsidR="00EC2B14" w:rsidRDefault="00EC2B14" w:rsidP="00F33502">
      <w:pPr>
        <w:jc w:val="both"/>
        <w:rPr>
          <w:rFonts w:ascii="Arial" w:hAnsi="Arial" w:cs="Arial"/>
          <w:sz w:val="24"/>
          <w:szCs w:val="24"/>
          <w:lang w:val="sl-SI"/>
        </w:rPr>
      </w:pPr>
    </w:p>
    <w:p w:rsidR="00F33502" w:rsidRPr="000F090F" w:rsidRDefault="00F33502" w:rsidP="00F33502">
      <w:pPr>
        <w:jc w:val="both"/>
        <w:rPr>
          <w:rFonts w:ascii="Arial" w:hAnsi="Arial" w:cs="Arial"/>
          <w:sz w:val="24"/>
          <w:szCs w:val="24"/>
        </w:rPr>
      </w:pPr>
      <w:r w:rsidRPr="000F090F">
        <w:rPr>
          <w:rFonts w:ascii="Arial" w:hAnsi="Arial" w:cs="Arial"/>
          <w:sz w:val="24"/>
          <w:szCs w:val="24"/>
          <w:lang w:val="sl-SI"/>
        </w:rPr>
        <w:t>U okviru ove radionice izrađuju se lutkice od platna i različite igračke, vrše se krojački popravci, šivaju se srca, jastuci, torbe. Korisnice rade i individualno u sobama. Poštivane su epidemiološke mjere.</w:t>
      </w:r>
    </w:p>
    <w:p w:rsidR="00F33502" w:rsidRDefault="00F33502" w:rsidP="00F33502">
      <w:pPr>
        <w:jc w:val="both"/>
        <w:rPr>
          <w:rFonts w:ascii="Arial" w:hAnsi="Arial" w:cs="Arial"/>
          <w:sz w:val="24"/>
          <w:szCs w:val="24"/>
        </w:rPr>
      </w:pPr>
    </w:p>
    <w:p w:rsidR="00EC2B14" w:rsidRPr="000F090F" w:rsidRDefault="00EC2B14" w:rsidP="00F33502">
      <w:pPr>
        <w:jc w:val="both"/>
        <w:rPr>
          <w:rFonts w:ascii="Arial" w:hAnsi="Arial" w:cs="Arial"/>
          <w:sz w:val="24"/>
          <w:szCs w:val="24"/>
        </w:rPr>
      </w:pPr>
    </w:p>
    <w:p w:rsidR="00F33502" w:rsidRDefault="00F33502" w:rsidP="000F090F">
      <w:pPr>
        <w:rPr>
          <w:rFonts w:ascii="Arial" w:hAnsi="Arial" w:cs="Arial"/>
          <w:b/>
          <w:sz w:val="28"/>
          <w:lang w:val="sl-SI"/>
        </w:rPr>
      </w:pPr>
      <w:r w:rsidRPr="000D323E">
        <w:rPr>
          <w:rFonts w:ascii="Arial" w:hAnsi="Arial" w:cs="Arial"/>
          <w:b/>
          <w:sz w:val="28"/>
          <w:lang w:val="sl-SI"/>
        </w:rPr>
        <w:t>9. Dramsko - literarna grupa</w:t>
      </w:r>
    </w:p>
    <w:p w:rsidR="00EC2B14" w:rsidRPr="000D323E" w:rsidRDefault="00EC2B14" w:rsidP="000F090F">
      <w:pPr>
        <w:rPr>
          <w:rFonts w:ascii="Arial" w:hAnsi="Arial" w:cs="Arial"/>
          <w:lang w:val="sl-SI"/>
        </w:rPr>
      </w:pPr>
    </w:p>
    <w:p w:rsidR="00F33502" w:rsidRPr="000F090F" w:rsidRDefault="00F33502" w:rsidP="00EC2B14">
      <w:pPr>
        <w:jc w:val="both"/>
        <w:rPr>
          <w:rFonts w:ascii="Arial" w:hAnsi="Arial" w:cs="Arial"/>
          <w:sz w:val="24"/>
          <w:szCs w:val="24"/>
          <w:lang w:val="sl-SI"/>
        </w:rPr>
      </w:pPr>
      <w:r w:rsidRPr="000F090F">
        <w:rPr>
          <w:rFonts w:ascii="Arial" w:hAnsi="Arial" w:cs="Arial"/>
          <w:sz w:val="24"/>
          <w:szCs w:val="24"/>
          <w:lang w:val="sl-SI"/>
        </w:rPr>
        <w:t>Planirana je jednom tjedno, a održana je</w:t>
      </w:r>
      <w:r w:rsidRPr="000F090F">
        <w:rPr>
          <w:rFonts w:ascii="Arial" w:hAnsi="Arial" w:cs="Arial"/>
          <w:b/>
          <w:bCs/>
          <w:sz w:val="24"/>
          <w:szCs w:val="24"/>
          <w:lang w:val="sl-SI"/>
        </w:rPr>
        <w:t xml:space="preserve"> </w:t>
      </w:r>
      <w:r w:rsidRPr="000F090F">
        <w:rPr>
          <w:rFonts w:ascii="Arial" w:hAnsi="Arial" w:cs="Arial"/>
          <w:sz w:val="24"/>
          <w:szCs w:val="24"/>
          <w:lang w:val="sl-SI"/>
        </w:rPr>
        <w:t>43 puta. U Domu povremeno pišu pjesme 2 korisnice. U okviru literarne grupe razgovara se o nastalim radovima i pripremaju materijali i fotografije za oglasnu ploču, razgovara se o pročitanim knjigama, pogledanim filmovima, čitaju se nove pjesme, spremaju recitacije. Sudjeluje do 6 korisnika. Korisnicima se iz Gradske biblioteke posuđuju knjige i DVD-i. Nepokretnim korisnicima se u sobu nose novine.</w:t>
      </w:r>
    </w:p>
    <w:p w:rsidR="00F33502" w:rsidRPr="000F090F" w:rsidRDefault="00F33502" w:rsidP="00EC2B14">
      <w:pPr>
        <w:jc w:val="both"/>
        <w:rPr>
          <w:rFonts w:ascii="Arial" w:hAnsi="Arial" w:cs="Arial"/>
          <w:sz w:val="24"/>
          <w:szCs w:val="24"/>
          <w:lang w:val="sl-SI"/>
        </w:rPr>
      </w:pPr>
      <w:r w:rsidRPr="000F090F">
        <w:rPr>
          <w:rFonts w:ascii="Arial" w:hAnsi="Arial" w:cs="Arial"/>
          <w:sz w:val="24"/>
          <w:szCs w:val="24"/>
          <w:lang w:val="sl-SI"/>
        </w:rPr>
        <w:t>Zbog epidemioloških mjera nekoliko korisnika (4) maskiralo se u aktualne političare i posjetilo sve korisnike po sobama.</w:t>
      </w:r>
    </w:p>
    <w:p w:rsidR="00F33502" w:rsidRPr="000F090F" w:rsidRDefault="00F33502" w:rsidP="00EC2B14">
      <w:pPr>
        <w:jc w:val="both"/>
        <w:rPr>
          <w:rFonts w:ascii="Arial" w:hAnsi="Arial" w:cs="Arial"/>
          <w:sz w:val="24"/>
          <w:szCs w:val="24"/>
          <w:lang w:val="sl-SI"/>
        </w:rPr>
      </w:pPr>
      <w:r w:rsidRPr="000F090F">
        <w:rPr>
          <w:rFonts w:ascii="Arial" w:hAnsi="Arial" w:cs="Arial"/>
          <w:sz w:val="24"/>
          <w:szCs w:val="24"/>
          <w:lang w:val="sl-SI"/>
        </w:rPr>
        <w:t>Korisnici (2-3) recitacijama i vicevima animiraju korisnike okupljene u dnevnom centru, ili parku Doma.</w:t>
      </w:r>
    </w:p>
    <w:p w:rsidR="00F33502" w:rsidRPr="000F090F" w:rsidRDefault="00F33502" w:rsidP="00EC2B14">
      <w:pPr>
        <w:jc w:val="both"/>
        <w:rPr>
          <w:rFonts w:ascii="Arial" w:hAnsi="Arial" w:cs="Arial"/>
          <w:sz w:val="24"/>
          <w:szCs w:val="24"/>
          <w:lang w:val="sl-SI"/>
        </w:rPr>
      </w:pPr>
      <w:r w:rsidRPr="000F090F">
        <w:rPr>
          <w:rFonts w:ascii="Arial" w:hAnsi="Arial" w:cs="Arial"/>
          <w:sz w:val="24"/>
          <w:szCs w:val="24"/>
          <w:lang w:val="sl-SI"/>
        </w:rPr>
        <w:t>U sklopu suradnje s O. Š. „V. Nazora“ Rovinj održano je nekoliko intervjua učenika škole s našim korisnicima. Učenici su intervjuirali 16 naših korisnika o njihovu životu i radu.</w:t>
      </w:r>
    </w:p>
    <w:p w:rsidR="00F33502" w:rsidRPr="000F090F" w:rsidRDefault="00F33502" w:rsidP="00EC2B14">
      <w:pPr>
        <w:jc w:val="both"/>
        <w:rPr>
          <w:rFonts w:ascii="Arial" w:hAnsi="Arial" w:cs="Arial"/>
          <w:sz w:val="24"/>
          <w:szCs w:val="24"/>
          <w:lang w:val="sl-SI"/>
        </w:rPr>
      </w:pPr>
      <w:r w:rsidRPr="000F090F">
        <w:rPr>
          <w:rFonts w:ascii="Arial" w:hAnsi="Arial" w:cs="Arial"/>
          <w:sz w:val="24"/>
          <w:szCs w:val="24"/>
          <w:lang w:val="sl-SI"/>
        </w:rPr>
        <w:t>U sklopu radionice izabrane su fotografije za izložbu fotografija povodom proslave 20. god. domskog zbora i napisan tekst o povijesti zbora. Sudjelovale su 3 korisnice.</w:t>
      </w:r>
    </w:p>
    <w:p w:rsidR="00F33502" w:rsidRPr="000D323E" w:rsidRDefault="00F33502" w:rsidP="00F33502">
      <w:pPr>
        <w:ind w:left="360"/>
        <w:jc w:val="both"/>
        <w:rPr>
          <w:rFonts w:ascii="Arial" w:hAnsi="Arial" w:cs="Arial"/>
          <w:lang w:val="sl-SI"/>
        </w:rPr>
      </w:pPr>
    </w:p>
    <w:p w:rsidR="00F33502" w:rsidRPr="000D323E" w:rsidRDefault="00F33502" w:rsidP="00EC2B14">
      <w:pPr>
        <w:spacing w:line="480" w:lineRule="auto"/>
        <w:rPr>
          <w:rFonts w:ascii="Arial" w:hAnsi="Arial" w:cs="Arial"/>
          <w:lang w:val="sl-SI"/>
        </w:rPr>
      </w:pPr>
      <w:r w:rsidRPr="000D323E">
        <w:rPr>
          <w:rFonts w:ascii="Arial" w:hAnsi="Arial" w:cs="Arial"/>
          <w:b/>
          <w:sz w:val="28"/>
          <w:lang w:val="sl-SI"/>
        </w:rPr>
        <w:t>10.  Kuharska radionica</w:t>
      </w:r>
    </w:p>
    <w:p w:rsidR="00F33502" w:rsidRPr="00EC2B14" w:rsidRDefault="00F33502" w:rsidP="00EC2B14">
      <w:pPr>
        <w:jc w:val="both"/>
        <w:rPr>
          <w:rFonts w:ascii="Arial" w:hAnsi="Arial" w:cs="Arial"/>
          <w:b/>
          <w:sz w:val="24"/>
          <w:szCs w:val="24"/>
          <w:lang w:val="sl-SI"/>
        </w:rPr>
      </w:pPr>
      <w:r w:rsidRPr="00EC2B14">
        <w:rPr>
          <w:rFonts w:ascii="Arial" w:hAnsi="Arial" w:cs="Arial"/>
          <w:sz w:val="24"/>
          <w:szCs w:val="24"/>
          <w:lang w:val="sl-SI"/>
        </w:rPr>
        <w:t>Njena aktivnost planirana je povremeno i prigodno. Održana je 12 puta i sudjelovalo je do 60</w:t>
      </w:r>
      <w:r w:rsidRPr="00EC2B14">
        <w:rPr>
          <w:rFonts w:ascii="Arial" w:hAnsi="Arial" w:cs="Arial"/>
          <w:b/>
          <w:bCs/>
          <w:sz w:val="24"/>
          <w:szCs w:val="24"/>
          <w:lang w:val="sl-SI"/>
        </w:rPr>
        <w:t xml:space="preserve"> </w:t>
      </w:r>
      <w:r w:rsidRPr="00EC2B14">
        <w:rPr>
          <w:rFonts w:ascii="Arial" w:hAnsi="Arial" w:cs="Arial"/>
          <w:sz w:val="24"/>
          <w:szCs w:val="24"/>
          <w:lang w:val="sl-SI"/>
        </w:rPr>
        <w:t>korisnika. Radionice su organizirane uoči Uskrsa (bojanje pisanica), za Dane kruha (oblikovanje tijesta, pečenje palačinki, fritule, pita od jabuka). U veljači je održan tjedan palačinki. U suradnji sa O. Š. „V. Nazor“ Rovinj organizirane su zajedničke kuharske radionice izrade pljukanaca djece škole  i korisnika Doma.</w:t>
      </w:r>
    </w:p>
    <w:p w:rsidR="003C51A7" w:rsidRDefault="003C51A7" w:rsidP="00F33502">
      <w:pPr>
        <w:pStyle w:val="WW-BodyText2"/>
        <w:rPr>
          <w:rFonts w:ascii="Arial" w:hAnsi="Arial" w:cs="Arial"/>
          <w:b/>
          <w:lang w:val="sl-SI"/>
        </w:rPr>
      </w:pPr>
    </w:p>
    <w:p w:rsidR="003C51A7" w:rsidRDefault="003C51A7" w:rsidP="00F33502">
      <w:pPr>
        <w:pStyle w:val="WW-BodyText2"/>
        <w:rPr>
          <w:rFonts w:ascii="Arial" w:hAnsi="Arial" w:cs="Arial"/>
          <w:b/>
          <w:lang w:val="sl-SI"/>
        </w:rPr>
      </w:pPr>
    </w:p>
    <w:p w:rsidR="00F33502" w:rsidRPr="000D323E" w:rsidRDefault="00F33502" w:rsidP="00F33502">
      <w:pPr>
        <w:pStyle w:val="WW-BodyText2"/>
        <w:rPr>
          <w:rFonts w:ascii="Arial" w:hAnsi="Arial" w:cs="Arial"/>
        </w:rPr>
      </w:pPr>
      <w:r w:rsidRPr="000D323E">
        <w:rPr>
          <w:rFonts w:ascii="Arial" w:hAnsi="Arial" w:cs="Arial"/>
          <w:b/>
          <w:lang w:val="sl-SI"/>
        </w:rPr>
        <w:lastRenderedPageBreak/>
        <w:t>11. Aktivnosti na stacionaru</w:t>
      </w:r>
    </w:p>
    <w:p w:rsidR="00F33502" w:rsidRPr="000D323E" w:rsidRDefault="00F33502" w:rsidP="00F33502">
      <w:pPr>
        <w:pStyle w:val="WW-BodyText2"/>
        <w:rPr>
          <w:rFonts w:ascii="Arial" w:hAnsi="Arial" w:cs="Arial"/>
        </w:rPr>
      </w:pPr>
    </w:p>
    <w:p w:rsidR="00F33502" w:rsidRPr="000D323E" w:rsidRDefault="00F33502" w:rsidP="00F33502">
      <w:pPr>
        <w:pStyle w:val="WW-BodyText21"/>
        <w:tabs>
          <w:tab w:val="left" w:pos="0"/>
        </w:tabs>
        <w:rPr>
          <w:rFonts w:ascii="Arial" w:hAnsi="Arial" w:cs="Arial"/>
        </w:rPr>
      </w:pPr>
      <w:r w:rsidRPr="000D323E">
        <w:rPr>
          <w:rFonts w:ascii="Arial" w:hAnsi="Arial" w:cs="Arial"/>
          <w:b w:val="0"/>
        </w:rPr>
        <w:t xml:space="preserve">  Aktivnosti na stacionaru odvijaju se povremeno. Rad je grupni i individualan. Sastav grupa je promjenjiv ovisno o zdravstvenom stanju i mogućnostima korisnika, kao i o njihovom odazivu za pojedinu aktivnost. Korisnici (10-20) sa stacionara okupljaju se radnim danom i u dnevnom centru. U grupama se igraju društvene igre, sluša se glazba i pjeva se, razgovara, pričaju se  vicevi. Individualno se korisnici prošetaju, nose im se tiskovine,  potiče ih se na aktivnosti, održavaju se postojeće komunikacijske i socijalne vještine, nudi im se podrška i savjetovanje, nepokretni se vode na misu i kulturno-zabavne aktivnosti organizirane u Domu, a za toplih dana korisnici se izvode u park. Dementne korisnike potiče se  tehnikom dosjećanja (razgovor o prošlim događajima, gledanje fotografije, prisjećanje imena, jednostavne matematičke operacije). Na Odjelu za oboljele od Alz. demencije i dr. demencija održavaju se aktivna jutra uz tjelovježbu, korisnici se izvode u šetnju parkom, a sudjelovali su i u čišćenju lavande ljeti u parku. Korisnici su okupirani bojanjem bojanki za odrasle, motanjem vune i raznim slagalicama. Za Božić su izrađivali božićne ukrase za bor i okitili jelku. Također, igra se „Čovječe, ne ljuti se“ i briškula.</w:t>
      </w:r>
    </w:p>
    <w:p w:rsidR="00F33502" w:rsidRPr="000D323E" w:rsidRDefault="00F33502" w:rsidP="00F33502">
      <w:pPr>
        <w:pStyle w:val="WW-BodyText21"/>
        <w:tabs>
          <w:tab w:val="left" w:pos="0"/>
        </w:tabs>
        <w:rPr>
          <w:rFonts w:ascii="Arial" w:hAnsi="Arial" w:cs="Arial"/>
        </w:rPr>
      </w:pPr>
    </w:p>
    <w:p w:rsidR="00F33502" w:rsidRPr="000D323E" w:rsidRDefault="00F33502" w:rsidP="00F33502">
      <w:pPr>
        <w:tabs>
          <w:tab w:val="left" w:pos="0"/>
        </w:tabs>
        <w:ind w:left="360" w:hanging="360"/>
        <w:jc w:val="both"/>
        <w:rPr>
          <w:rFonts w:ascii="Arial" w:hAnsi="Arial" w:cs="Arial"/>
          <w:lang w:val="sl-SI"/>
        </w:rPr>
      </w:pPr>
    </w:p>
    <w:p w:rsidR="00F33502" w:rsidRPr="000D323E" w:rsidRDefault="00F33502" w:rsidP="00F33502">
      <w:pPr>
        <w:tabs>
          <w:tab w:val="left" w:pos="0"/>
        </w:tabs>
        <w:ind w:left="360" w:hanging="360"/>
        <w:jc w:val="both"/>
        <w:rPr>
          <w:rFonts w:ascii="Arial" w:hAnsi="Arial" w:cs="Arial"/>
          <w:b/>
        </w:rPr>
      </w:pPr>
      <w:r w:rsidRPr="000D323E">
        <w:rPr>
          <w:rFonts w:ascii="Arial" w:hAnsi="Arial" w:cs="Arial"/>
          <w:b/>
          <w:sz w:val="28"/>
          <w:lang w:val="sl-SI"/>
        </w:rPr>
        <w:t>12. Individualne aktivnosti</w:t>
      </w:r>
    </w:p>
    <w:p w:rsidR="00F33502" w:rsidRPr="000D323E" w:rsidRDefault="00F33502" w:rsidP="00F33502">
      <w:pPr>
        <w:tabs>
          <w:tab w:val="left" w:pos="0"/>
        </w:tabs>
        <w:ind w:left="360" w:hanging="360"/>
        <w:rPr>
          <w:rFonts w:ascii="Arial" w:hAnsi="Arial" w:cs="Arial"/>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5"/>
      </w:tblGrid>
      <w:tr w:rsidR="00F33502" w:rsidRPr="000D323E" w:rsidTr="00F33502">
        <w:tc>
          <w:tcPr>
            <w:tcW w:w="4819" w:type="dxa"/>
            <w:tcBorders>
              <w:top w:val="single" w:sz="1" w:space="0" w:color="000000"/>
              <w:left w:val="single" w:sz="1" w:space="0" w:color="000000"/>
              <w:bottom w:val="single" w:sz="1" w:space="0" w:color="000000"/>
            </w:tcBorders>
            <w:shd w:val="clear" w:color="auto" w:fill="auto"/>
          </w:tcPr>
          <w:p w:rsidR="00F33502" w:rsidRPr="000D323E" w:rsidRDefault="00F33502" w:rsidP="00F33502">
            <w:pPr>
              <w:pStyle w:val="Sadrajitablice"/>
              <w:snapToGrid w:val="0"/>
              <w:rPr>
                <w:rFonts w:ascii="Arial" w:hAnsi="Arial" w:cs="Arial"/>
                <w:b/>
                <w:bCs/>
              </w:rPr>
            </w:pPr>
            <w:r w:rsidRPr="000D323E">
              <w:rPr>
                <w:rFonts w:ascii="Arial" w:hAnsi="Arial" w:cs="Arial"/>
                <w:b/>
                <w:bCs/>
              </w:rPr>
              <w:t xml:space="preserve">                         Aktivnosti</w:t>
            </w:r>
          </w:p>
        </w:tc>
        <w:tc>
          <w:tcPr>
            <w:tcW w:w="4815" w:type="dxa"/>
            <w:tcBorders>
              <w:top w:val="single" w:sz="1" w:space="0" w:color="000000"/>
              <w:left w:val="single" w:sz="1" w:space="0" w:color="000000"/>
              <w:bottom w:val="single" w:sz="1" w:space="0" w:color="000000"/>
              <w:right w:val="single" w:sz="1" w:space="0" w:color="000000"/>
            </w:tcBorders>
            <w:shd w:val="clear" w:color="auto" w:fill="auto"/>
          </w:tcPr>
          <w:p w:rsidR="00F33502" w:rsidRPr="000D323E" w:rsidRDefault="00F33502" w:rsidP="00F33502">
            <w:pPr>
              <w:pStyle w:val="Sadrajitablice"/>
              <w:snapToGrid w:val="0"/>
              <w:rPr>
                <w:rFonts w:ascii="Arial" w:hAnsi="Arial" w:cs="Arial"/>
              </w:rPr>
            </w:pPr>
            <w:r w:rsidRPr="000D323E">
              <w:rPr>
                <w:rFonts w:ascii="Arial" w:hAnsi="Arial" w:cs="Arial"/>
                <w:b/>
                <w:bCs/>
              </w:rPr>
              <w:t xml:space="preserve">                     Broj korisnika</w:t>
            </w:r>
          </w:p>
        </w:tc>
      </w:tr>
      <w:tr w:rsidR="00F33502" w:rsidRPr="000D323E" w:rsidTr="00F33502">
        <w:tc>
          <w:tcPr>
            <w:tcW w:w="4819" w:type="dxa"/>
            <w:tcBorders>
              <w:left w:val="single" w:sz="1" w:space="0" w:color="000000"/>
              <w:bottom w:val="single" w:sz="1" w:space="0" w:color="000000"/>
            </w:tcBorders>
            <w:shd w:val="clear" w:color="auto" w:fill="auto"/>
          </w:tcPr>
          <w:p w:rsidR="00F33502" w:rsidRPr="00EC2B14" w:rsidRDefault="00F33502" w:rsidP="00F33502">
            <w:pPr>
              <w:pStyle w:val="Sadrajitablice"/>
              <w:snapToGrid w:val="0"/>
              <w:rPr>
                <w:rFonts w:ascii="Arial" w:hAnsi="Arial" w:cs="Arial"/>
                <w:sz w:val="20"/>
                <w:szCs w:val="20"/>
              </w:rPr>
            </w:pPr>
            <w:r w:rsidRPr="00EC2B14">
              <w:rPr>
                <w:rFonts w:ascii="Arial" w:hAnsi="Arial" w:cs="Arial"/>
                <w:sz w:val="20"/>
                <w:szCs w:val="20"/>
              </w:rPr>
              <w:t xml:space="preserve">        Čitanje tiskovina, knjiga</w:t>
            </w:r>
          </w:p>
        </w:tc>
        <w:tc>
          <w:tcPr>
            <w:tcW w:w="4815" w:type="dxa"/>
            <w:tcBorders>
              <w:left w:val="single" w:sz="1" w:space="0" w:color="000000"/>
              <w:bottom w:val="single" w:sz="1" w:space="0" w:color="000000"/>
              <w:right w:val="single" w:sz="1" w:space="0" w:color="000000"/>
            </w:tcBorders>
            <w:shd w:val="clear" w:color="auto" w:fill="auto"/>
          </w:tcPr>
          <w:p w:rsidR="00F33502" w:rsidRPr="00EC2B14" w:rsidRDefault="00F33502" w:rsidP="00F33502">
            <w:pPr>
              <w:pStyle w:val="Sadrajitablice"/>
              <w:snapToGrid w:val="0"/>
              <w:jc w:val="center"/>
              <w:rPr>
                <w:rFonts w:ascii="Arial" w:hAnsi="Arial" w:cs="Arial"/>
                <w:sz w:val="20"/>
                <w:szCs w:val="20"/>
              </w:rPr>
            </w:pPr>
            <w:r w:rsidRPr="00EC2B14">
              <w:rPr>
                <w:rFonts w:ascii="Arial" w:hAnsi="Arial" w:cs="Arial"/>
                <w:sz w:val="20"/>
                <w:szCs w:val="20"/>
              </w:rPr>
              <w:t>63</w:t>
            </w:r>
          </w:p>
        </w:tc>
      </w:tr>
      <w:tr w:rsidR="00F33502" w:rsidRPr="000D323E" w:rsidTr="00F33502">
        <w:tc>
          <w:tcPr>
            <w:tcW w:w="4819" w:type="dxa"/>
            <w:tcBorders>
              <w:left w:val="single" w:sz="1" w:space="0" w:color="000000"/>
              <w:bottom w:val="single" w:sz="1" w:space="0" w:color="000000"/>
            </w:tcBorders>
            <w:shd w:val="clear" w:color="auto" w:fill="auto"/>
          </w:tcPr>
          <w:p w:rsidR="00F33502" w:rsidRPr="00EC2B14" w:rsidRDefault="00F33502" w:rsidP="00F33502">
            <w:pPr>
              <w:pStyle w:val="Sadrajitablice"/>
              <w:snapToGrid w:val="0"/>
              <w:rPr>
                <w:rFonts w:ascii="Arial" w:hAnsi="Arial" w:cs="Arial"/>
                <w:sz w:val="20"/>
                <w:szCs w:val="20"/>
              </w:rPr>
            </w:pPr>
            <w:r w:rsidRPr="00EC2B14">
              <w:rPr>
                <w:rFonts w:ascii="Arial" w:hAnsi="Arial" w:cs="Arial"/>
                <w:sz w:val="20"/>
                <w:szCs w:val="20"/>
              </w:rPr>
              <w:t xml:space="preserve">        Pisanje pjesama, skečeva, priča</w:t>
            </w:r>
          </w:p>
        </w:tc>
        <w:tc>
          <w:tcPr>
            <w:tcW w:w="4815" w:type="dxa"/>
            <w:tcBorders>
              <w:left w:val="single" w:sz="1" w:space="0" w:color="000000"/>
              <w:bottom w:val="single" w:sz="1" w:space="0" w:color="000000"/>
              <w:right w:val="single" w:sz="1" w:space="0" w:color="000000"/>
            </w:tcBorders>
            <w:shd w:val="clear" w:color="auto" w:fill="auto"/>
          </w:tcPr>
          <w:p w:rsidR="00F33502" w:rsidRPr="00EC2B14" w:rsidRDefault="00F33502" w:rsidP="00F33502">
            <w:pPr>
              <w:pStyle w:val="Sadrajitablice"/>
              <w:snapToGrid w:val="0"/>
              <w:jc w:val="center"/>
              <w:rPr>
                <w:rFonts w:ascii="Arial" w:hAnsi="Arial" w:cs="Arial"/>
                <w:sz w:val="20"/>
                <w:szCs w:val="20"/>
              </w:rPr>
            </w:pPr>
            <w:r w:rsidRPr="00EC2B14">
              <w:rPr>
                <w:rFonts w:ascii="Arial" w:hAnsi="Arial" w:cs="Arial"/>
                <w:sz w:val="20"/>
                <w:szCs w:val="20"/>
              </w:rPr>
              <w:t>2</w:t>
            </w:r>
          </w:p>
        </w:tc>
      </w:tr>
      <w:tr w:rsidR="00F33502" w:rsidRPr="000D323E" w:rsidTr="00F33502">
        <w:tc>
          <w:tcPr>
            <w:tcW w:w="4819" w:type="dxa"/>
            <w:tcBorders>
              <w:left w:val="single" w:sz="1" w:space="0" w:color="000000"/>
              <w:bottom w:val="single" w:sz="1" w:space="0" w:color="000000"/>
            </w:tcBorders>
            <w:shd w:val="clear" w:color="auto" w:fill="auto"/>
          </w:tcPr>
          <w:p w:rsidR="00F33502" w:rsidRPr="00EC2B14" w:rsidRDefault="00F33502" w:rsidP="00F33502">
            <w:pPr>
              <w:pStyle w:val="Sadrajitablice"/>
              <w:snapToGrid w:val="0"/>
              <w:rPr>
                <w:rFonts w:ascii="Arial" w:hAnsi="Arial" w:cs="Arial"/>
                <w:sz w:val="20"/>
                <w:szCs w:val="20"/>
              </w:rPr>
            </w:pPr>
            <w:r w:rsidRPr="00EC2B14">
              <w:rPr>
                <w:rFonts w:ascii="Arial" w:hAnsi="Arial" w:cs="Arial"/>
                <w:sz w:val="20"/>
                <w:szCs w:val="20"/>
              </w:rPr>
              <w:t xml:space="preserve">        Gledanje TV-a</w:t>
            </w:r>
          </w:p>
        </w:tc>
        <w:tc>
          <w:tcPr>
            <w:tcW w:w="4815" w:type="dxa"/>
            <w:tcBorders>
              <w:left w:val="single" w:sz="1" w:space="0" w:color="000000"/>
              <w:bottom w:val="single" w:sz="1" w:space="0" w:color="000000"/>
              <w:right w:val="single" w:sz="1" w:space="0" w:color="000000"/>
            </w:tcBorders>
            <w:shd w:val="clear" w:color="auto" w:fill="auto"/>
          </w:tcPr>
          <w:p w:rsidR="00F33502" w:rsidRPr="00EC2B14" w:rsidRDefault="00F33502" w:rsidP="00F33502">
            <w:pPr>
              <w:pStyle w:val="Sadrajitablice"/>
              <w:snapToGrid w:val="0"/>
              <w:jc w:val="center"/>
              <w:rPr>
                <w:rFonts w:ascii="Arial" w:hAnsi="Arial" w:cs="Arial"/>
                <w:sz w:val="20"/>
                <w:szCs w:val="20"/>
              </w:rPr>
            </w:pPr>
            <w:r w:rsidRPr="00EC2B14">
              <w:rPr>
                <w:rFonts w:ascii="Arial" w:hAnsi="Arial" w:cs="Arial"/>
                <w:sz w:val="20"/>
                <w:szCs w:val="20"/>
              </w:rPr>
              <w:t>138</w:t>
            </w:r>
          </w:p>
        </w:tc>
      </w:tr>
      <w:tr w:rsidR="00F33502" w:rsidRPr="000D323E" w:rsidTr="00F33502">
        <w:tc>
          <w:tcPr>
            <w:tcW w:w="4819" w:type="dxa"/>
            <w:tcBorders>
              <w:left w:val="single" w:sz="1" w:space="0" w:color="000000"/>
              <w:bottom w:val="single" w:sz="1" w:space="0" w:color="000000"/>
            </w:tcBorders>
            <w:shd w:val="clear" w:color="auto" w:fill="auto"/>
          </w:tcPr>
          <w:p w:rsidR="00F33502" w:rsidRPr="00EC2B14" w:rsidRDefault="00F33502" w:rsidP="00F33502">
            <w:pPr>
              <w:pStyle w:val="Sadrajitablice"/>
              <w:snapToGrid w:val="0"/>
              <w:rPr>
                <w:rFonts w:ascii="Arial" w:hAnsi="Arial" w:cs="Arial"/>
                <w:sz w:val="20"/>
                <w:szCs w:val="20"/>
              </w:rPr>
            </w:pPr>
            <w:r w:rsidRPr="00EC2B14">
              <w:rPr>
                <w:rFonts w:ascii="Arial" w:hAnsi="Arial" w:cs="Arial"/>
                <w:sz w:val="20"/>
                <w:szCs w:val="20"/>
              </w:rPr>
              <w:t xml:space="preserve">        Slušanje radija</w:t>
            </w:r>
          </w:p>
        </w:tc>
        <w:tc>
          <w:tcPr>
            <w:tcW w:w="4815" w:type="dxa"/>
            <w:tcBorders>
              <w:left w:val="single" w:sz="1" w:space="0" w:color="000000"/>
              <w:bottom w:val="single" w:sz="1" w:space="0" w:color="000000"/>
              <w:right w:val="single" w:sz="1" w:space="0" w:color="000000"/>
            </w:tcBorders>
            <w:shd w:val="clear" w:color="auto" w:fill="auto"/>
          </w:tcPr>
          <w:p w:rsidR="00F33502" w:rsidRPr="00EC2B14" w:rsidRDefault="00F33502" w:rsidP="00F33502">
            <w:pPr>
              <w:pStyle w:val="Sadrajitablice"/>
              <w:snapToGrid w:val="0"/>
              <w:jc w:val="center"/>
              <w:rPr>
                <w:rFonts w:ascii="Arial" w:hAnsi="Arial" w:cs="Arial"/>
                <w:sz w:val="20"/>
                <w:szCs w:val="20"/>
              </w:rPr>
            </w:pPr>
            <w:r w:rsidRPr="00EC2B14">
              <w:rPr>
                <w:rFonts w:ascii="Arial" w:hAnsi="Arial" w:cs="Arial"/>
                <w:sz w:val="20"/>
                <w:szCs w:val="20"/>
              </w:rPr>
              <w:t>58</w:t>
            </w:r>
          </w:p>
        </w:tc>
      </w:tr>
      <w:tr w:rsidR="00F33502" w:rsidRPr="000D323E" w:rsidTr="00F33502">
        <w:tc>
          <w:tcPr>
            <w:tcW w:w="4819" w:type="dxa"/>
            <w:tcBorders>
              <w:left w:val="single" w:sz="1" w:space="0" w:color="000000"/>
              <w:bottom w:val="single" w:sz="1" w:space="0" w:color="000000"/>
            </w:tcBorders>
            <w:shd w:val="clear" w:color="auto" w:fill="auto"/>
          </w:tcPr>
          <w:p w:rsidR="00F33502" w:rsidRPr="00EC2B14" w:rsidRDefault="00F33502" w:rsidP="00F33502">
            <w:pPr>
              <w:pStyle w:val="Sadrajitablice"/>
              <w:snapToGrid w:val="0"/>
              <w:rPr>
                <w:rFonts w:ascii="Arial" w:hAnsi="Arial" w:cs="Arial"/>
                <w:sz w:val="20"/>
                <w:szCs w:val="20"/>
              </w:rPr>
            </w:pPr>
            <w:r w:rsidRPr="00EC2B14">
              <w:rPr>
                <w:rFonts w:ascii="Arial" w:hAnsi="Arial" w:cs="Arial"/>
                <w:sz w:val="20"/>
                <w:szCs w:val="20"/>
              </w:rPr>
              <w:t xml:space="preserve">        Pomoć pri pospremanju suđa</w:t>
            </w:r>
          </w:p>
        </w:tc>
        <w:tc>
          <w:tcPr>
            <w:tcW w:w="4815" w:type="dxa"/>
            <w:tcBorders>
              <w:left w:val="single" w:sz="1" w:space="0" w:color="000000"/>
              <w:bottom w:val="single" w:sz="1" w:space="0" w:color="000000"/>
              <w:right w:val="single" w:sz="1" w:space="0" w:color="000000"/>
            </w:tcBorders>
            <w:shd w:val="clear" w:color="auto" w:fill="auto"/>
          </w:tcPr>
          <w:p w:rsidR="00F33502" w:rsidRPr="00EC2B14" w:rsidRDefault="00F33502" w:rsidP="00F33502">
            <w:pPr>
              <w:pStyle w:val="Sadrajitablice"/>
              <w:snapToGrid w:val="0"/>
              <w:jc w:val="center"/>
              <w:rPr>
                <w:rFonts w:ascii="Arial" w:hAnsi="Arial" w:cs="Arial"/>
                <w:sz w:val="20"/>
                <w:szCs w:val="20"/>
              </w:rPr>
            </w:pPr>
            <w:r w:rsidRPr="00EC2B14">
              <w:rPr>
                <w:rFonts w:ascii="Arial" w:hAnsi="Arial" w:cs="Arial"/>
                <w:sz w:val="20"/>
                <w:szCs w:val="20"/>
              </w:rPr>
              <w:t>2</w:t>
            </w:r>
          </w:p>
        </w:tc>
      </w:tr>
      <w:tr w:rsidR="00F33502" w:rsidRPr="000D323E" w:rsidTr="00F33502">
        <w:tc>
          <w:tcPr>
            <w:tcW w:w="4819" w:type="dxa"/>
            <w:tcBorders>
              <w:left w:val="single" w:sz="1" w:space="0" w:color="000000"/>
              <w:bottom w:val="single" w:sz="1" w:space="0" w:color="000000"/>
            </w:tcBorders>
            <w:shd w:val="clear" w:color="auto" w:fill="auto"/>
          </w:tcPr>
          <w:p w:rsidR="00F33502" w:rsidRPr="00EC2B14" w:rsidRDefault="00F33502" w:rsidP="00F33502">
            <w:pPr>
              <w:pStyle w:val="Sadrajitablice"/>
              <w:snapToGrid w:val="0"/>
              <w:rPr>
                <w:rFonts w:ascii="Arial" w:hAnsi="Arial" w:cs="Arial"/>
                <w:sz w:val="20"/>
                <w:szCs w:val="20"/>
              </w:rPr>
            </w:pPr>
            <w:r w:rsidRPr="00EC2B14">
              <w:rPr>
                <w:rFonts w:ascii="Arial" w:hAnsi="Arial" w:cs="Arial"/>
                <w:sz w:val="20"/>
                <w:szCs w:val="20"/>
              </w:rPr>
              <w:t xml:space="preserve">        Pomoć drugim korisnicima</w:t>
            </w:r>
          </w:p>
        </w:tc>
        <w:tc>
          <w:tcPr>
            <w:tcW w:w="4815" w:type="dxa"/>
            <w:tcBorders>
              <w:left w:val="single" w:sz="1" w:space="0" w:color="000000"/>
              <w:bottom w:val="single" w:sz="1" w:space="0" w:color="000000"/>
              <w:right w:val="single" w:sz="1" w:space="0" w:color="000000"/>
            </w:tcBorders>
            <w:shd w:val="clear" w:color="auto" w:fill="auto"/>
          </w:tcPr>
          <w:p w:rsidR="00F33502" w:rsidRPr="00EC2B14" w:rsidRDefault="00F33502" w:rsidP="00F33502">
            <w:pPr>
              <w:pStyle w:val="Sadrajitablice"/>
              <w:snapToGrid w:val="0"/>
              <w:jc w:val="center"/>
              <w:rPr>
                <w:rFonts w:ascii="Arial" w:hAnsi="Arial" w:cs="Arial"/>
                <w:sz w:val="20"/>
                <w:szCs w:val="20"/>
              </w:rPr>
            </w:pPr>
            <w:r w:rsidRPr="00EC2B14">
              <w:rPr>
                <w:rFonts w:ascii="Arial" w:hAnsi="Arial" w:cs="Arial"/>
                <w:sz w:val="20"/>
                <w:szCs w:val="20"/>
              </w:rPr>
              <w:t>5</w:t>
            </w:r>
          </w:p>
        </w:tc>
      </w:tr>
      <w:tr w:rsidR="00F33502" w:rsidRPr="000D323E" w:rsidTr="00F33502">
        <w:tc>
          <w:tcPr>
            <w:tcW w:w="4819" w:type="dxa"/>
            <w:tcBorders>
              <w:left w:val="single" w:sz="1" w:space="0" w:color="000000"/>
              <w:bottom w:val="single" w:sz="1" w:space="0" w:color="000000"/>
            </w:tcBorders>
            <w:shd w:val="clear" w:color="auto" w:fill="auto"/>
          </w:tcPr>
          <w:p w:rsidR="00F33502" w:rsidRPr="00EC2B14" w:rsidRDefault="00F33502" w:rsidP="00F33502">
            <w:pPr>
              <w:pStyle w:val="Sadrajitablice"/>
              <w:snapToGrid w:val="0"/>
              <w:rPr>
                <w:rFonts w:ascii="Arial" w:hAnsi="Arial" w:cs="Arial"/>
                <w:sz w:val="20"/>
                <w:szCs w:val="20"/>
              </w:rPr>
            </w:pPr>
            <w:r w:rsidRPr="00EC2B14">
              <w:rPr>
                <w:rFonts w:ascii="Arial" w:hAnsi="Arial" w:cs="Arial"/>
                <w:sz w:val="20"/>
                <w:szCs w:val="20"/>
              </w:rPr>
              <w:t xml:space="preserve">        Rad u komisijama, Vijeće korisnika</w:t>
            </w:r>
          </w:p>
        </w:tc>
        <w:tc>
          <w:tcPr>
            <w:tcW w:w="4815" w:type="dxa"/>
            <w:tcBorders>
              <w:left w:val="single" w:sz="1" w:space="0" w:color="000000"/>
              <w:bottom w:val="single" w:sz="1" w:space="0" w:color="000000"/>
              <w:right w:val="single" w:sz="1" w:space="0" w:color="000000"/>
            </w:tcBorders>
            <w:shd w:val="clear" w:color="auto" w:fill="auto"/>
          </w:tcPr>
          <w:p w:rsidR="00F33502" w:rsidRPr="00EC2B14" w:rsidRDefault="00F33502" w:rsidP="00F33502">
            <w:pPr>
              <w:pStyle w:val="Sadrajitablice"/>
              <w:snapToGrid w:val="0"/>
              <w:jc w:val="center"/>
              <w:rPr>
                <w:rFonts w:ascii="Arial" w:hAnsi="Arial" w:cs="Arial"/>
                <w:sz w:val="20"/>
                <w:szCs w:val="20"/>
              </w:rPr>
            </w:pPr>
            <w:r w:rsidRPr="00EC2B14">
              <w:rPr>
                <w:rFonts w:ascii="Arial" w:hAnsi="Arial" w:cs="Arial"/>
                <w:sz w:val="20"/>
                <w:szCs w:val="20"/>
              </w:rPr>
              <w:t>25</w:t>
            </w:r>
          </w:p>
        </w:tc>
      </w:tr>
      <w:tr w:rsidR="00F33502" w:rsidRPr="000D323E" w:rsidTr="00F33502">
        <w:tc>
          <w:tcPr>
            <w:tcW w:w="4819" w:type="dxa"/>
            <w:tcBorders>
              <w:left w:val="single" w:sz="1" w:space="0" w:color="000000"/>
              <w:bottom w:val="single" w:sz="1" w:space="0" w:color="000000"/>
            </w:tcBorders>
            <w:shd w:val="clear" w:color="auto" w:fill="auto"/>
          </w:tcPr>
          <w:p w:rsidR="00F33502" w:rsidRPr="00EC2B14" w:rsidRDefault="00F33502" w:rsidP="00F33502">
            <w:pPr>
              <w:pStyle w:val="Sadrajitablice"/>
              <w:snapToGrid w:val="0"/>
              <w:rPr>
                <w:rFonts w:ascii="Arial" w:hAnsi="Arial" w:cs="Arial"/>
                <w:sz w:val="20"/>
                <w:szCs w:val="20"/>
              </w:rPr>
            </w:pPr>
            <w:r w:rsidRPr="00EC2B14">
              <w:rPr>
                <w:rFonts w:ascii="Arial" w:hAnsi="Arial" w:cs="Arial"/>
                <w:sz w:val="20"/>
                <w:szCs w:val="20"/>
              </w:rPr>
              <w:t xml:space="preserve">        Briga o cvijeću i okolišu</w:t>
            </w:r>
          </w:p>
        </w:tc>
        <w:tc>
          <w:tcPr>
            <w:tcW w:w="4815" w:type="dxa"/>
            <w:tcBorders>
              <w:left w:val="single" w:sz="1" w:space="0" w:color="000000"/>
              <w:bottom w:val="single" w:sz="1" w:space="0" w:color="000000"/>
              <w:right w:val="single" w:sz="1" w:space="0" w:color="000000"/>
            </w:tcBorders>
            <w:shd w:val="clear" w:color="auto" w:fill="auto"/>
          </w:tcPr>
          <w:p w:rsidR="00F33502" w:rsidRPr="00EC2B14" w:rsidRDefault="00F33502" w:rsidP="00F33502">
            <w:pPr>
              <w:pStyle w:val="Sadrajitablice"/>
              <w:snapToGrid w:val="0"/>
              <w:jc w:val="center"/>
              <w:rPr>
                <w:rFonts w:ascii="Arial" w:hAnsi="Arial" w:cs="Arial"/>
                <w:sz w:val="20"/>
                <w:szCs w:val="20"/>
              </w:rPr>
            </w:pPr>
            <w:r w:rsidRPr="00EC2B14">
              <w:rPr>
                <w:rFonts w:ascii="Arial" w:hAnsi="Arial" w:cs="Arial"/>
                <w:sz w:val="20"/>
                <w:szCs w:val="20"/>
              </w:rPr>
              <w:t>8</w:t>
            </w:r>
          </w:p>
        </w:tc>
      </w:tr>
    </w:tbl>
    <w:p w:rsidR="00F33502" w:rsidRPr="000D323E" w:rsidRDefault="00F33502" w:rsidP="00F33502">
      <w:pPr>
        <w:pStyle w:val="Naslov2"/>
        <w:numPr>
          <w:ilvl w:val="1"/>
          <w:numId w:val="0"/>
        </w:numPr>
        <w:tabs>
          <w:tab w:val="left" w:pos="0"/>
        </w:tabs>
        <w:ind w:left="360" w:hanging="360"/>
        <w:rPr>
          <w:rFonts w:ascii="Arial" w:hAnsi="Arial" w:cs="Arial"/>
          <w:sz w:val="28"/>
        </w:rPr>
      </w:pPr>
      <w:r w:rsidRPr="000D323E">
        <w:rPr>
          <w:rFonts w:ascii="Arial" w:hAnsi="Arial" w:cs="Arial"/>
        </w:rPr>
        <w:t xml:space="preserve"> </w:t>
      </w:r>
    </w:p>
    <w:p w:rsidR="00F33502" w:rsidRDefault="00F33502" w:rsidP="00F33502">
      <w:pPr>
        <w:pStyle w:val="Naslov2"/>
        <w:numPr>
          <w:ilvl w:val="1"/>
          <w:numId w:val="0"/>
        </w:numPr>
        <w:tabs>
          <w:tab w:val="left" w:pos="0"/>
        </w:tabs>
        <w:ind w:left="360" w:hanging="360"/>
        <w:rPr>
          <w:rFonts w:ascii="Arial" w:hAnsi="Arial" w:cs="Arial"/>
          <w:sz w:val="28"/>
        </w:rPr>
      </w:pPr>
      <w:r w:rsidRPr="000D323E">
        <w:rPr>
          <w:rFonts w:ascii="Arial" w:hAnsi="Arial" w:cs="Arial"/>
          <w:sz w:val="28"/>
        </w:rPr>
        <w:t>13. Evidencija</w:t>
      </w:r>
    </w:p>
    <w:p w:rsidR="00EC2B14" w:rsidRPr="00EC2B14" w:rsidRDefault="00EC2B14" w:rsidP="00EC2B14">
      <w:pPr>
        <w:rPr>
          <w:lang w:val="de-DE" w:eastAsia="hi-IN" w:bidi="hi-IN"/>
        </w:rPr>
      </w:pPr>
    </w:p>
    <w:p w:rsidR="00F33502" w:rsidRPr="00EC2B14" w:rsidRDefault="00F33502" w:rsidP="00EC2B14">
      <w:pPr>
        <w:tabs>
          <w:tab w:val="left" w:pos="0"/>
        </w:tabs>
        <w:jc w:val="both"/>
        <w:rPr>
          <w:rFonts w:ascii="Arial" w:hAnsi="Arial" w:cs="Arial"/>
          <w:sz w:val="24"/>
          <w:szCs w:val="24"/>
          <w:lang w:val="de-DE"/>
        </w:rPr>
      </w:pPr>
      <w:r w:rsidRPr="00EC2B14">
        <w:rPr>
          <w:rFonts w:ascii="Arial" w:hAnsi="Arial" w:cs="Arial"/>
          <w:sz w:val="24"/>
          <w:szCs w:val="24"/>
          <w:lang w:val="de-DE"/>
        </w:rPr>
        <w:t>Izrađuje se tjedni, mjesečni i godišnji plan rada, bilježi se dinamika korisnika i provedba plana kroz</w:t>
      </w:r>
      <w:r w:rsidR="00EC2B14">
        <w:rPr>
          <w:rFonts w:ascii="Arial" w:hAnsi="Arial" w:cs="Arial"/>
          <w:sz w:val="24"/>
          <w:szCs w:val="24"/>
          <w:lang w:val="de-DE"/>
        </w:rPr>
        <w:t xml:space="preserve"> </w:t>
      </w:r>
      <w:r w:rsidRPr="00EC2B14">
        <w:rPr>
          <w:rFonts w:ascii="Arial" w:hAnsi="Arial" w:cs="Arial"/>
          <w:sz w:val="24"/>
          <w:szCs w:val="24"/>
          <w:lang w:val="de-DE"/>
        </w:rPr>
        <w:t>interesne grupe i evidentiraju se provedene radnookupacijske, kulturno-zabavne i rekreacijske</w:t>
      </w:r>
      <w:r w:rsidR="00EC2B14">
        <w:rPr>
          <w:rFonts w:ascii="Arial" w:hAnsi="Arial" w:cs="Arial"/>
          <w:sz w:val="24"/>
          <w:szCs w:val="24"/>
          <w:lang w:val="de-DE"/>
        </w:rPr>
        <w:t xml:space="preserve"> </w:t>
      </w:r>
      <w:r w:rsidRPr="00EC2B14">
        <w:rPr>
          <w:rFonts w:ascii="Arial" w:hAnsi="Arial" w:cs="Arial"/>
          <w:sz w:val="24"/>
          <w:szCs w:val="24"/>
          <w:lang w:val="de-DE"/>
        </w:rPr>
        <w:t>aktivnosti prema planu rada i vrši se evaluacija provedenih aktivnosti.</w:t>
      </w:r>
    </w:p>
    <w:p w:rsidR="00F33502" w:rsidRPr="00EC2B14" w:rsidRDefault="00F33502" w:rsidP="00EC2B14">
      <w:pPr>
        <w:tabs>
          <w:tab w:val="left" w:pos="0"/>
        </w:tabs>
        <w:jc w:val="both"/>
        <w:rPr>
          <w:rFonts w:ascii="Arial" w:hAnsi="Arial" w:cs="Arial"/>
          <w:sz w:val="24"/>
          <w:szCs w:val="24"/>
          <w:lang w:val="de-DE"/>
        </w:rPr>
      </w:pPr>
      <w:r w:rsidRPr="00EC2B14">
        <w:rPr>
          <w:rFonts w:ascii="Arial" w:hAnsi="Arial" w:cs="Arial"/>
          <w:sz w:val="24"/>
          <w:szCs w:val="24"/>
          <w:lang w:val="de-DE"/>
        </w:rPr>
        <w:t xml:space="preserve">Izrađuje se individualni plan rada, procjena </w:t>
      </w:r>
      <w:r w:rsidR="00EC2B14">
        <w:rPr>
          <w:rFonts w:ascii="Arial" w:hAnsi="Arial" w:cs="Arial"/>
          <w:sz w:val="24"/>
          <w:szCs w:val="24"/>
          <w:lang w:val="de-DE"/>
        </w:rPr>
        <w:t>stanja i sposobnosti korisnika,</w:t>
      </w:r>
      <w:r w:rsidRPr="00EC2B14">
        <w:rPr>
          <w:rFonts w:ascii="Arial" w:hAnsi="Arial" w:cs="Arial"/>
          <w:sz w:val="24"/>
          <w:szCs w:val="24"/>
          <w:lang w:val="de-DE"/>
        </w:rPr>
        <w:t>motivacijskim</w:t>
      </w:r>
      <w:r w:rsidR="00EC2B14">
        <w:rPr>
          <w:rFonts w:ascii="Arial" w:hAnsi="Arial" w:cs="Arial"/>
          <w:sz w:val="24"/>
          <w:szCs w:val="24"/>
          <w:lang w:val="de-DE"/>
        </w:rPr>
        <w:t xml:space="preserve"> </w:t>
      </w:r>
      <w:r w:rsidRPr="00EC2B14">
        <w:rPr>
          <w:rFonts w:ascii="Arial" w:hAnsi="Arial" w:cs="Arial"/>
          <w:sz w:val="24"/>
          <w:szCs w:val="24"/>
          <w:lang w:val="de-DE"/>
        </w:rPr>
        <w:t>razgovorima saznaju se interesi korisnika, bilježe se njihove aktivnosti, kao i evaluacija istih.</w:t>
      </w:r>
    </w:p>
    <w:p w:rsidR="00F33502" w:rsidRPr="00EC2B14" w:rsidRDefault="00F33502" w:rsidP="00EC2B14">
      <w:pPr>
        <w:tabs>
          <w:tab w:val="left" w:pos="0"/>
        </w:tabs>
        <w:ind w:left="360" w:hanging="360"/>
        <w:jc w:val="both"/>
        <w:rPr>
          <w:rFonts w:ascii="Arial" w:hAnsi="Arial" w:cs="Arial"/>
          <w:sz w:val="24"/>
          <w:szCs w:val="24"/>
          <w:lang w:val="de-DE"/>
        </w:rPr>
      </w:pPr>
      <w:r w:rsidRPr="00EC2B14">
        <w:rPr>
          <w:rFonts w:ascii="Arial" w:hAnsi="Arial" w:cs="Arial"/>
          <w:sz w:val="24"/>
          <w:szCs w:val="24"/>
          <w:lang w:val="de-DE"/>
        </w:rPr>
        <w:t>Aktivnosti se bilježe foto snimkama koje se arhiviraju.</w:t>
      </w:r>
    </w:p>
    <w:p w:rsidR="00F33502" w:rsidRPr="00EC2B14" w:rsidRDefault="00F33502" w:rsidP="00EC2B14">
      <w:pPr>
        <w:tabs>
          <w:tab w:val="left" w:pos="0"/>
        </w:tabs>
        <w:ind w:left="360" w:hanging="360"/>
        <w:jc w:val="both"/>
        <w:rPr>
          <w:rFonts w:ascii="Arial" w:hAnsi="Arial" w:cs="Arial"/>
          <w:sz w:val="24"/>
          <w:szCs w:val="24"/>
          <w:lang w:val="de-DE"/>
        </w:rPr>
      </w:pPr>
      <w:r w:rsidRPr="00EC2B14">
        <w:rPr>
          <w:rFonts w:ascii="Arial" w:hAnsi="Arial" w:cs="Arial"/>
          <w:sz w:val="24"/>
          <w:szCs w:val="24"/>
          <w:lang w:val="de-DE"/>
        </w:rPr>
        <w:t>Evidentiraju se članci o Domu objavljeni u raznim tiskovinama</w:t>
      </w:r>
      <w:r w:rsidRPr="00EC2B14">
        <w:rPr>
          <w:rFonts w:ascii="Arial" w:hAnsi="Arial" w:cs="Arial"/>
          <w:b/>
          <w:bCs/>
          <w:sz w:val="24"/>
          <w:szCs w:val="24"/>
          <w:lang w:val="de-DE"/>
        </w:rPr>
        <w:t>.</w:t>
      </w:r>
    </w:p>
    <w:p w:rsidR="00F33502" w:rsidRPr="00EC2B14" w:rsidRDefault="00F33502" w:rsidP="00EC2B14">
      <w:pPr>
        <w:tabs>
          <w:tab w:val="left" w:pos="0"/>
        </w:tabs>
        <w:ind w:left="360" w:hanging="360"/>
        <w:jc w:val="both"/>
        <w:rPr>
          <w:rFonts w:ascii="Arial" w:hAnsi="Arial" w:cs="Arial"/>
          <w:sz w:val="24"/>
          <w:szCs w:val="24"/>
          <w:lang w:val="de-DE"/>
        </w:rPr>
      </w:pPr>
      <w:r w:rsidRPr="00EC2B14">
        <w:rPr>
          <w:rFonts w:ascii="Arial" w:hAnsi="Arial" w:cs="Arial"/>
          <w:sz w:val="24"/>
          <w:szCs w:val="24"/>
          <w:lang w:val="de-DE"/>
        </w:rPr>
        <w:t>Vodi se evidencija rada volontera i izvješće MZDOMISP.</w:t>
      </w:r>
    </w:p>
    <w:p w:rsidR="00F33502" w:rsidRDefault="00F33502" w:rsidP="00F33502">
      <w:pPr>
        <w:tabs>
          <w:tab w:val="left" w:pos="0"/>
        </w:tabs>
        <w:ind w:left="360" w:hanging="360"/>
        <w:jc w:val="both"/>
        <w:rPr>
          <w:rFonts w:ascii="Arial" w:hAnsi="Arial" w:cs="Arial"/>
          <w:lang w:val="de-DE"/>
        </w:rPr>
      </w:pPr>
    </w:p>
    <w:p w:rsidR="00EC2B14" w:rsidRPr="000D323E" w:rsidRDefault="00EC2B14" w:rsidP="00F33502">
      <w:pPr>
        <w:tabs>
          <w:tab w:val="left" w:pos="0"/>
        </w:tabs>
        <w:ind w:left="360" w:hanging="360"/>
        <w:jc w:val="both"/>
        <w:rPr>
          <w:rFonts w:ascii="Arial" w:hAnsi="Arial" w:cs="Arial"/>
          <w:lang w:val="de-DE"/>
        </w:rPr>
      </w:pPr>
    </w:p>
    <w:p w:rsidR="00F33502" w:rsidRPr="000D323E" w:rsidRDefault="00F33502" w:rsidP="00F33502">
      <w:pPr>
        <w:tabs>
          <w:tab w:val="left" w:pos="0"/>
        </w:tabs>
        <w:ind w:left="360" w:hanging="360"/>
        <w:jc w:val="both"/>
        <w:rPr>
          <w:rFonts w:ascii="Arial" w:hAnsi="Arial" w:cs="Arial"/>
          <w:lang w:val="de-DE"/>
        </w:rPr>
      </w:pPr>
    </w:p>
    <w:p w:rsidR="003C51A7" w:rsidRDefault="003C51A7" w:rsidP="00F33502">
      <w:pPr>
        <w:tabs>
          <w:tab w:val="left" w:pos="0"/>
        </w:tabs>
        <w:ind w:left="360" w:hanging="360"/>
        <w:jc w:val="both"/>
        <w:rPr>
          <w:rFonts w:ascii="Arial" w:hAnsi="Arial" w:cs="Arial"/>
          <w:b/>
          <w:bCs/>
          <w:sz w:val="28"/>
          <w:szCs w:val="28"/>
          <w:lang w:val="de-DE"/>
        </w:rPr>
      </w:pPr>
    </w:p>
    <w:p w:rsidR="003C51A7" w:rsidRDefault="003C51A7" w:rsidP="00F33502">
      <w:pPr>
        <w:tabs>
          <w:tab w:val="left" w:pos="0"/>
        </w:tabs>
        <w:ind w:left="360" w:hanging="360"/>
        <w:jc w:val="both"/>
        <w:rPr>
          <w:rFonts w:ascii="Arial" w:hAnsi="Arial" w:cs="Arial"/>
          <w:b/>
          <w:bCs/>
          <w:sz w:val="28"/>
          <w:szCs w:val="28"/>
          <w:lang w:val="de-DE"/>
        </w:rPr>
      </w:pPr>
    </w:p>
    <w:p w:rsidR="00F33502" w:rsidRPr="00EC2B14" w:rsidRDefault="00F33502" w:rsidP="00F33502">
      <w:pPr>
        <w:tabs>
          <w:tab w:val="left" w:pos="0"/>
        </w:tabs>
        <w:ind w:left="360" w:hanging="360"/>
        <w:jc w:val="both"/>
        <w:rPr>
          <w:rFonts w:ascii="Arial" w:hAnsi="Arial" w:cs="Arial"/>
          <w:b/>
          <w:bCs/>
          <w:sz w:val="28"/>
          <w:szCs w:val="28"/>
          <w:lang w:val="de-DE"/>
        </w:rPr>
      </w:pPr>
      <w:r w:rsidRPr="00EC2B14">
        <w:rPr>
          <w:rFonts w:ascii="Arial" w:hAnsi="Arial" w:cs="Arial"/>
          <w:b/>
          <w:bCs/>
          <w:sz w:val="28"/>
          <w:szCs w:val="28"/>
          <w:lang w:val="de-DE"/>
        </w:rPr>
        <w:lastRenderedPageBreak/>
        <w:t>REZIME AKTIVNOSTI</w:t>
      </w:r>
    </w:p>
    <w:p w:rsidR="00F33502" w:rsidRPr="00EC2B14" w:rsidRDefault="00F33502" w:rsidP="00F33502">
      <w:pPr>
        <w:tabs>
          <w:tab w:val="left" w:pos="0"/>
        </w:tabs>
        <w:ind w:left="360" w:hanging="360"/>
        <w:jc w:val="both"/>
        <w:rPr>
          <w:rFonts w:ascii="Arial" w:hAnsi="Arial" w:cs="Arial"/>
          <w:b/>
          <w:bCs/>
          <w:sz w:val="24"/>
          <w:szCs w:val="24"/>
          <w:lang w:val="de-DE"/>
        </w:rPr>
      </w:pPr>
    </w:p>
    <w:tbl>
      <w:tblPr>
        <w:tblW w:w="0" w:type="auto"/>
        <w:tblInd w:w="20" w:type="dxa"/>
        <w:tblLayout w:type="fixed"/>
        <w:tblCellMar>
          <w:top w:w="55" w:type="dxa"/>
          <w:left w:w="55" w:type="dxa"/>
          <w:bottom w:w="55" w:type="dxa"/>
          <w:right w:w="55" w:type="dxa"/>
        </w:tblCellMar>
        <w:tblLook w:val="0000" w:firstRow="0" w:lastRow="0" w:firstColumn="0" w:lastColumn="0" w:noHBand="0" w:noVBand="0"/>
      </w:tblPr>
      <w:tblGrid>
        <w:gridCol w:w="4830"/>
        <w:gridCol w:w="4834"/>
      </w:tblGrid>
      <w:tr w:rsidR="00F33502" w:rsidRPr="000D323E" w:rsidTr="00F33502">
        <w:tc>
          <w:tcPr>
            <w:tcW w:w="4830" w:type="dxa"/>
            <w:tcBorders>
              <w:top w:val="single" w:sz="1" w:space="0" w:color="000000"/>
              <w:left w:val="single" w:sz="1" w:space="0" w:color="000000"/>
              <w:bottom w:val="single" w:sz="1" w:space="0" w:color="000000"/>
            </w:tcBorders>
            <w:shd w:val="clear" w:color="auto" w:fill="auto"/>
          </w:tcPr>
          <w:p w:rsidR="00F33502" w:rsidRPr="000D323E" w:rsidRDefault="00F33502" w:rsidP="00F33502">
            <w:pPr>
              <w:pStyle w:val="Sadrajitablice"/>
              <w:snapToGrid w:val="0"/>
              <w:rPr>
                <w:rFonts w:ascii="Arial" w:hAnsi="Arial" w:cs="Arial"/>
                <w:b/>
                <w:bCs/>
              </w:rPr>
            </w:pPr>
            <w:r w:rsidRPr="000D323E">
              <w:rPr>
                <w:rFonts w:ascii="Arial" w:hAnsi="Arial" w:cs="Arial"/>
                <w:b/>
                <w:bCs/>
              </w:rPr>
              <w:t xml:space="preserve">                  Aktivnosti</w:t>
            </w:r>
          </w:p>
        </w:tc>
        <w:tc>
          <w:tcPr>
            <w:tcW w:w="4834" w:type="dxa"/>
            <w:tcBorders>
              <w:top w:val="single" w:sz="1" w:space="0" w:color="000000"/>
              <w:left w:val="single" w:sz="1" w:space="0" w:color="000000"/>
              <w:bottom w:val="single" w:sz="1" w:space="0" w:color="000000"/>
              <w:right w:val="single" w:sz="1" w:space="0" w:color="000000"/>
            </w:tcBorders>
            <w:shd w:val="clear" w:color="auto" w:fill="auto"/>
          </w:tcPr>
          <w:p w:rsidR="00F33502" w:rsidRPr="000D323E" w:rsidRDefault="00F33502" w:rsidP="00F33502">
            <w:pPr>
              <w:pStyle w:val="Sadrajitablice"/>
              <w:snapToGrid w:val="0"/>
              <w:rPr>
                <w:rFonts w:ascii="Arial" w:hAnsi="Arial" w:cs="Arial"/>
              </w:rPr>
            </w:pPr>
            <w:r w:rsidRPr="000D323E">
              <w:rPr>
                <w:rFonts w:ascii="Arial" w:hAnsi="Arial" w:cs="Arial"/>
                <w:b/>
                <w:bCs/>
              </w:rPr>
              <w:t xml:space="preserve">                        Broj korisnika</w:t>
            </w:r>
          </w:p>
        </w:tc>
      </w:tr>
      <w:tr w:rsidR="00F33502" w:rsidRPr="000D323E" w:rsidTr="00F33502">
        <w:tc>
          <w:tcPr>
            <w:tcW w:w="4830" w:type="dxa"/>
            <w:tcBorders>
              <w:left w:val="single" w:sz="1" w:space="0" w:color="000000"/>
              <w:bottom w:val="single" w:sz="1" w:space="0" w:color="000000"/>
            </w:tcBorders>
            <w:shd w:val="clear" w:color="auto" w:fill="auto"/>
          </w:tcPr>
          <w:p w:rsidR="00F33502" w:rsidRPr="00EC2B14" w:rsidRDefault="00F33502" w:rsidP="00EC2B14">
            <w:pPr>
              <w:pStyle w:val="Sadrajitablice"/>
              <w:snapToGrid w:val="0"/>
              <w:rPr>
                <w:rFonts w:ascii="Arial" w:hAnsi="Arial" w:cs="Arial"/>
                <w:sz w:val="20"/>
                <w:szCs w:val="20"/>
              </w:rPr>
            </w:pPr>
            <w:r w:rsidRPr="00EC2B14">
              <w:rPr>
                <w:rFonts w:ascii="Arial" w:hAnsi="Arial" w:cs="Arial"/>
                <w:sz w:val="20"/>
                <w:szCs w:val="20"/>
              </w:rPr>
              <w:t>Boćanje</w:t>
            </w:r>
          </w:p>
        </w:tc>
        <w:tc>
          <w:tcPr>
            <w:tcW w:w="4834" w:type="dxa"/>
            <w:tcBorders>
              <w:left w:val="single" w:sz="1" w:space="0" w:color="000000"/>
              <w:bottom w:val="single" w:sz="1" w:space="0" w:color="000000"/>
              <w:right w:val="single" w:sz="1" w:space="0" w:color="000000"/>
            </w:tcBorders>
            <w:shd w:val="clear" w:color="auto" w:fill="auto"/>
          </w:tcPr>
          <w:p w:rsidR="00F33502" w:rsidRPr="00EC2B14" w:rsidRDefault="00F33502" w:rsidP="00EC2B14">
            <w:pPr>
              <w:pStyle w:val="Sadrajitablice"/>
              <w:snapToGrid w:val="0"/>
              <w:jc w:val="center"/>
              <w:rPr>
                <w:rFonts w:ascii="Arial" w:hAnsi="Arial" w:cs="Arial"/>
                <w:sz w:val="20"/>
                <w:szCs w:val="20"/>
              </w:rPr>
            </w:pPr>
            <w:r w:rsidRPr="00EC2B14">
              <w:rPr>
                <w:rFonts w:ascii="Arial" w:hAnsi="Arial" w:cs="Arial"/>
                <w:sz w:val="20"/>
                <w:szCs w:val="20"/>
              </w:rPr>
              <w:t>8</w:t>
            </w:r>
          </w:p>
        </w:tc>
      </w:tr>
      <w:tr w:rsidR="00F33502" w:rsidRPr="000D323E" w:rsidTr="00F33502">
        <w:tc>
          <w:tcPr>
            <w:tcW w:w="4830" w:type="dxa"/>
            <w:tcBorders>
              <w:left w:val="single" w:sz="1" w:space="0" w:color="000000"/>
              <w:bottom w:val="single" w:sz="1" w:space="0" w:color="000000"/>
            </w:tcBorders>
            <w:shd w:val="clear" w:color="auto" w:fill="auto"/>
          </w:tcPr>
          <w:p w:rsidR="00F33502" w:rsidRPr="00EC2B14" w:rsidRDefault="00F33502" w:rsidP="00EC2B14">
            <w:pPr>
              <w:pStyle w:val="Sadrajitablice"/>
              <w:snapToGrid w:val="0"/>
              <w:rPr>
                <w:rFonts w:ascii="Arial" w:hAnsi="Arial" w:cs="Arial"/>
                <w:sz w:val="20"/>
                <w:szCs w:val="20"/>
              </w:rPr>
            </w:pPr>
            <w:r w:rsidRPr="00EC2B14">
              <w:rPr>
                <w:rFonts w:ascii="Arial" w:hAnsi="Arial" w:cs="Arial"/>
                <w:sz w:val="20"/>
                <w:szCs w:val="20"/>
              </w:rPr>
              <w:t>Pikado</w:t>
            </w:r>
          </w:p>
        </w:tc>
        <w:tc>
          <w:tcPr>
            <w:tcW w:w="4834" w:type="dxa"/>
            <w:tcBorders>
              <w:left w:val="single" w:sz="1" w:space="0" w:color="000000"/>
              <w:bottom w:val="single" w:sz="1" w:space="0" w:color="000000"/>
              <w:right w:val="single" w:sz="1" w:space="0" w:color="000000"/>
            </w:tcBorders>
            <w:shd w:val="clear" w:color="auto" w:fill="auto"/>
          </w:tcPr>
          <w:p w:rsidR="00F33502" w:rsidRPr="00EC2B14" w:rsidRDefault="00F33502" w:rsidP="00EC2B14">
            <w:pPr>
              <w:pStyle w:val="Sadrajitablice"/>
              <w:snapToGrid w:val="0"/>
              <w:jc w:val="center"/>
              <w:rPr>
                <w:rFonts w:ascii="Arial" w:hAnsi="Arial" w:cs="Arial"/>
                <w:sz w:val="20"/>
                <w:szCs w:val="20"/>
              </w:rPr>
            </w:pPr>
            <w:r w:rsidRPr="00EC2B14">
              <w:rPr>
                <w:rFonts w:ascii="Arial" w:hAnsi="Arial" w:cs="Arial"/>
                <w:sz w:val="20"/>
                <w:szCs w:val="20"/>
              </w:rPr>
              <w:t>15</w:t>
            </w:r>
          </w:p>
        </w:tc>
      </w:tr>
      <w:tr w:rsidR="00F33502" w:rsidRPr="000D323E" w:rsidTr="00F33502">
        <w:tc>
          <w:tcPr>
            <w:tcW w:w="4830" w:type="dxa"/>
            <w:tcBorders>
              <w:left w:val="single" w:sz="1" w:space="0" w:color="000000"/>
              <w:bottom w:val="single" w:sz="1" w:space="0" w:color="000000"/>
            </w:tcBorders>
            <w:shd w:val="clear" w:color="auto" w:fill="auto"/>
          </w:tcPr>
          <w:p w:rsidR="00F33502" w:rsidRPr="00EC2B14" w:rsidRDefault="00F33502" w:rsidP="00EC2B14">
            <w:pPr>
              <w:pStyle w:val="Sadrajitablice"/>
              <w:snapToGrid w:val="0"/>
              <w:rPr>
                <w:rFonts w:ascii="Arial" w:hAnsi="Arial" w:cs="Arial"/>
                <w:sz w:val="20"/>
                <w:szCs w:val="20"/>
              </w:rPr>
            </w:pPr>
            <w:r w:rsidRPr="00EC2B14">
              <w:rPr>
                <w:rFonts w:ascii="Arial" w:hAnsi="Arial" w:cs="Arial"/>
                <w:sz w:val="20"/>
                <w:szCs w:val="20"/>
              </w:rPr>
              <w:t>Viseća kuglana</w:t>
            </w:r>
          </w:p>
        </w:tc>
        <w:tc>
          <w:tcPr>
            <w:tcW w:w="4834" w:type="dxa"/>
            <w:tcBorders>
              <w:left w:val="single" w:sz="1" w:space="0" w:color="000000"/>
              <w:bottom w:val="single" w:sz="1" w:space="0" w:color="000000"/>
              <w:right w:val="single" w:sz="1" w:space="0" w:color="000000"/>
            </w:tcBorders>
            <w:shd w:val="clear" w:color="auto" w:fill="auto"/>
          </w:tcPr>
          <w:p w:rsidR="00F33502" w:rsidRPr="00EC2B14" w:rsidRDefault="00F33502" w:rsidP="00EC2B14">
            <w:pPr>
              <w:pStyle w:val="Sadrajitablice"/>
              <w:snapToGrid w:val="0"/>
              <w:jc w:val="center"/>
              <w:rPr>
                <w:rFonts w:ascii="Arial" w:hAnsi="Arial" w:cs="Arial"/>
                <w:sz w:val="20"/>
                <w:szCs w:val="20"/>
              </w:rPr>
            </w:pPr>
            <w:r w:rsidRPr="00EC2B14">
              <w:rPr>
                <w:rFonts w:ascii="Arial" w:hAnsi="Arial" w:cs="Arial"/>
                <w:sz w:val="20"/>
                <w:szCs w:val="20"/>
              </w:rPr>
              <w:t>10</w:t>
            </w:r>
          </w:p>
        </w:tc>
      </w:tr>
      <w:tr w:rsidR="00F33502" w:rsidRPr="000D323E" w:rsidTr="00F33502">
        <w:tc>
          <w:tcPr>
            <w:tcW w:w="4830" w:type="dxa"/>
            <w:tcBorders>
              <w:left w:val="single" w:sz="1" w:space="0" w:color="000000"/>
              <w:bottom w:val="single" w:sz="1" w:space="0" w:color="000000"/>
            </w:tcBorders>
            <w:shd w:val="clear" w:color="auto" w:fill="auto"/>
          </w:tcPr>
          <w:p w:rsidR="00F33502" w:rsidRPr="00EC2B14" w:rsidRDefault="00F33502" w:rsidP="00EC2B14">
            <w:pPr>
              <w:pStyle w:val="Sadrajitablice"/>
              <w:snapToGrid w:val="0"/>
              <w:rPr>
                <w:rFonts w:ascii="Arial" w:hAnsi="Arial" w:cs="Arial"/>
                <w:sz w:val="20"/>
                <w:szCs w:val="20"/>
              </w:rPr>
            </w:pPr>
            <w:r w:rsidRPr="00EC2B14">
              <w:rPr>
                <w:rFonts w:ascii="Arial" w:hAnsi="Arial" w:cs="Arial"/>
                <w:sz w:val="20"/>
                <w:szCs w:val="20"/>
              </w:rPr>
              <w:t>Šetnja</w:t>
            </w:r>
          </w:p>
        </w:tc>
        <w:tc>
          <w:tcPr>
            <w:tcW w:w="4834" w:type="dxa"/>
            <w:tcBorders>
              <w:left w:val="single" w:sz="1" w:space="0" w:color="000000"/>
              <w:bottom w:val="single" w:sz="1" w:space="0" w:color="000000"/>
              <w:right w:val="single" w:sz="1" w:space="0" w:color="000000"/>
            </w:tcBorders>
            <w:shd w:val="clear" w:color="auto" w:fill="auto"/>
          </w:tcPr>
          <w:p w:rsidR="00F33502" w:rsidRPr="00EC2B14" w:rsidRDefault="00F33502" w:rsidP="00EC2B14">
            <w:pPr>
              <w:pStyle w:val="Sadrajitablice"/>
              <w:snapToGrid w:val="0"/>
              <w:jc w:val="center"/>
              <w:rPr>
                <w:rFonts w:ascii="Arial" w:hAnsi="Arial" w:cs="Arial"/>
                <w:sz w:val="20"/>
                <w:szCs w:val="20"/>
              </w:rPr>
            </w:pPr>
            <w:r w:rsidRPr="00EC2B14">
              <w:rPr>
                <w:rFonts w:ascii="Arial" w:hAnsi="Arial" w:cs="Arial"/>
                <w:sz w:val="20"/>
                <w:szCs w:val="20"/>
              </w:rPr>
              <w:t>23</w:t>
            </w:r>
          </w:p>
        </w:tc>
      </w:tr>
      <w:tr w:rsidR="00F33502" w:rsidRPr="000D323E" w:rsidTr="00F33502">
        <w:tc>
          <w:tcPr>
            <w:tcW w:w="4830" w:type="dxa"/>
            <w:tcBorders>
              <w:left w:val="single" w:sz="1" w:space="0" w:color="000000"/>
              <w:bottom w:val="single" w:sz="1" w:space="0" w:color="000000"/>
            </w:tcBorders>
            <w:shd w:val="clear" w:color="auto" w:fill="auto"/>
          </w:tcPr>
          <w:p w:rsidR="00F33502" w:rsidRPr="00EC2B14" w:rsidRDefault="00F33502" w:rsidP="00EC2B14">
            <w:pPr>
              <w:pStyle w:val="Sadrajitablice"/>
              <w:snapToGrid w:val="0"/>
              <w:rPr>
                <w:rFonts w:ascii="Arial" w:hAnsi="Arial" w:cs="Arial"/>
                <w:sz w:val="20"/>
                <w:szCs w:val="20"/>
              </w:rPr>
            </w:pPr>
            <w:r w:rsidRPr="00EC2B14">
              <w:rPr>
                <w:rFonts w:ascii="Arial" w:hAnsi="Arial" w:cs="Arial"/>
                <w:sz w:val="20"/>
                <w:szCs w:val="20"/>
              </w:rPr>
              <w:t>Kulturno-zabavne aktivnosti</w:t>
            </w:r>
          </w:p>
        </w:tc>
        <w:tc>
          <w:tcPr>
            <w:tcW w:w="4834" w:type="dxa"/>
            <w:tcBorders>
              <w:left w:val="single" w:sz="1" w:space="0" w:color="000000"/>
              <w:bottom w:val="single" w:sz="1" w:space="0" w:color="000000"/>
              <w:right w:val="single" w:sz="1" w:space="0" w:color="000000"/>
            </w:tcBorders>
            <w:shd w:val="clear" w:color="auto" w:fill="auto"/>
          </w:tcPr>
          <w:p w:rsidR="00F33502" w:rsidRPr="00EC2B14" w:rsidRDefault="00F33502" w:rsidP="00EC2B14">
            <w:pPr>
              <w:pStyle w:val="Sadrajitablice"/>
              <w:snapToGrid w:val="0"/>
              <w:jc w:val="center"/>
              <w:rPr>
                <w:rFonts w:ascii="Arial" w:hAnsi="Arial" w:cs="Arial"/>
                <w:sz w:val="20"/>
                <w:szCs w:val="20"/>
              </w:rPr>
            </w:pPr>
            <w:r w:rsidRPr="00EC2B14">
              <w:rPr>
                <w:rFonts w:ascii="Arial" w:hAnsi="Arial" w:cs="Arial"/>
                <w:sz w:val="20"/>
                <w:szCs w:val="20"/>
              </w:rPr>
              <w:t>58</w:t>
            </w:r>
          </w:p>
        </w:tc>
      </w:tr>
      <w:tr w:rsidR="00F33502" w:rsidRPr="000D323E" w:rsidTr="00F33502">
        <w:tc>
          <w:tcPr>
            <w:tcW w:w="4830" w:type="dxa"/>
            <w:tcBorders>
              <w:left w:val="single" w:sz="1" w:space="0" w:color="000000"/>
              <w:bottom w:val="single" w:sz="1" w:space="0" w:color="000000"/>
            </w:tcBorders>
            <w:shd w:val="clear" w:color="auto" w:fill="auto"/>
          </w:tcPr>
          <w:p w:rsidR="00F33502" w:rsidRPr="00EC2B14" w:rsidRDefault="00F33502" w:rsidP="00EC2B14">
            <w:pPr>
              <w:pStyle w:val="Sadrajitablice"/>
              <w:snapToGrid w:val="0"/>
              <w:rPr>
                <w:rFonts w:ascii="Arial" w:hAnsi="Arial" w:cs="Arial"/>
                <w:sz w:val="20"/>
                <w:szCs w:val="20"/>
              </w:rPr>
            </w:pPr>
            <w:r w:rsidRPr="00EC2B14">
              <w:rPr>
                <w:rFonts w:ascii="Arial" w:hAnsi="Arial" w:cs="Arial"/>
                <w:sz w:val="20"/>
                <w:szCs w:val="20"/>
              </w:rPr>
              <w:t>Vjerski sadržaji</w:t>
            </w:r>
          </w:p>
        </w:tc>
        <w:tc>
          <w:tcPr>
            <w:tcW w:w="4834" w:type="dxa"/>
            <w:tcBorders>
              <w:left w:val="single" w:sz="1" w:space="0" w:color="000000"/>
              <w:bottom w:val="single" w:sz="1" w:space="0" w:color="000000"/>
              <w:right w:val="single" w:sz="1" w:space="0" w:color="000000"/>
            </w:tcBorders>
            <w:shd w:val="clear" w:color="auto" w:fill="auto"/>
          </w:tcPr>
          <w:p w:rsidR="00F33502" w:rsidRPr="00EC2B14" w:rsidRDefault="00F33502" w:rsidP="00EC2B14">
            <w:pPr>
              <w:pStyle w:val="Sadrajitablice"/>
              <w:snapToGrid w:val="0"/>
              <w:jc w:val="center"/>
              <w:rPr>
                <w:rFonts w:ascii="Arial" w:hAnsi="Arial" w:cs="Arial"/>
                <w:sz w:val="20"/>
                <w:szCs w:val="20"/>
              </w:rPr>
            </w:pPr>
            <w:r w:rsidRPr="00EC2B14">
              <w:rPr>
                <w:rFonts w:ascii="Arial" w:hAnsi="Arial" w:cs="Arial"/>
                <w:sz w:val="20"/>
                <w:szCs w:val="20"/>
              </w:rPr>
              <w:t>38</w:t>
            </w:r>
          </w:p>
        </w:tc>
      </w:tr>
      <w:tr w:rsidR="00F33502" w:rsidRPr="000D323E" w:rsidTr="00F33502">
        <w:tc>
          <w:tcPr>
            <w:tcW w:w="4830" w:type="dxa"/>
            <w:tcBorders>
              <w:left w:val="single" w:sz="1" w:space="0" w:color="000000"/>
              <w:bottom w:val="single" w:sz="1" w:space="0" w:color="000000"/>
            </w:tcBorders>
            <w:shd w:val="clear" w:color="auto" w:fill="auto"/>
          </w:tcPr>
          <w:p w:rsidR="00F33502" w:rsidRPr="00EC2B14" w:rsidRDefault="00F33502" w:rsidP="00EC2B14">
            <w:pPr>
              <w:pStyle w:val="Sadrajitablice"/>
              <w:snapToGrid w:val="0"/>
              <w:rPr>
                <w:rFonts w:ascii="Arial" w:hAnsi="Arial" w:cs="Arial"/>
                <w:sz w:val="20"/>
                <w:szCs w:val="20"/>
              </w:rPr>
            </w:pPr>
            <w:r w:rsidRPr="00EC2B14">
              <w:rPr>
                <w:rFonts w:ascii="Arial" w:hAnsi="Arial" w:cs="Arial"/>
                <w:sz w:val="20"/>
                <w:szCs w:val="20"/>
              </w:rPr>
              <w:t>Likovna radionica</w:t>
            </w:r>
          </w:p>
        </w:tc>
        <w:tc>
          <w:tcPr>
            <w:tcW w:w="4834" w:type="dxa"/>
            <w:tcBorders>
              <w:left w:val="single" w:sz="1" w:space="0" w:color="000000"/>
              <w:bottom w:val="single" w:sz="1" w:space="0" w:color="000000"/>
              <w:right w:val="single" w:sz="1" w:space="0" w:color="000000"/>
            </w:tcBorders>
            <w:shd w:val="clear" w:color="auto" w:fill="auto"/>
          </w:tcPr>
          <w:p w:rsidR="00F33502" w:rsidRPr="00EC2B14" w:rsidRDefault="00F33502" w:rsidP="00EC2B14">
            <w:pPr>
              <w:pStyle w:val="Sadrajitablice"/>
              <w:snapToGrid w:val="0"/>
              <w:jc w:val="center"/>
              <w:rPr>
                <w:rFonts w:ascii="Arial" w:hAnsi="Arial" w:cs="Arial"/>
                <w:sz w:val="20"/>
                <w:szCs w:val="20"/>
              </w:rPr>
            </w:pPr>
            <w:r w:rsidRPr="00EC2B14">
              <w:rPr>
                <w:rFonts w:ascii="Arial" w:hAnsi="Arial" w:cs="Arial"/>
                <w:sz w:val="20"/>
                <w:szCs w:val="20"/>
              </w:rPr>
              <w:t>12</w:t>
            </w:r>
          </w:p>
        </w:tc>
      </w:tr>
      <w:tr w:rsidR="00F33502" w:rsidRPr="000D323E" w:rsidTr="00F33502">
        <w:tc>
          <w:tcPr>
            <w:tcW w:w="4830" w:type="dxa"/>
            <w:tcBorders>
              <w:left w:val="single" w:sz="1" w:space="0" w:color="000000"/>
              <w:bottom w:val="single" w:sz="1" w:space="0" w:color="000000"/>
            </w:tcBorders>
            <w:shd w:val="clear" w:color="auto" w:fill="auto"/>
          </w:tcPr>
          <w:p w:rsidR="00F33502" w:rsidRPr="00EC2B14" w:rsidRDefault="00F33502" w:rsidP="00EC2B14">
            <w:pPr>
              <w:pStyle w:val="Sadrajitablice"/>
              <w:snapToGrid w:val="0"/>
              <w:rPr>
                <w:rFonts w:ascii="Arial" w:hAnsi="Arial" w:cs="Arial"/>
                <w:sz w:val="20"/>
                <w:szCs w:val="20"/>
              </w:rPr>
            </w:pPr>
            <w:r w:rsidRPr="00EC2B14">
              <w:rPr>
                <w:rFonts w:ascii="Arial" w:hAnsi="Arial" w:cs="Arial"/>
                <w:sz w:val="20"/>
                <w:szCs w:val="20"/>
              </w:rPr>
              <w:t>Zbor</w:t>
            </w:r>
          </w:p>
        </w:tc>
        <w:tc>
          <w:tcPr>
            <w:tcW w:w="4834" w:type="dxa"/>
            <w:tcBorders>
              <w:left w:val="single" w:sz="1" w:space="0" w:color="000000"/>
              <w:bottom w:val="single" w:sz="1" w:space="0" w:color="000000"/>
              <w:right w:val="single" w:sz="1" w:space="0" w:color="000000"/>
            </w:tcBorders>
            <w:shd w:val="clear" w:color="auto" w:fill="auto"/>
          </w:tcPr>
          <w:p w:rsidR="00F33502" w:rsidRPr="00EC2B14" w:rsidRDefault="00F33502" w:rsidP="00EC2B14">
            <w:pPr>
              <w:pStyle w:val="Sadrajitablice"/>
              <w:snapToGrid w:val="0"/>
              <w:jc w:val="center"/>
              <w:rPr>
                <w:rFonts w:ascii="Arial" w:hAnsi="Arial" w:cs="Arial"/>
                <w:sz w:val="20"/>
                <w:szCs w:val="20"/>
              </w:rPr>
            </w:pPr>
            <w:r w:rsidRPr="00EC2B14">
              <w:rPr>
                <w:rFonts w:ascii="Arial" w:hAnsi="Arial" w:cs="Arial"/>
                <w:sz w:val="20"/>
                <w:szCs w:val="20"/>
              </w:rPr>
              <w:t>17</w:t>
            </w:r>
          </w:p>
        </w:tc>
      </w:tr>
      <w:tr w:rsidR="00F33502" w:rsidRPr="000D323E" w:rsidTr="00F33502">
        <w:tc>
          <w:tcPr>
            <w:tcW w:w="4830" w:type="dxa"/>
            <w:tcBorders>
              <w:left w:val="single" w:sz="1" w:space="0" w:color="000000"/>
              <w:bottom w:val="single" w:sz="1" w:space="0" w:color="000000"/>
            </w:tcBorders>
            <w:shd w:val="clear" w:color="auto" w:fill="auto"/>
          </w:tcPr>
          <w:p w:rsidR="00F33502" w:rsidRPr="00EC2B14" w:rsidRDefault="00F33502" w:rsidP="00EC2B14">
            <w:pPr>
              <w:pStyle w:val="Sadrajitablice"/>
              <w:snapToGrid w:val="0"/>
              <w:rPr>
                <w:rFonts w:ascii="Arial" w:hAnsi="Arial" w:cs="Arial"/>
                <w:sz w:val="20"/>
                <w:szCs w:val="20"/>
              </w:rPr>
            </w:pPr>
            <w:r w:rsidRPr="00EC2B14">
              <w:rPr>
                <w:rFonts w:ascii="Arial" w:hAnsi="Arial" w:cs="Arial"/>
                <w:sz w:val="20"/>
                <w:szCs w:val="20"/>
              </w:rPr>
              <w:t>Dramsko-literarna grupa</w:t>
            </w:r>
          </w:p>
        </w:tc>
        <w:tc>
          <w:tcPr>
            <w:tcW w:w="4834" w:type="dxa"/>
            <w:tcBorders>
              <w:left w:val="single" w:sz="1" w:space="0" w:color="000000"/>
              <w:bottom w:val="single" w:sz="1" w:space="0" w:color="000000"/>
              <w:right w:val="single" w:sz="1" w:space="0" w:color="000000"/>
            </w:tcBorders>
            <w:shd w:val="clear" w:color="auto" w:fill="auto"/>
          </w:tcPr>
          <w:p w:rsidR="00F33502" w:rsidRPr="00EC2B14" w:rsidRDefault="00F33502" w:rsidP="00EC2B14">
            <w:pPr>
              <w:pStyle w:val="Sadrajitablice"/>
              <w:snapToGrid w:val="0"/>
              <w:jc w:val="center"/>
              <w:rPr>
                <w:rFonts w:ascii="Arial" w:hAnsi="Arial" w:cs="Arial"/>
                <w:sz w:val="20"/>
                <w:szCs w:val="20"/>
              </w:rPr>
            </w:pPr>
            <w:r w:rsidRPr="00EC2B14">
              <w:rPr>
                <w:rFonts w:ascii="Arial" w:hAnsi="Arial" w:cs="Arial"/>
                <w:sz w:val="20"/>
                <w:szCs w:val="20"/>
              </w:rPr>
              <w:t>6</w:t>
            </w:r>
          </w:p>
        </w:tc>
      </w:tr>
      <w:tr w:rsidR="00F33502" w:rsidRPr="000D323E" w:rsidTr="00F33502">
        <w:tc>
          <w:tcPr>
            <w:tcW w:w="4830" w:type="dxa"/>
            <w:tcBorders>
              <w:left w:val="single" w:sz="1" w:space="0" w:color="000000"/>
              <w:bottom w:val="single" w:sz="1" w:space="0" w:color="000000"/>
            </w:tcBorders>
            <w:shd w:val="clear" w:color="auto" w:fill="auto"/>
          </w:tcPr>
          <w:p w:rsidR="00F33502" w:rsidRPr="00EC2B14" w:rsidRDefault="00F33502" w:rsidP="00EC2B14">
            <w:pPr>
              <w:pStyle w:val="Sadrajitablice"/>
              <w:snapToGrid w:val="0"/>
              <w:rPr>
                <w:rFonts w:ascii="Arial" w:hAnsi="Arial" w:cs="Arial"/>
                <w:sz w:val="20"/>
                <w:szCs w:val="20"/>
              </w:rPr>
            </w:pPr>
            <w:r w:rsidRPr="00EC2B14">
              <w:rPr>
                <w:rFonts w:ascii="Arial" w:hAnsi="Arial" w:cs="Arial"/>
                <w:sz w:val="20"/>
                <w:szCs w:val="20"/>
              </w:rPr>
              <w:t>Kartanje</w:t>
            </w:r>
          </w:p>
        </w:tc>
        <w:tc>
          <w:tcPr>
            <w:tcW w:w="4834" w:type="dxa"/>
            <w:tcBorders>
              <w:left w:val="single" w:sz="1" w:space="0" w:color="000000"/>
              <w:bottom w:val="single" w:sz="1" w:space="0" w:color="000000"/>
              <w:right w:val="single" w:sz="1" w:space="0" w:color="000000"/>
            </w:tcBorders>
            <w:shd w:val="clear" w:color="auto" w:fill="auto"/>
          </w:tcPr>
          <w:p w:rsidR="00F33502" w:rsidRPr="00EC2B14" w:rsidRDefault="00F33502" w:rsidP="00EC2B14">
            <w:pPr>
              <w:pStyle w:val="Sadrajitablice"/>
              <w:snapToGrid w:val="0"/>
              <w:jc w:val="center"/>
              <w:rPr>
                <w:rFonts w:ascii="Arial" w:hAnsi="Arial" w:cs="Arial"/>
                <w:sz w:val="20"/>
                <w:szCs w:val="20"/>
              </w:rPr>
            </w:pPr>
            <w:r w:rsidRPr="00EC2B14">
              <w:rPr>
                <w:rFonts w:ascii="Arial" w:hAnsi="Arial" w:cs="Arial"/>
                <w:sz w:val="20"/>
                <w:szCs w:val="20"/>
              </w:rPr>
              <w:t>12</w:t>
            </w:r>
          </w:p>
        </w:tc>
      </w:tr>
      <w:tr w:rsidR="00F33502" w:rsidRPr="000D323E" w:rsidTr="00F33502">
        <w:tc>
          <w:tcPr>
            <w:tcW w:w="4830" w:type="dxa"/>
            <w:tcBorders>
              <w:left w:val="single" w:sz="1" w:space="0" w:color="000000"/>
              <w:bottom w:val="single" w:sz="1" w:space="0" w:color="000000"/>
            </w:tcBorders>
            <w:shd w:val="clear" w:color="auto" w:fill="auto"/>
          </w:tcPr>
          <w:p w:rsidR="00F33502" w:rsidRPr="00EC2B14" w:rsidRDefault="00F33502" w:rsidP="00EC2B14">
            <w:pPr>
              <w:pStyle w:val="Sadrajitablice"/>
              <w:snapToGrid w:val="0"/>
              <w:rPr>
                <w:rFonts w:ascii="Arial" w:hAnsi="Arial" w:cs="Arial"/>
                <w:sz w:val="20"/>
                <w:szCs w:val="20"/>
              </w:rPr>
            </w:pPr>
            <w:r w:rsidRPr="00EC2B14">
              <w:rPr>
                <w:rFonts w:ascii="Arial" w:hAnsi="Arial" w:cs="Arial"/>
                <w:sz w:val="20"/>
                <w:szCs w:val="20"/>
              </w:rPr>
              <w:t>Šah</w:t>
            </w:r>
          </w:p>
        </w:tc>
        <w:tc>
          <w:tcPr>
            <w:tcW w:w="4834" w:type="dxa"/>
            <w:tcBorders>
              <w:left w:val="single" w:sz="1" w:space="0" w:color="000000"/>
              <w:bottom w:val="single" w:sz="1" w:space="0" w:color="000000"/>
              <w:right w:val="single" w:sz="1" w:space="0" w:color="000000"/>
            </w:tcBorders>
            <w:shd w:val="clear" w:color="auto" w:fill="auto"/>
          </w:tcPr>
          <w:p w:rsidR="00F33502" w:rsidRPr="00EC2B14" w:rsidRDefault="00F33502" w:rsidP="00EC2B14">
            <w:pPr>
              <w:pStyle w:val="Sadrajitablice"/>
              <w:snapToGrid w:val="0"/>
              <w:jc w:val="center"/>
              <w:rPr>
                <w:rFonts w:ascii="Arial" w:hAnsi="Arial" w:cs="Arial"/>
                <w:sz w:val="20"/>
                <w:szCs w:val="20"/>
              </w:rPr>
            </w:pPr>
            <w:r w:rsidRPr="00EC2B14">
              <w:rPr>
                <w:rFonts w:ascii="Arial" w:hAnsi="Arial" w:cs="Arial"/>
                <w:sz w:val="20"/>
                <w:szCs w:val="20"/>
              </w:rPr>
              <w:t>4</w:t>
            </w:r>
          </w:p>
        </w:tc>
      </w:tr>
      <w:tr w:rsidR="00F33502" w:rsidRPr="000D323E" w:rsidTr="00F33502">
        <w:tc>
          <w:tcPr>
            <w:tcW w:w="4830" w:type="dxa"/>
            <w:tcBorders>
              <w:left w:val="single" w:sz="1" w:space="0" w:color="000000"/>
              <w:bottom w:val="single" w:sz="1" w:space="0" w:color="000000"/>
            </w:tcBorders>
            <w:shd w:val="clear" w:color="auto" w:fill="auto"/>
          </w:tcPr>
          <w:p w:rsidR="00F33502" w:rsidRPr="00EC2B14" w:rsidRDefault="00F33502" w:rsidP="00EC2B14">
            <w:pPr>
              <w:pStyle w:val="Sadrajitablice"/>
              <w:snapToGrid w:val="0"/>
              <w:rPr>
                <w:rFonts w:ascii="Arial" w:hAnsi="Arial" w:cs="Arial"/>
                <w:sz w:val="20"/>
                <w:szCs w:val="20"/>
              </w:rPr>
            </w:pPr>
            <w:r w:rsidRPr="00EC2B14">
              <w:rPr>
                <w:rFonts w:ascii="Arial" w:hAnsi="Arial" w:cs="Arial"/>
                <w:sz w:val="20"/>
                <w:szCs w:val="20"/>
              </w:rPr>
              <w:t>Domino</w:t>
            </w:r>
          </w:p>
        </w:tc>
        <w:tc>
          <w:tcPr>
            <w:tcW w:w="4834" w:type="dxa"/>
            <w:tcBorders>
              <w:left w:val="single" w:sz="1" w:space="0" w:color="000000"/>
              <w:bottom w:val="single" w:sz="1" w:space="0" w:color="000000"/>
              <w:right w:val="single" w:sz="1" w:space="0" w:color="000000"/>
            </w:tcBorders>
            <w:shd w:val="clear" w:color="auto" w:fill="auto"/>
          </w:tcPr>
          <w:p w:rsidR="00F33502" w:rsidRPr="00EC2B14" w:rsidRDefault="00F33502" w:rsidP="00EC2B14">
            <w:pPr>
              <w:pStyle w:val="Sadrajitablice"/>
              <w:snapToGrid w:val="0"/>
              <w:jc w:val="center"/>
              <w:rPr>
                <w:rFonts w:ascii="Arial" w:hAnsi="Arial" w:cs="Arial"/>
                <w:sz w:val="20"/>
                <w:szCs w:val="20"/>
              </w:rPr>
            </w:pPr>
            <w:r w:rsidRPr="00EC2B14">
              <w:rPr>
                <w:rFonts w:ascii="Arial" w:hAnsi="Arial" w:cs="Arial"/>
                <w:sz w:val="20"/>
                <w:szCs w:val="20"/>
              </w:rPr>
              <w:t>9</w:t>
            </w:r>
          </w:p>
        </w:tc>
      </w:tr>
      <w:tr w:rsidR="00F33502" w:rsidRPr="000D323E" w:rsidTr="00F33502">
        <w:tc>
          <w:tcPr>
            <w:tcW w:w="4830" w:type="dxa"/>
            <w:tcBorders>
              <w:left w:val="single" w:sz="1" w:space="0" w:color="000000"/>
              <w:bottom w:val="single" w:sz="1" w:space="0" w:color="000000"/>
            </w:tcBorders>
            <w:shd w:val="clear" w:color="auto" w:fill="auto"/>
          </w:tcPr>
          <w:p w:rsidR="00F33502" w:rsidRPr="00EC2B14" w:rsidRDefault="00F33502" w:rsidP="00EC2B14">
            <w:pPr>
              <w:pStyle w:val="Sadrajitablice"/>
              <w:snapToGrid w:val="0"/>
              <w:rPr>
                <w:rFonts w:ascii="Arial" w:hAnsi="Arial" w:cs="Arial"/>
                <w:sz w:val="20"/>
                <w:szCs w:val="20"/>
              </w:rPr>
            </w:pPr>
            <w:r w:rsidRPr="00EC2B14">
              <w:rPr>
                <w:rFonts w:ascii="Arial" w:hAnsi="Arial" w:cs="Arial"/>
                <w:sz w:val="20"/>
                <w:szCs w:val="20"/>
              </w:rPr>
              <w:t>Tombola</w:t>
            </w:r>
          </w:p>
        </w:tc>
        <w:tc>
          <w:tcPr>
            <w:tcW w:w="4834" w:type="dxa"/>
            <w:tcBorders>
              <w:left w:val="single" w:sz="1" w:space="0" w:color="000000"/>
              <w:bottom w:val="single" w:sz="1" w:space="0" w:color="000000"/>
              <w:right w:val="single" w:sz="1" w:space="0" w:color="000000"/>
            </w:tcBorders>
            <w:shd w:val="clear" w:color="auto" w:fill="auto"/>
          </w:tcPr>
          <w:p w:rsidR="00F33502" w:rsidRPr="00EC2B14" w:rsidRDefault="00F33502" w:rsidP="00EC2B14">
            <w:pPr>
              <w:pStyle w:val="Sadrajitablice"/>
              <w:snapToGrid w:val="0"/>
              <w:jc w:val="center"/>
              <w:rPr>
                <w:rFonts w:ascii="Arial" w:hAnsi="Arial" w:cs="Arial"/>
                <w:sz w:val="20"/>
                <w:szCs w:val="20"/>
              </w:rPr>
            </w:pPr>
            <w:r w:rsidRPr="00EC2B14">
              <w:rPr>
                <w:rFonts w:ascii="Arial" w:hAnsi="Arial" w:cs="Arial"/>
                <w:sz w:val="20"/>
                <w:szCs w:val="20"/>
              </w:rPr>
              <w:t>37</w:t>
            </w:r>
          </w:p>
        </w:tc>
      </w:tr>
      <w:tr w:rsidR="00F33502" w:rsidRPr="000D323E" w:rsidTr="00F33502">
        <w:tc>
          <w:tcPr>
            <w:tcW w:w="4830" w:type="dxa"/>
            <w:tcBorders>
              <w:left w:val="single" w:sz="1" w:space="0" w:color="000000"/>
              <w:bottom w:val="single" w:sz="1" w:space="0" w:color="000000"/>
            </w:tcBorders>
            <w:shd w:val="clear" w:color="auto" w:fill="auto"/>
          </w:tcPr>
          <w:p w:rsidR="00F33502" w:rsidRPr="00EC2B14" w:rsidRDefault="00F33502" w:rsidP="00EC2B14">
            <w:pPr>
              <w:pStyle w:val="Sadrajitablice"/>
              <w:snapToGrid w:val="0"/>
              <w:rPr>
                <w:rFonts w:ascii="Arial" w:hAnsi="Arial" w:cs="Arial"/>
                <w:sz w:val="20"/>
                <w:szCs w:val="20"/>
              </w:rPr>
            </w:pPr>
            <w:r w:rsidRPr="00EC2B14">
              <w:rPr>
                <w:rFonts w:ascii="Arial" w:hAnsi="Arial" w:cs="Arial"/>
                <w:sz w:val="20"/>
                <w:szCs w:val="20"/>
              </w:rPr>
              <w:t>Čovječe, ne ljuti se</w:t>
            </w:r>
          </w:p>
        </w:tc>
        <w:tc>
          <w:tcPr>
            <w:tcW w:w="4834" w:type="dxa"/>
            <w:tcBorders>
              <w:left w:val="single" w:sz="1" w:space="0" w:color="000000"/>
              <w:bottom w:val="single" w:sz="1" w:space="0" w:color="000000"/>
              <w:right w:val="single" w:sz="1" w:space="0" w:color="000000"/>
            </w:tcBorders>
            <w:shd w:val="clear" w:color="auto" w:fill="auto"/>
          </w:tcPr>
          <w:p w:rsidR="00F33502" w:rsidRPr="00EC2B14" w:rsidRDefault="00F33502" w:rsidP="00EC2B14">
            <w:pPr>
              <w:pStyle w:val="Sadrajitablice"/>
              <w:snapToGrid w:val="0"/>
              <w:jc w:val="center"/>
              <w:rPr>
                <w:rFonts w:ascii="Arial" w:hAnsi="Arial" w:cs="Arial"/>
                <w:sz w:val="20"/>
                <w:szCs w:val="20"/>
              </w:rPr>
            </w:pPr>
            <w:r w:rsidRPr="00EC2B14">
              <w:rPr>
                <w:rFonts w:ascii="Arial" w:hAnsi="Arial" w:cs="Arial"/>
                <w:sz w:val="20"/>
                <w:szCs w:val="20"/>
              </w:rPr>
              <w:t>8</w:t>
            </w:r>
          </w:p>
        </w:tc>
      </w:tr>
      <w:tr w:rsidR="00F33502" w:rsidRPr="000D323E" w:rsidTr="00F33502">
        <w:tc>
          <w:tcPr>
            <w:tcW w:w="4830" w:type="dxa"/>
            <w:tcBorders>
              <w:left w:val="single" w:sz="1" w:space="0" w:color="000000"/>
              <w:bottom w:val="single" w:sz="1" w:space="0" w:color="000000"/>
            </w:tcBorders>
            <w:shd w:val="clear" w:color="auto" w:fill="auto"/>
          </w:tcPr>
          <w:p w:rsidR="00F33502" w:rsidRPr="00EC2B14" w:rsidRDefault="00F33502" w:rsidP="00EC2B14">
            <w:pPr>
              <w:pStyle w:val="Sadrajitablice"/>
              <w:snapToGrid w:val="0"/>
              <w:rPr>
                <w:rFonts w:ascii="Arial" w:hAnsi="Arial" w:cs="Arial"/>
                <w:sz w:val="20"/>
                <w:szCs w:val="20"/>
              </w:rPr>
            </w:pPr>
            <w:r w:rsidRPr="00EC2B14">
              <w:rPr>
                <w:rFonts w:ascii="Arial" w:hAnsi="Arial" w:cs="Arial"/>
                <w:sz w:val="20"/>
                <w:szCs w:val="20"/>
              </w:rPr>
              <w:t>Kreativna radionica</w:t>
            </w:r>
          </w:p>
        </w:tc>
        <w:tc>
          <w:tcPr>
            <w:tcW w:w="4834" w:type="dxa"/>
            <w:tcBorders>
              <w:left w:val="single" w:sz="1" w:space="0" w:color="000000"/>
              <w:bottom w:val="single" w:sz="1" w:space="0" w:color="000000"/>
              <w:right w:val="single" w:sz="1" w:space="0" w:color="000000"/>
            </w:tcBorders>
            <w:shd w:val="clear" w:color="auto" w:fill="auto"/>
          </w:tcPr>
          <w:p w:rsidR="00F33502" w:rsidRPr="00EC2B14" w:rsidRDefault="00F33502" w:rsidP="00EC2B14">
            <w:pPr>
              <w:pStyle w:val="Sadrajitablice"/>
              <w:snapToGrid w:val="0"/>
              <w:jc w:val="center"/>
              <w:rPr>
                <w:rFonts w:ascii="Arial" w:hAnsi="Arial" w:cs="Arial"/>
                <w:sz w:val="20"/>
                <w:szCs w:val="20"/>
              </w:rPr>
            </w:pPr>
            <w:r w:rsidRPr="00EC2B14">
              <w:rPr>
                <w:rFonts w:ascii="Arial" w:hAnsi="Arial" w:cs="Arial"/>
                <w:sz w:val="20"/>
                <w:szCs w:val="20"/>
              </w:rPr>
              <w:t>12</w:t>
            </w:r>
          </w:p>
        </w:tc>
      </w:tr>
      <w:tr w:rsidR="00F33502" w:rsidRPr="000D323E" w:rsidTr="00F33502">
        <w:tc>
          <w:tcPr>
            <w:tcW w:w="4830" w:type="dxa"/>
            <w:tcBorders>
              <w:left w:val="single" w:sz="1" w:space="0" w:color="000000"/>
              <w:bottom w:val="single" w:sz="1" w:space="0" w:color="000000"/>
            </w:tcBorders>
            <w:shd w:val="clear" w:color="auto" w:fill="auto"/>
          </w:tcPr>
          <w:p w:rsidR="00F33502" w:rsidRPr="00EC2B14" w:rsidRDefault="00F33502" w:rsidP="00EC2B14">
            <w:pPr>
              <w:pStyle w:val="Sadrajitablice"/>
              <w:snapToGrid w:val="0"/>
              <w:rPr>
                <w:rFonts w:ascii="Arial" w:hAnsi="Arial" w:cs="Arial"/>
                <w:sz w:val="20"/>
                <w:szCs w:val="20"/>
              </w:rPr>
            </w:pPr>
            <w:r w:rsidRPr="00EC2B14">
              <w:rPr>
                <w:rFonts w:ascii="Arial" w:hAnsi="Arial" w:cs="Arial"/>
                <w:sz w:val="20"/>
                <w:szCs w:val="20"/>
              </w:rPr>
              <w:t>Uređenje okoliša, briga o cvijeću</w:t>
            </w:r>
          </w:p>
        </w:tc>
        <w:tc>
          <w:tcPr>
            <w:tcW w:w="4834" w:type="dxa"/>
            <w:tcBorders>
              <w:left w:val="single" w:sz="1" w:space="0" w:color="000000"/>
              <w:bottom w:val="single" w:sz="1" w:space="0" w:color="000000"/>
              <w:right w:val="single" w:sz="1" w:space="0" w:color="000000"/>
            </w:tcBorders>
            <w:shd w:val="clear" w:color="auto" w:fill="auto"/>
          </w:tcPr>
          <w:p w:rsidR="00F33502" w:rsidRPr="00EC2B14" w:rsidRDefault="00F33502" w:rsidP="00EC2B14">
            <w:pPr>
              <w:pStyle w:val="Sadrajitablice"/>
              <w:snapToGrid w:val="0"/>
              <w:jc w:val="center"/>
              <w:rPr>
                <w:rFonts w:ascii="Arial" w:hAnsi="Arial" w:cs="Arial"/>
                <w:sz w:val="20"/>
                <w:szCs w:val="20"/>
              </w:rPr>
            </w:pPr>
            <w:r w:rsidRPr="00EC2B14">
              <w:rPr>
                <w:rFonts w:ascii="Arial" w:hAnsi="Arial" w:cs="Arial"/>
                <w:sz w:val="20"/>
                <w:szCs w:val="20"/>
              </w:rPr>
              <w:t>8</w:t>
            </w:r>
          </w:p>
        </w:tc>
      </w:tr>
      <w:tr w:rsidR="00F33502" w:rsidRPr="000D323E" w:rsidTr="00F33502">
        <w:tc>
          <w:tcPr>
            <w:tcW w:w="4830" w:type="dxa"/>
            <w:tcBorders>
              <w:left w:val="single" w:sz="1" w:space="0" w:color="000000"/>
              <w:bottom w:val="single" w:sz="1" w:space="0" w:color="000000"/>
            </w:tcBorders>
            <w:shd w:val="clear" w:color="auto" w:fill="auto"/>
          </w:tcPr>
          <w:p w:rsidR="00F33502" w:rsidRPr="00EC2B14" w:rsidRDefault="00F33502" w:rsidP="00EC2B14">
            <w:pPr>
              <w:pStyle w:val="Sadrajitablice"/>
              <w:snapToGrid w:val="0"/>
              <w:rPr>
                <w:rFonts w:ascii="Arial" w:hAnsi="Arial" w:cs="Arial"/>
                <w:sz w:val="20"/>
                <w:szCs w:val="20"/>
              </w:rPr>
            </w:pPr>
            <w:r w:rsidRPr="00EC2B14">
              <w:rPr>
                <w:rFonts w:ascii="Arial" w:hAnsi="Arial" w:cs="Arial"/>
                <w:sz w:val="20"/>
                <w:szCs w:val="20"/>
              </w:rPr>
              <w:t>Kuharska radionica</w:t>
            </w:r>
          </w:p>
        </w:tc>
        <w:tc>
          <w:tcPr>
            <w:tcW w:w="4834" w:type="dxa"/>
            <w:tcBorders>
              <w:left w:val="single" w:sz="1" w:space="0" w:color="000000"/>
              <w:bottom w:val="single" w:sz="1" w:space="0" w:color="000000"/>
              <w:right w:val="single" w:sz="1" w:space="0" w:color="000000"/>
            </w:tcBorders>
            <w:shd w:val="clear" w:color="auto" w:fill="auto"/>
          </w:tcPr>
          <w:p w:rsidR="00F33502" w:rsidRPr="00EC2B14" w:rsidRDefault="00F33502" w:rsidP="00EC2B14">
            <w:pPr>
              <w:pStyle w:val="Sadrajitablice"/>
              <w:snapToGrid w:val="0"/>
              <w:jc w:val="center"/>
              <w:rPr>
                <w:rFonts w:ascii="Arial" w:hAnsi="Arial" w:cs="Arial"/>
                <w:sz w:val="20"/>
                <w:szCs w:val="20"/>
              </w:rPr>
            </w:pPr>
            <w:r w:rsidRPr="00EC2B14">
              <w:rPr>
                <w:rFonts w:ascii="Arial" w:hAnsi="Arial" w:cs="Arial"/>
                <w:sz w:val="20"/>
                <w:szCs w:val="20"/>
              </w:rPr>
              <w:t>60</w:t>
            </w:r>
          </w:p>
        </w:tc>
      </w:tr>
      <w:tr w:rsidR="00F33502" w:rsidRPr="000D323E" w:rsidTr="00F33502">
        <w:tc>
          <w:tcPr>
            <w:tcW w:w="4830" w:type="dxa"/>
            <w:tcBorders>
              <w:left w:val="single" w:sz="1" w:space="0" w:color="000000"/>
              <w:bottom w:val="single" w:sz="1" w:space="0" w:color="000000"/>
            </w:tcBorders>
            <w:shd w:val="clear" w:color="auto" w:fill="auto"/>
          </w:tcPr>
          <w:p w:rsidR="00F33502" w:rsidRPr="00EC2B14" w:rsidRDefault="00F33502" w:rsidP="00EC2B14">
            <w:pPr>
              <w:pStyle w:val="Sadrajitablice"/>
              <w:snapToGrid w:val="0"/>
              <w:rPr>
                <w:rFonts w:ascii="Arial" w:hAnsi="Arial" w:cs="Arial"/>
                <w:sz w:val="20"/>
                <w:szCs w:val="20"/>
              </w:rPr>
            </w:pPr>
            <w:r w:rsidRPr="00EC2B14">
              <w:rPr>
                <w:rFonts w:ascii="Arial" w:hAnsi="Arial" w:cs="Arial"/>
                <w:sz w:val="20"/>
                <w:szCs w:val="20"/>
              </w:rPr>
              <w:t>Čitanje tiskovina, knjiga</w:t>
            </w:r>
          </w:p>
        </w:tc>
        <w:tc>
          <w:tcPr>
            <w:tcW w:w="4834" w:type="dxa"/>
            <w:tcBorders>
              <w:left w:val="single" w:sz="1" w:space="0" w:color="000000"/>
              <w:bottom w:val="single" w:sz="1" w:space="0" w:color="000000"/>
              <w:right w:val="single" w:sz="1" w:space="0" w:color="000000"/>
            </w:tcBorders>
            <w:shd w:val="clear" w:color="auto" w:fill="auto"/>
          </w:tcPr>
          <w:p w:rsidR="00F33502" w:rsidRPr="00EC2B14" w:rsidRDefault="00F33502" w:rsidP="00EC2B14">
            <w:pPr>
              <w:pStyle w:val="Sadrajitablice"/>
              <w:snapToGrid w:val="0"/>
              <w:jc w:val="center"/>
              <w:rPr>
                <w:rFonts w:ascii="Arial" w:hAnsi="Arial" w:cs="Arial"/>
                <w:sz w:val="20"/>
                <w:szCs w:val="20"/>
              </w:rPr>
            </w:pPr>
            <w:r w:rsidRPr="00EC2B14">
              <w:rPr>
                <w:rFonts w:ascii="Arial" w:hAnsi="Arial" w:cs="Arial"/>
                <w:sz w:val="20"/>
                <w:szCs w:val="20"/>
              </w:rPr>
              <w:t>63</w:t>
            </w:r>
          </w:p>
        </w:tc>
      </w:tr>
      <w:tr w:rsidR="00F33502" w:rsidRPr="000D323E" w:rsidTr="00F33502">
        <w:tc>
          <w:tcPr>
            <w:tcW w:w="4830" w:type="dxa"/>
            <w:tcBorders>
              <w:left w:val="single" w:sz="1" w:space="0" w:color="000000"/>
              <w:bottom w:val="single" w:sz="1" w:space="0" w:color="000000"/>
            </w:tcBorders>
            <w:shd w:val="clear" w:color="auto" w:fill="auto"/>
          </w:tcPr>
          <w:p w:rsidR="00F33502" w:rsidRPr="00EC2B14" w:rsidRDefault="00F33502" w:rsidP="00EC2B14">
            <w:pPr>
              <w:pStyle w:val="Sadrajitablice"/>
              <w:snapToGrid w:val="0"/>
              <w:rPr>
                <w:rFonts w:ascii="Arial" w:hAnsi="Arial" w:cs="Arial"/>
                <w:sz w:val="20"/>
                <w:szCs w:val="20"/>
              </w:rPr>
            </w:pPr>
            <w:r w:rsidRPr="00EC2B14">
              <w:rPr>
                <w:rFonts w:ascii="Arial" w:hAnsi="Arial" w:cs="Arial"/>
                <w:sz w:val="20"/>
                <w:szCs w:val="20"/>
              </w:rPr>
              <w:t>Pisanje pjesama, skečeva, priča</w:t>
            </w:r>
          </w:p>
        </w:tc>
        <w:tc>
          <w:tcPr>
            <w:tcW w:w="4834" w:type="dxa"/>
            <w:tcBorders>
              <w:left w:val="single" w:sz="1" w:space="0" w:color="000000"/>
              <w:bottom w:val="single" w:sz="1" w:space="0" w:color="000000"/>
              <w:right w:val="single" w:sz="1" w:space="0" w:color="000000"/>
            </w:tcBorders>
            <w:shd w:val="clear" w:color="auto" w:fill="auto"/>
          </w:tcPr>
          <w:p w:rsidR="00F33502" w:rsidRPr="00EC2B14" w:rsidRDefault="00F33502" w:rsidP="00EC2B14">
            <w:pPr>
              <w:pStyle w:val="Sadrajitablice"/>
              <w:snapToGrid w:val="0"/>
              <w:jc w:val="center"/>
              <w:rPr>
                <w:rFonts w:ascii="Arial" w:hAnsi="Arial" w:cs="Arial"/>
                <w:sz w:val="20"/>
                <w:szCs w:val="20"/>
              </w:rPr>
            </w:pPr>
            <w:r w:rsidRPr="00EC2B14">
              <w:rPr>
                <w:rFonts w:ascii="Arial" w:hAnsi="Arial" w:cs="Arial"/>
                <w:sz w:val="20"/>
                <w:szCs w:val="20"/>
              </w:rPr>
              <w:t>2</w:t>
            </w:r>
          </w:p>
        </w:tc>
      </w:tr>
      <w:tr w:rsidR="00F33502" w:rsidRPr="000D323E" w:rsidTr="00F33502">
        <w:tc>
          <w:tcPr>
            <w:tcW w:w="4830" w:type="dxa"/>
            <w:tcBorders>
              <w:left w:val="single" w:sz="1" w:space="0" w:color="000000"/>
              <w:bottom w:val="single" w:sz="1" w:space="0" w:color="000000"/>
            </w:tcBorders>
            <w:shd w:val="clear" w:color="auto" w:fill="auto"/>
          </w:tcPr>
          <w:p w:rsidR="00F33502" w:rsidRPr="00EC2B14" w:rsidRDefault="00F33502" w:rsidP="00EC2B14">
            <w:pPr>
              <w:pStyle w:val="Sadrajitablice"/>
              <w:snapToGrid w:val="0"/>
              <w:rPr>
                <w:rFonts w:ascii="Arial" w:hAnsi="Arial" w:cs="Arial"/>
                <w:sz w:val="20"/>
                <w:szCs w:val="20"/>
              </w:rPr>
            </w:pPr>
            <w:r w:rsidRPr="00EC2B14">
              <w:rPr>
                <w:rFonts w:ascii="Arial" w:hAnsi="Arial" w:cs="Arial"/>
                <w:sz w:val="20"/>
                <w:szCs w:val="20"/>
              </w:rPr>
              <w:t>Gledanje TV-a</w:t>
            </w:r>
          </w:p>
        </w:tc>
        <w:tc>
          <w:tcPr>
            <w:tcW w:w="4834" w:type="dxa"/>
            <w:tcBorders>
              <w:left w:val="single" w:sz="1" w:space="0" w:color="000000"/>
              <w:bottom w:val="single" w:sz="1" w:space="0" w:color="000000"/>
              <w:right w:val="single" w:sz="1" w:space="0" w:color="000000"/>
            </w:tcBorders>
            <w:shd w:val="clear" w:color="auto" w:fill="auto"/>
          </w:tcPr>
          <w:p w:rsidR="00F33502" w:rsidRPr="00EC2B14" w:rsidRDefault="00F33502" w:rsidP="00EC2B14">
            <w:pPr>
              <w:pStyle w:val="Sadrajitablice"/>
              <w:snapToGrid w:val="0"/>
              <w:jc w:val="center"/>
              <w:rPr>
                <w:rFonts w:ascii="Arial" w:hAnsi="Arial" w:cs="Arial"/>
                <w:sz w:val="20"/>
                <w:szCs w:val="20"/>
              </w:rPr>
            </w:pPr>
            <w:r w:rsidRPr="00EC2B14">
              <w:rPr>
                <w:rFonts w:ascii="Arial" w:hAnsi="Arial" w:cs="Arial"/>
                <w:sz w:val="20"/>
                <w:szCs w:val="20"/>
              </w:rPr>
              <w:t>138</w:t>
            </w:r>
          </w:p>
        </w:tc>
      </w:tr>
      <w:tr w:rsidR="00F33502" w:rsidRPr="000D323E" w:rsidTr="00F33502">
        <w:tc>
          <w:tcPr>
            <w:tcW w:w="4830" w:type="dxa"/>
            <w:tcBorders>
              <w:left w:val="single" w:sz="1" w:space="0" w:color="000000"/>
              <w:bottom w:val="single" w:sz="1" w:space="0" w:color="000000"/>
            </w:tcBorders>
            <w:shd w:val="clear" w:color="auto" w:fill="auto"/>
          </w:tcPr>
          <w:p w:rsidR="00F33502" w:rsidRPr="00EC2B14" w:rsidRDefault="00F33502" w:rsidP="00EC2B14">
            <w:pPr>
              <w:pStyle w:val="Sadrajitablice"/>
              <w:snapToGrid w:val="0"/>
              <w:rPr>
                <w:rFonts w:ascii="Arial" w:hAnsi="Arial" w:cs="Arial"/>
                <w:sz w:val="20"/>
                <w:szCs w:val="20"/>
              </w:rPr>
            </w:pPr>
            <w:r w:rsidRPr="00EC2B14">
              <w:rPr>
                <w:rFonts w:ascii="Arial" w:hAnsi="Arial" w:cs="Arial"/>
                <w:sz w:val="20"/>
                <w:szCs w:val="20"/>
              </w:rPr>
              <w:t>Slušanje radija</w:t>
            </w:r>
          </w:p>
        </w:tc>
        <w:tc>
          <w:tcPr>
            <w:tcW w:w="4834" w:type="dxa"/>
            <w:tcBorders>
              <w:left w:val="single" w:sz="1" w:space="0" w:color="000000"/>
              <w:bottom w:val="single" w:sz="1" w:space="0" w:color="000000"/>
              <w:right w:val="single" w:sz="1" w:space="0" w:color="000000"/>
            </w:tcBorders>
            <w:shd w:val="clear" w:color="auto" w:fill="auto"/>
          </w:tcPr>
          <w:p w:rsidR="00F33502" w:rsidRPr="00EC2B14" w:rsidRDefault="00F33502" w:rsidP="00EC2B14">
            <w:pPr>
              <w:pStyle w:val="Sadrajitablice"/>
              <w:snapToGrid w:val="0"/>
              <w:jc w:val="center"/>
              <w:rPr>
                <w:rFonts w:ascii="Arial" w:hAnsi="Arial" w:cs="Arial"/>
                <w:sz w:val="20"/>
                <w:szCs w:val="20"/>
              </w:rPr>
            </w:pPr>
            <w:r w:rsidRPr="00EC2B14">
              <w:rPr>
                <w:rFonts w:ascii="Arial" w:hAnsi="Arial" w:cs="Arial"/>
                <w:sz w:val="20"/>
                <w:szCs w:val="20"/>
              </w:rPr>
              <w:t>58</w:t>
            </w:r>
          </w:p>
        </w:tc>
      </w:tr>
      <w:tr w:rsidR="00F33502" w:rsidRPr="000D323E" w:rsidTr="00F33502">
        <w:tc>
          <w:tcPr>
            <w:tcW w:w="4830" w:type="dxa"/>
            <w:tcBorders>
              <w:left w:val="single" w:sz="1" w:space="0" w:color="000000"/>
              <w:bottom w:val="single" w:sz="1" w:space="0" w:color="000000"/>
            </w:tcBorders>
            <w:shd w:val="clear" w:color="auto" w:fill="auto"/>
          </w:tcPr>
          <w:p w:rsidR="00F33502" w:rsidRPr="00EC2B14" w:rsidRDefault="00F33502" w:rsidP="00EC2B14">
            <w:pPr>
              <w:pStyle w:val="Sadrajitablice"/>
              <w:snapToGrid w:val="0"/>
              <w:rPr>
                <w:rFonts w:ascii="Arial" w:hAnsi="Arial" w:cs="Arial"/>
                <w:sz w:val="20"/>
                <w:szCs w:val="20"/>
              </w:rPr>
            </w:pPr>
            <w:r w:rsidRPr="00EC2B14">
              <w:rPr>
                <w:rFonts w:ascii="Arial" w:hAnsi="Arial" w:cs="Arial"/>
                <w:sz w:val="20"/>
                <w:szCs w:val="20"/>
              </w:rPr>
              <w:t>Pomoć drugim korisnicima</w:t>
            </w:r>
          </w:p>
        </w:tc>
        <w:tc>
          <w:tcPr>
            <w:tcW w:w="4834" w:type="dxa"/>
            <w:tcBorders>
              <w:left w:val="single" w:sz="1" w:space="0" w:color="000000"/>
              <w:bottom w:val="single" w:sz="1" w:space="0" w:color="000000"/>
              <w:right w:val="single" w:sz="1" w:space="0" w:color="000000"/>
            </w:tcBorders>
            <w:shd w:val="clear" w:color="auto" w:fill="auto"/>
          </w:tcPr>
          <w:p w:rsidR="00F33502" w:rsidRPr="00EC2B14" w:rsidRDefault="00F33502" w:rsidP="00EC2B14">
            <w:pPr>
              <w:pStyle w:val="Sadrajitablice"/>
              <w:snapToGrid w:val="0"/>
              <w:jc w:val="center"/>
              <w:rPr>
                <w:rFonts w:ascii="Arial" w:hAnsi="Arial" w:cs="Arial"/>
                <w:sz w:val="20"/>
                <w:szCs w:val="20"/>
              </w:rPr>
            </w:pPr>
            <w:r w:rsidRPr="00EC2B14">
              <w:rPr>
                <w:rFonts w:ascii="Arial" w:hAnsi="Arial" w:cs="Arial"/>
                <w:sz w:val="20"/>
                <w:szCs w:val="20"/>
              </w:rPr>
              <w:t>5</w:t>
            </w:r>
          </w:p>
        </w:tc>
      </w:tr>
      <w:tr w:rsidR="00F33502" w:rsidRPr="000D323E" w:rsidTr="00F33502">
        <w:tc>
          <w:tcPr>
            <w:tcW w:w="4830" w:type="dxa"/>
            <w:tcBorders>
              <w:left w:val="single" w:sz="1" w:space="0" w:color="000000"/>
              <w:bottom w:val="single" w:sz="1" w:space="0" w:color="000000"/>
            </w:tcBorders>
            <w:shd w:val="clear" w:color="auto" w:fill="auto"/>
          </w:tcPr>
          <w:p w:rsidR="00F33502" w:rsidRPr="00EC2B14" w:rsidRDefault="00F33502" w:rsidP="00EC2B14">
            <w:pPr>
              <w:pStyle w:val="Sadrajitablice"/>
              <w:snapToGrid w:val="0"/>
              <w:rPr>
                <w:rFonts w:ascii="Arial" w:hAnsi="Arial" w:cs="Arial"/>
                <w:sz w:val="20"/>
                <w:szCs w:val="20"/>
              </w:rPr>
            </w:pPr>
            <w:r w:rsidRPr="00EC2B14">
              <w:rPr>
                <w:rFonts w:ascii="Arial" w:hAnsi="Arial" w:cs="Arial"/>
                <w:sz w:val="20"/>
                <w:szCs w:val="20"/>
              </w:rPr>
              <w:t>Rad u komisijama, Vijećima</w:t>
            </w:r>
          </w:p>
        </w:tc>
        <w:tc>
          <w:tcPr>
            <w:tcW w:w="4834" w:type="dxa"/>
            <w:tcBorders>
              <w:left w:val="single" w:sz="1" w:space="0" w:color="000000"/>
              <w:bottom w:val="single" w:sz="1" w:space="0" w:color="000000"/>
              <w:right w:val="single" w:sz="1" w:space="0" w:color="000000"/>
            </w:tcBorders>
            <w:shd w:val="clear" w:color="auto" w:fill="auto"/>
          </w:tcPr>
          <w:p w:rsidR="00F33502" w:rsidRPr="00EC2B14" w:rsidRDefault="00F33502" w:rsidP="00EC2B14">
            <w:pPr>
              <w:pStyle w:val="Sadrajitablice"/>
              <w:snapToGrid w:val="0"/>
              <w:jc w:val="center"/>
              <w:rPr>
                <w:rFonts w:ascii="Arial" w:hAnsi="Arial" w:cs="Arial"/>
                <w:sz w:val="20"/>
                <w:szCs w:val="20"/>
              </w:rPr>
            </w:pPr>
            <w:r w:rsidRPr="00EC2B14">
              <w:rPr>
                <w:rFonts w:ascii="Arial" w:hAnsi="Arial" w:cs="Arial"/>
                <w:sz w:val="20"/>
                <w:szCs w:val="20"/>
              </w:rPr>
              <w:t>25</w:t>
            </w:r>
          </w:p>
        </w:tc>
      </w:tr>
      <w:tr w:rsidR="00F33502" w:rsidRPr="000D323E" w:rsidTr="00F33502">
        <w:tc>
          <w:tcPr>
            <w:tcW w:w="4830" w:type="dxa"/>
            <w:tcBorders>
              <w:left w:val="single" w:sz="1" w:space="0" w:color="000000"/>
              <w:bottom w:val="single" w:sz="1" w:space="0" w:color="000000"/>
            </w:tcBorders>
            <w:shd w:val="clear" w:color="auto" w:fill="auto"/>
          </w:tcPr>
          <w:p w:rsidR="00F33502" w:rsidRPr="00EC2B14" w:rsidRDefault="00F33502" w:rsidP="00EC2B14">
            <w:pPr>
              <w:pStyle w:val="Sadrajitablice"/>
              <w:snapToGrid w:val="0"/>
              <w:rPr>
                <w:rFonts w:ascii="Arial" w:hAnsi="Arial" w:cs="Arial"/>
                <w:sz w:val="20"/>
                <w:szCs w:val="20"/>
              </w:rPr>
            </w:pPr>
            <w:r w:rsidRPr="00EC2B14">
              <w:rPr>
                <w:rFonts w:ascii="Arial" w:hAnsi="Arial" w:cs="Arial"/>
                <w:sz w:val="20"/>
                <w:szCs w:val="20"/>
              </w:rPr>
              <w:t>Jutarnja gimnastika</w:t>
            </w:r>
          </w:p>
        </w:tc>
        <w:tc>
          <w:tcPr>
            <w:tcW w:w="4834" w:type="dxa"/>
            <w:tcBorders>
              <w:left w:val="single" w:sz="1" w:space="0" w:color="000000"/>
              <w:bottom w:val="single" w:sz="1" w:space="0" w:color="000000"/>
              <w:right w:val="single" w:sz="1" w:space="0" w:color="000000"/>
            </w:tcBorders>
            <w:shd w:val="clear" w:color="auto" w:fill="auto"/>
          </w:tcPr>
          <w:p w:rsidR="00F33502" w:rsidRPr="00EC2B14" w:rsidRDefault="00F33502" w:rsidP="00EC2B14">
            <w:pPr>
              <w:pStyle w:val="Sadrajitablice"/>
              <w:snapToGrid w:val="0"/>
              <w:jc w:val="center"/>
              <w:rPr>
                <w:rFonts w:ascii="Arial" w:hAnsi="Arial" w:cs="Arial"/>
                <w:sz w:val="20"/>
                <w:szCs w:val="20"/>
              </w:rPr>
            </w:pPr>
            <w:r w:rsidRPr="00EC2B14">
              <w:rPr>
                <w:rFonts w:ascii="Arial" w:hAnsi="Arial" w:cs="Arial"/>
                <w:sz w:val="20"/>
                <w:szCs w:val="20"/>
              </w:rPr>
              <w:t>15</w:t>
            </w:r>
          </w:p>
        </w:tc>
      </w:tr>
    </w:tbl>
    <w:p w:rsidR="008A048C" w:rsidRDefault="00F742B5" w:rsidP="00276987">
      <w:pPr>
        <w:rPr>
          <w:sz w:val="24"/>
          <w:lang w:val="hr-HR"/>
        </w:rPr>
      </w:pPr>
      <w:r>
        <w:rPr>
          <w:sz w:val="24"/>
          <w:lang w:val="hr-HR"/>
        </w:rPr>
        <w:t xml:space="preserve">          </w:t>
      </w:r>
      <w:r w:rsidR="00F677CD">
        <w:rPr>
          <w:sz w:val="24"/>
          <w:lang w:val="hr-HR"/>
        </w:rPr>
        <w:t xml:space="preserve">     </w:t>
      </w:r>
    </w:p>
    <w:p w:rsidR="003C51A7" w:rsidRDefault="00F677CD" w:rsidP="00276987">
      <w:pPr>
        <w:jc w:val="center"/>
        <w:rPr>
          <w:i/>
          <w:sz w:val="28"/>
          <w:szCs w:val="28"/>
          <w:lang w:val="hr-HR"/>
        </w:rPr>
      </w:pPr>
      <w:r w:rsidRPr="00276987">
        <w:rPr>
          <w:i/>
          <w:sz w:val="28"/>
          <w:szCs w:val="28"/>
          <w:lang w:val="hr-HR"/>
        </w:rPr>
        <w:t xml:space="preserve"> </w:t>
      </w:r>
    </w:p>
    <w:p w:rsidR="003C51A7" w:rsidRDefault="003C51A7" w:rsidP="00276987">
      <w:pPr>
        <w:jc w:val="center"/>
        <w:rPr>
          <w:i/>
          <w:sz w:val="28"/>
          <w:szCs w:val="28"/>
          <w:lang w:val="hr-HR"/>
        </w:rPr>
      </w:pPr>
    </w:p>
    <w:p w:rsidR="003C51A7" w:rsidRDefault="003C51A7" w:rsidP="00276987">
      <w:pPr>
        <w:jc w:val="center"/>
        <w:rPr>
          <w:i/>
          <w:sz w:val="28"/>
          <w:szCs w:val="28"/>
          <w:lang w:val="hr-HR"/>
        </w:rPr>
      </w:pPr>
    </w:p>
    <w:p w:rsidR="003C51A7" w:rsidRDefault="003C51A7" w:rsidP="00276987">
      <w:pPr>
        <w:jc w:val="center"/>
        <w:rPr>
          <w:i/>
          <w:sz w:val="28"/>
          <w:szCs w:val="28"/>
          <w:lang w:val="hr-HR"/>
        </w:rPr>
      </w:pPr>
    </w:p>
    <w:p w:rsidR="003C51A7" w:rsidRDefault="003C51A7" w:rsidP="00276987">
      <w:pPr>
        <w:jc w:val="center"/>
        <w:rPr>
          <w:i/>
          <w:sz w:val="28"/>
          <w:szCs w:val="28"/>
          <w:lang w:val="hr-HR"/>
        </w:rPr>
      </w:pPr>
    </w:p>
    <w:p w:rsidR="003C51A7" w:rsidRDefault="003C51A7" w:rsidP="00276987">
      <w:pPr>
        <w:jc w:val="center"/>
        <w:rPr>
          <w:i/>
          <w:sz w:val="28"/>
          <w:szCs w:val="28"/>
          <w:lang w:val="hr-HR"/>
        </w:rPr>
      </w:pPr>
    </w:p>
    <w:p w:rsidR="003C51A7" w:rsidRDefault="003C51A7" w:rsidP="00276987">
      <w:pPr>
        <w:jc w:val="center"/>
        <w:rPr>
          <w:i/>
          <w:sz w:val="28"/>
          <w:szCs w:val="28"/>
          <w:lang w:val="hr-HR"/>
        </w:rPr>
      </w:pPr>
    </w:p>
    <w:p w:rsidR="003C51A7" w:rsidRDefault="003C51A7" w:rsidP="00276987">
      <w:pPr>
        <w:jc w:val="center"/>
        <w:rPr>
          <w:i/>
          <w:sz w:val="28"/>
          <w:szCs w:val="28"/>
          <w:lang w:val="hr-HR"/>
        </w:rPr>
      </w:pPr>
    </w:p>
    <w:p w:rsidR="003C51A7" w:rsidRDefault="003C51A7" w:rsidP="00276987">
      <w:pPr>
        <w:jc w:val="center"/>
        <w:rPr>
          <w:i/>
          <w:sz w:val="28"/>
          <w:szCs w:val="28"/>
          <w:lang w:val="hr-HR"/>
        </w:rPr>
      </w:pPr>
    </w:p>
    <w:p w:rsidR="003C51A7" w:rsidRDefault="003C51A7" w:rsidP="00276987">
      <w:pPr>
        <w:jc w:val="center"/>
        <w:rPr>
          <w:i/>
          <w:sz w:val="28"/>
          <w:szCs w:val="28"/>
          <w:lang w:val="hr-HR"/>
        </w:rPr>
      </w:pPr>
    </w:p>
    <w:p w:rsidR="003C51A7" w:rsidRDefault="003C51A7" w:rsidP="00276987">
      <w:pPr>
        <w:jc w:val="center"/>
        <w:rPr>
          <w:i/>
          <w:sz w:val="28"/>
          <w:szCs w:val="28"/>
          <w:lang w:val="hr-HR"/>
        </w:rPr>
      </w:pPr>
    </w:p>
    <w:p w:rsidR="003C51A7" w:rsidRDefault="003C51A7" w:rsidP="00276987">
      <w:pPr>
        <w:jc w:val="center"/>
        <w:rPr>
          <w:i/>
          <w:sz w:val="28"/>
          <w:szCs w:val="28"/>
          <w:lang w:val="hr-HR"/>
        </w:rPr>
      </w:pPr>
    </w:p>
    <w:p w:rsidR="003C51A7" w:rsidRDefault="003C51A7" w:rsidP="00276987">
      <w:pPr>
        <w:jc w:val="center"/>
        <w:rPr>
          <w:i/>
          <w:sz w:val="28"/>
          <w:szCs w:val="28"/>
          <w:lang w:val="hr-HR"/>
        </w:rPr>
      </w:pPr>
    </w:p>
    <w:p w:rsidR="003C51A7" w:rsidRDefault="003C51A7" w:rsidP="00276987">
      <w:pPr>
        <w:jc w:val="center"/>
        <w:rPr>
          <w:i/>
          <w:sz w:val="28"/>
          <w:szCs w:val="28"/>
          <w:lang w:val="hr-HR"/>
        </w:rPr>
      </w:pPr>
    </w:p>
    <w:p w:rsidR="00276987" w:rsidRPr="003C51A7" w:rsidRDefault="00276987" w:rsidP="00A14432">
      <w:pPr>
        <w:rPr>
          <w:rFonts w:ascii="Arial" w:hAnsi="Arial" w:cs="Arial"/>
          <w:b/>
          <w:bCs/>
          <w:i/>
          <w:color w:val="0070C0"/>
          <w:sz w:val="28"/>
          <w:szCs w:val="28"/>
        </w:rPr>
      </w:pPr>
      <w:proofErr w:type="gramStart"/>
      <w:r w:rsidRPr="003C51A7">
        <w:rPr>
          <w:rFonts w:ascii="Arial" w:hAnsi="Arial" w:cs="Arial"/>
          <w:b/>
          <w:bCs/>
          <w:i/>
          <w:color w:val="0070C0"/>
          <w:sz w:val="28"/>
          <w:szCs w:val="28"/>
        </w:rPr>
        <w:lastRenderedPageBreak/>
        <w:t>ODJEL</w:t>
      </w:r>
      <w:r w:rsidR="00A14432">
        <w:rPr>
          <w:rFonts w:ascii="Arial" w:hAnsi="Arial" w:cs="Arial"/>
          <w:b/>
          <w:bCs/>
          <w:i/>
          <w:color w:val="0070C0"/>
          <w:sz w:val="28"/>
          <w:szCs w:val="28"/>
        </w:rPr>
        <w:t xml:space="preserve"> </w:t>
      </w:r>
      <w:r w:rsidRPr="003C51A7">
        <w:rPr>
          <w:rFonts w:ascii="Arial" w:hAnsi="Arial" w:cs="Arial"/>
          <w:b/>
          <w:bCs/>
          <w:i/>
          <w:color w:val="0070C0"/>
          <w:sz w:val="28"/>
          <w:szCs w:val="28"/>
        </w:rPr>
        <w:t xml:space="preserve"> ZA</w:t>
      </w:r>
      <w:proofErr w:type="gramEnd"/>
      <w:r w:rsidRPr="003C51A7">
        <w:rPr>
          <w:rFonts w:ascii="Arial" w:hAnsi="Arial" w:cs="Arial"/>
          <w:b/>
          <w:bCs/>
          <w:i/>
          <w:color w:val="0070C0"/>
          <w:sz w:val="28"/>
          <w:szCs w:val="28"/>
        </w:rPr>
        <w:t xml:space="preserve">  ZDRAVSTVENU BRIGU I NJEGU</w:t>
      </w:r>
      <w:r w:rsidR="00A14432">
        <w:rPr>
          <w:rFonts w:ascii="Arial" w:hAnsi="Arial" w:cs="Arial"/>
          <w:b/>
          <w:bCs/>
          <w:i/>
          <w:color w:val="0070C0"/>
          <w:sz w:val="28"/>
          <w:szCs w:val="28"/>
        </w:rPr>
        <w:t xml:space="preserve"> IZVJEŠĆE ZA 20</w:t>
      </w:r>
      <w:r w:rsidRPr="003C51A7">
        <w:rPr>
          <w:rFonts w:ascii="Arial" w:hAnsi="Arial" w:cs="Arial"/>
          <w:b/>
          <w:bCs/>
          <w:i/>
          <w:color w:val="0070C0"/>
          <w:sz w:val="28"/>
          <w:szCs w:val="28"/>
        </w:rPr>
        <w:t>22.GODINU</w:t>
      </w:r>
    </w:p>
    <w:p w:rsidR="00276987" w:rsidRDefault="00276987" w:rsidP="00276987">
      <w:pPr>
        <w:jc w:val="center"/>
        <w:rPr>
          <w:rFonts w:ascii="Arial" w:hAnsi="Arial" w:cs="Arial"/>
          <w:b/>
          <w:bCs/>
          <w:sz w:val="24"/>
          <w:szCs w:val="24"/>
        </w:rPr>
      </w:pPr>
    </w:p>
    <w:p w:rsidR="00276987" w:rsidRDefault="00276987" w:rsidP="00276987">
      <w:pPr>
        <w:jc w:val="center"/>
        <w:rPr>
          <w:rFonts w:ascii="Arial" w:hAnsi="Arial" w:cs="Arial"/>
          <w:b/>
          <w:bCs/>
          <w:sz w:val="24"/>
          <w:szCs w:val="24"/>
        </w:rPr>
      </w:pPr>
    </w:p>
    <w:p w:rsidR="00276987" w:rsidRDefault="00276987" w:rsidP="00276987">
      <w:pPr>
        <w:rPr>
          <w:rFonts w:ascii="Arial" w:hAnsi="Arial" w:cs="Arial"/>
          <w:b/>
          <w:bCs/>
          <w:sz w:val="24"/>
          <w:szCs w:val="24"/>
        </w:rPr>
      </w:pPr>
      <w:r>
        <w:rPr>
          <w:rFonts w:ascii="Arial" w:hAnsi="Arial" w:cs="Arial"/>
          <w:b/>
          <w:bCs/>
          <w:sz w:val="24"/>
          <w:szCs w:val="24"/>
        </w:rPr>
        <w:t xml:space="preserve">1. ZDRAVSTVENA BRIGA I NJEGA </w:t>
      </w:r>
    </w:p>
    <w:p w:rsidR="00276987" w:rsidRDefault="00276987" w:rsidP="00276987">
      <w:pPr>
        <w:rPr>
          <w:rFonts w:ascii="Arial" w:hAnsi="Arial" w:cs="Arial"/>
          <w:b/>
          <w:bCs/>
          <w:sz w:val="24"/>
          <w:szCs w:val="24"/>
        </w:rPr>
      </w:pPr>
      <w:r>
        <w:rPr>
          <w:rFonts w:ascii="Arial" w:hAnsi="Arial" w:cs="Arial"/>
          <w:sz w:val="24"/>
          <w:szCs w:val="24"/>
        </w:rPr>
        <w:t>Temeljem Pravilnika o organizaciji i sistematizaciji poslova, zdravstvena skrb, njega i rehabilitacija u Domu za odrasle „Domenico Pergoli „ provodi se kroz pet odjela:</w:t>
      </w:r>
    </w:p>
    <w:p w:rsidR="00276987" w:rsidRDefault="00276987" w:rsidP="00276987">
      <w:pPr>
        <w:rPr>
          <w:rFonts w:ascii="Arial" w:hAnsi="Arial" w:cs="Arial"/>
          <w:sz w:val="24"/>
          <w:szCs w:val="24"/>
        </w:rPr>
      </w:pPr>
      <w:r>
        <w:rPr>
          <w:rFonts w:ascii="Arial" w:hAnsi="Arial" w:cs="Arial"/>
          <w:sz w:val="24"/>
          <w:szCs w:val="24"/>
        </w:rPr>
        <w:t>1. Stacionar I</w:t>
      </w:r>
    </w:p>
    <w:p w:rsidR="00276987" w:rsidRDefault="00276987" w:rsidP="00276987">
      <w:pPr>
        <w:rPr>
          <w:rFonts w:ascii="Arial" w:hAnsi="Arial" w:cs="Arial"/>
          <w:sz w:val="24"/>
          <w:szCs w:val="24"/>
        </w:rPr>
      </w:pPr>
      <w:r>
        <w:rPr>
          <w:rFonts w:ascii="Arial" w:hAnsi="Arial" w:cs="Arial"/>
          <w:sz w:val="24"/>
          <w:szCs w:val="24"/>
        </w:rPr>
        <w:t>2. Stacionar II</w:t>
      </w:r>
    </w:p>
    <w:p w:rsidR="00276987" w:rsidRDefault="00276987" w:rsidP="00276987">
      <w:pPr>
        <w:rPr>
          <w:rFonts w:ascii="Arial" w:hAnsi="Arial" w:cs="Arial"/>
          <w:sz w:val="24"/>
          <w:szCs w:val="24"/>
        </w:rPr>
      </w:pPr>
      <w:r>
        <w:rPr>
          <w:rFonts w:ascii="Arial" w:hAnsi="Arial" w:cs="Arial"/>
          <w:sz w:val="24"/>
          <w:szCs w:val="24"/>
        </w:rPr>
        <w:t>3. Stacionar III</w:t>
      </w:r>
    </w:p>
    <w:p w:rsidR="00276987" w:rsidRDefault="00276987" w:rsidP="00276987">
      <w:pPr>
        <w:rPr>
          <w:rFonts w:ascii="Arial" w:hAnsi="Arial" w:cs="Arial"/>
          <w:sz w:val="24"/>
          <w:szCs w:val="24"/>
        </w:rPr>
      </w:pPr>
      <w:r>
        <w:rPr>
          <w:rFonts w:ascii="Arial" w:hAnsi="Arial" w:cs="Arial"/>
          <w:sz w:val="24"/>
          <w:szCs w:val="24"/>
        </w:rPr>
        <w:t>4. Stambeni odjel</w:t>
      </w:r>
    </w:p>
    <w:p w:rsidR="00276987" w:rsidRDefault="00276987" w:rsidP="00276987">
      <w:pPr>
        <w:rPr>
          <w:rFonts w:ascii="Arial" w:hAnsi="Arial" w:cs="Arial"/>
          <w:sz w:val="24"/>
          <w:szCs w:val="24"/>
        </w:rPr>
      </w:pPr>
      <w:proofErr w:type="gramStart"/>
      <w:r>
        <w:rPr>
          <w:rFonts w:ascii="Arial" w:hAnsi="Arial" w:cs="Arial"/>
          <w:sz w:val="24"/>
          <w:szCs w:val="24"/>
        </w:rPr>
        <w:t>5.Azheimerova</w:t>
      </w:r>
      <w:proofErr w:type="gramEnd"/>
      <w:r>
        <w:rPr>
          <w:rFonts w:ascii="Arial" w:hAnsi="Arial" w:cs="Arial"/>
          <w:sz w:val="24"/>
          <w:szCs w:val="24"/>
        </w:rPr>
        <w:t xml:space="preserve"> i druge demencije</w:t>
      </w:r>
    </w:p>
    <w:p w:rsidR="00276987" w:rsidRDefault="00276987" w:rsidP="00276987">
      <w:pPr>
        <w:rPr>
          <w:rFonts w:ascii="Arial" w:hAnsi="Arial" w:cs="Arial"/>
          <w:sz w:val="24"/>
          <w:szCs w:val="24"/>
        </w:rPr>
      </w:pPr>
    </w:p>
    <w:p w:rsidR="00276987" w:rsidRDefault="00276987" w:rsidP="00276987">
      <w:pPr>
        <w:jc w:val="both"/>
        <w:rPr>
          <w:rFonts w:ascii="Arial" w:hAnsi="Arial" w:cs="Arial"/>
          <w:sz w:val="24"/>
          <w:szCs w:val="24"/>
        </w:rPr>
      </w:pPr>
      <w:r>
        <w:rPr>
          <w:rFonts w:ascii="Arial" w:hAnsi="Arial" w:cs="Arial"/>
          <w:sz w:val="24"/>
          <w:szCs w:val="24"/>
        </w:rPr>
        <w:t xml:space="preserve">Dom ima </w:t>
      </w:r>
      <w:proofErr w:type="gramStart"/>
      <w:r>
        <w:rPr>
          <w:rFonts w:ascii="Arial" w:hAnsi="Arial" w:cs="Arial"/>
          <w:sz w:val="24"/>
          <w:szCs w:val="24"/>
        </w:rPr>
        <w:t>160  korisnika</w:t>
      </w:r>
      <w:proofErr w:type="gramEnd"/>
      <w:r>
        <w:rPr>
          <w:rFonts w:ascii="Arial" w:hAnsi="Arial" w:cs="Arial"/>
          <w:sz w:val="24"/>
          <w:szCs w:val="24"/>
        </w:rPr>
        <w:t xml:space="preserve"> zdravstvene skrbi, njege i rehabilitacije , funkcionalno onesposobljenih, ovisnih o 24-satnoj njezi  zdravstvenog osoblja.  Zdravstvenu zaštitu, prevenciju komplikacija bolesti i rehabilitaciju pružali su: 1glavna sestra,</w:t>
      </w:r>
    </w:p>
    <w:p w:rsidR="00276987" w:rsidRDefault="00276987" w:rsidP="00276987">
      <w:pPr>
        <w:jc w:val="both"/>
        <w:rPr>
          <w:rFonts w:ascii="Arial" w:hAnsi="Arial" w:cs="Arial"/>
          <w:sz w:val="24"/>
          <w:szCs w:val="24"/>
        </w:rPr>
      </w:pPr>
      <w:proofErr w:type="gramStart"/>
      <w:r>
        <w:rPr>
          <w:rFonts w:ascii="Arial" w:hAnsi="Arial" w:cs="Arial"/>
          <w:sz w:val="24"/>
          <w:szCs w:val="24"/>
        </w:rPr>
        <w:t>12</w:t>
      </w:r>
      <w:proofErr w:type="gramEnd"/>
      <w:r>
        <w:rPr>
          <w:rFonts w:ascii="Arial" w:hAnsi="Arial" w:cs="Arial"/>
          <w:sz w:val="24"/>
          <w:szCs w:val="24"/>
        </w:rPr>
        <w:t xml:space="preserve"> medicinskih sestara, 18 njegovatelja i 2 fizioterapeuta.</w:t>
      </w:r>
    </w:p>
    <w:p w:rsidR="00276987" w:rsidRDefault="00276987" w:rsidP="00276987">
      <w:pPr>
        <w:jc w:val="both"/>
        <w:rPr>
          <w:rFonts w:ascii="Arial" w:hAnsi="Arial" w:cs="Arial"/>
          <w:sz w:val="24"/>
          <w:szCs w:val="24"/>
        </w:rPr>
      </w:pPr>
      <w:r>
        <w:rPr>
          <w:rFonts w:ascii="Arial" w:hAnsi="Arial" w:cs="Arial"/>
          <w:sz w:val="24"/>
          <w:szCs w:val="24"/>
          <w:u w:val="single"/>
        </w:rPr>
        <w:t xml:space="preserve">Organizacija rada </w:t>
      </w:r>
      <w:proofErr w:type="gramStart"/>
      <w:r>
        <w:rPr>
          <w:rFonts w:ascii="Arial" w:hAnsi="Arial" w:cs="Arial"/>
          <w:sz w:val="24"/>
          <w:szCs w:val="24"/>
        </w:rPr>
        <w:t>na</w:t>
      </w:r>
      <w:proofErr w:type="gramEnd"/>
      <w:r>
        <w:rPr>
          <w:rFonts w:ascii="Arial" w:hAnsi="Arial" w:cs="Arial"/>
          <w:sz w:val="24"/>
          <w:szCs w:val="24"/>
        </w:rPr>
        <w:t xml:space="preserve"> odjelima temeljila se na individualnom pristupu korisniku i u skladu s tim planirala se i provodila</w:t>
      </w:r>
      <w:r>
        <w:rPr>
          <w:rFonts w:ascii="Arial" w:hAnsi="Arial" w:cs="Arial"/>
          <w:sz w:val="24"/>
          <w:szCs w:val="24"/>
          <w:u w:val="single"/>
        </w:rPr>
        <w:t xml:space="preserve"> </w:t>
      </w:r>
      <w:r>
        <w:rPr>
          <w:rFonts w:ascii="Arial" w:hAnsi="Arial" w:cs="Arial"/>
          <w:sz w:val="24"/>
          <w:szCs w:val="24"/>
        </w:rPr>
        <w:t xml:space="preserve">gerijatrijska zdravstvena njega. </w:t>
      </w:r>
    </w:p>
    <w:p w:rsidR="00276987" w:rsidRDefault="00276987" w:rsidP="00276987">
      <w:pPr>
        <w:jc w:val="both"/>
        <w:rPr>
          <w:rFonts w:ascii="Arial" w:hAnsi="Arial" w:cs="Arial"/>
          <w:sz w:val="24"/>
          <w:szCs w:val="24"/>
          <w:u w:val="single"/>
        </w:rPr>
      </w:pPr>
      <w:r>
        <w:rPr>
          <w:rFonts w:ascii="Arial" w:hAnsi="Arial" w:cs="Arial"/>
          <w:sz w:val="24"/>
          <w:szCs w:val="24"/>
          <w:u w:val="single"/>
        </w:rPr>
        <w:t>Gerijatrijska zdravstvena njega</w:t>
      </w:r>
      <w:r>
        <w:rPr>
          <w:rFonts w:ascii="Arial" w:hAnsi="Arial" w:cs="Arial"/>
          <w:sz w:val="24"/>
          <w:szCs w:val="24"/>
        </w:rPr>
        <w:t xml:space="preserve"> obuhvaća:</w:t>
      </w:r>
    </w:p>
    <w:p w:rsidR="00276987" w:rsidRDefault="00276987" w:rsidP="00276987">
      <w:pPr>
        <w:jc w:val="both"/>
        <w:rPr>
          <w:rFonts w:ascii="Arial" w:hAnsi="Arial" w:cs="Arial"/>
          <w:sz w:val="24"/>
          <w:szCs w:val="24"/>
        </w:rPr>
      </w:pPr>
      <w:r>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sveobuhvatno</w:t>
      </w:r>
      <w:proofErr w:type="gramEnd"/>
      <w:r>
        <w:rPr>
          <w:rFonts w:ascii="Arial" w:hAnsi="Arial" w:cs="Arial"/>
          <w:sz w:val="24"/>
          <w:szCs w:val="24"/>
        </w:rPr>
        <w:t xml:space="preserve"> stručno planiranje i provođenje mjera i postupaka</w:t>
      </w:r>
    </w:p>
    <w:p w:rsidR="00276987" w:rsidRDefault="00276987" w:rsidP="00276987">
      <w:pPr>
        <w:jc w:val="both"/>
        <w:rPr>
          <w:rFonts w:ascii="Arial" w:hAnsi="Arial" w:cs="Arial"/>
          <w:sz w:val="24"/>
          <w:szCs w:val="24"/>
        </w:rPr>
      </w:pPr>
      <w:r>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dokumentiranje</w:t>
      </w:r>
      <w:proofErr w:type="gramEnd"/>
      <w:r>
        <w:rPr>
          <w:rFonts w:ascii="Arial" w:hAnsi="Arial" w:cs="Arial"/>
          <w:sz w:val="24"/>
          <w:szCs w:val="24"/>
        </w:rPr>
        <w:t xml:space="preserve"> i evaluaciju zdravstvene njege te provođenje liječničkih uputa.</w:t>
      </w:r>
    </w:p>
    <w:p w:rsidR="00276987" w:rsidRDefault="00276987" w:rsidP="00276987">
      <w:pPr>
        <w:jc w:val="both"/>
        <w:rPr>
          <w:rFonts w:ascii="Arial" w:hAnsi="Arial" w:cs="Arial"/>
          <w:sz w:val="24"/>
          <w:szCs w:val="24"/>
        </w:rPr>
      </w:pPr>
      <w:r>
        <w:rPr>
          <w:rFonts w:ascii="Arial" w:hAnsi="Arial" w:cs="Arial"/>
          <w:sz w:val="24"/>
          <w:szCs w:val="24"/>
        </w:rPr>
        <w:t>Gerijatrijska zdravstvena njega je planirana aktivnost, s jasno postavljenim ciljevima i planiranim intervencijama koje prati stalna evaluacija postignutih ciljeva.</w:t>
      </w:r>
    </w:p>
    <w:p w:rsidR="00276987" w:rsidRDefault="00276987" w:rsidP="00276987">
      <w:pPr>
        <w:jc w:val="both"/>
        <w:rPr>
          <w:rFonts w:ascii="Arial" w:hAnsi="Arial" w:cs="Arial"/>
          <w:sz w:val="24"/>
          <w:szCs w:val="24"/>
        </w:rPr>
      </w:pPr>
      <w:r>
        <w:rPr>
          <w:rFonts w:ascii="Arial" w:hAnsi="Arial" w:cs="Arial"/>
          <w:sz w:val="24"/>
          <w:szCs w:val="24"/>
          <w:u w:val="single"/>
        </w:rPr>
        <w:t>Sestrinska dokumentacija</w:t>
      </w:r>
      <w:r>
        <w:rPr>
          <w:rFonts w:ascii="Arial" w:hAnsi="Arial" w:cs="Arial"/>
          <w:sz w:val="24"/>
          <w:szCs w:val="24"/>
        </w:rPr>
        <w:t xml:space="preserve"> koja se svakodnevno vodi služi kontroli kvalitete planirane i provedene gerijatrijske zdravstvene njege. Svi procesi gerijatrijske zdravstvene njege dokumentirani su u svim fazama rada. Na temelju sestrinske dokumentacije planira se potreba za zdravstvenom njegom, za svakog pojedinog korisnika.</w:t>
      </w:r>
    </w:p>
    <w:p w:rsidR="00276987" w:rsidRDefault="00276987" w:rsidP="00276987">
      <w:pPr>
        <w:jc w:val="both"/>
        <w:rPr>
          <w:rFonts w:ascii="Arial" w:hAnsi="Arial" w:cs="Arial"/>
          <w:sz w:val="24"/>
          <w:szCs w:val="24"/>
        </w:rPr>
      </w:pPr>
      <w:r>
        <w:rPr>
          <w:rFonts w:ascii="Arial" w:hAnsi="Arial" w:cs="Arial"/>
          <w:sz w:val="24"/>
          <w:szCs w:val="24"/>
        </w:rPr>
        <w:t xml:space="preserve">Sestrinska dokumentacija je instrument poboljšanja i obuhvaća različite zdravstvene postupke, što rezultira </w:t>
      </w:r>
      <w:proofErr w:type="gramStart"/>
      <w:r>
        <w:rPr>
          <w:rFonts w:ascii="Arial" w:hAnsi="Arial" w:cs="Arial"/>
          <w:sz w:val="24"/>
          <w:szCs w:val="24"/>
        </w:rPr>
        <w:t>sprječavanjem  fizičke</w:t>
      </w:r>
      <w:proofErr w:type="gramEnd"/>
      <w:r>
        <w:rPr>
          <w:rFonts w:ascii="Arial" w:hAnsi="Arial" w:cs="Arial"/>
          <w:sz w:val="24"/>
          <w:szCs w:val="24"/>
        </w:rPr>
        <w:t xml:space="preserve"> i psihičke dekompenzacije gerijatrijskog</w:t>
      </w:r>
    </w:p>
    <w:p w:rsidR="00276987" w:rsidRDefault="00276987" w:rsidP="00276987">
      <w:pPr>
        <w:jc w:val="both"/>
        <w:rPr>
          <w:rFonts w:ascii="Arial" w:hAnsi="Arial" w:cs="Arial"/>
          <w:sz w:val="24"/>
          <w:szCs w:val="24"/>
        </w:rPr>
      </w:pPr>
      <w:proofErr w:type="gramStart"/>
      <w:r>
        <w:rPr>
          <w:rFonts w:ascii="Arial" w:hAnsi="Arial" w:cs="Arial"/>
          <w:sz w:val="24"/>
          <w:szCs w:val="24"/>
        </w:rPr>
        <w:t>bolesnika</w:t>
      </w:r>
      <w:proofErr w:type="gramEnd"/>
      <w:r>
        <w:rPr>
          <w:rFonts w:ascii="Arial" w:hAnsi="Arial" w:cs="Arial"/>
          <w:sz w:val="24"/>
          <w:szCs w:val="24"/>
        </w:rPr>
        <w:t>.</w:t>
      </w:r>
    </w:p>
    <w:p w:rsidR="00276987" w:rsidRDefault="00276987" w:rsidP="00276987">
      <w:pPr>
        <w:rPr>
          <w:rFonts w:ascii="Arial" w:hAnsi="Arial" w:cs="Arial"/>
          <w:sz w:val="24"/>
          <w:szCs w:val="24"/>
        </w:rPr>
      </w:pPr>
    </w:p>
    <w:p w:rsidR="00276987" w:rsidRDefault="00276987" w:rsidP="00276987">
      <w:pPr>
        <w:rPr>
          <w:rFonts w:ascii="Arial" w:hAnsi="Arial" w:cs="Arial"/>
          <w:sz w:val="24"/>
          <w:szCs w:val="24"/>
        </w:rPr>
      </w:pPr>
    </w:p>
    <w:p w:rsidR="00276987" w:rsidRDefault="00276987" w:rsidP="00276987">
      <w:pPr>
        <w:rPr>
          <w:rFonts w:ascii="Arial" w:hAnsi="Arial" w:cs="Arial"/>
          <w:b/>
          <w:bCs/>
          <w:sz w:val="24"/>
          <w:szCs w:val="24"/>
          <w:u w:val="single"/>
        </w:rPr>
      </w:pPr>
      <w:r>
        <w:rPr>
          <w:rFonts w:ascii="Arial" w:hAnsi="Arial" w:cs="Arial"/>
          <w:b/>
          <w:bCs/>
          <w:sz w:val="24"/>
          <w:szCs w:val="24"/>
          <w:u w:val="single"/>
        </w:rPr>
        <w:t>Tablica 1. Prikaz evidencija koje su se vodile u svrhu preventivne gerijatrijske njege</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14"/>
        <w:gridCol w:w="1698"/>
        <w:gridCol w:w="1982"/>
        <w:gridCol w:w="1880"/>
        <w:gridCol w:w="1416"/>
      </w:tblGrid>
      <w:tr w:rsidR="00276987" w:rsidTr="00276987">
        <w:trPr>
          <w:trHeight w:val="510"/>
        </w:trPr>
        <w:tc>
          <w:tcPr>
            <w:tcW w:w="2115" w:type="dxa"/>
            <w:tcBorders>
              <w:top w:val="single" w:sz="4" w:space="0" w:color="auto"/>
              <w:left w:val="single" w:sz="4" w:space="0" w:color="auto"/>
              <w:bottom w:val="single" w:sz="4" w:space="0" w:color="auto"/>
              <w:right w:val="single" w:sz="4" w:space="0" w:color="auto"/>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Naziv geroprofilakse</w:t>
            </w:r>
          </w:p>
        </w:tc>
        <w:tc>
          <w:tcPr>
            <w:tcW w:w="1699" w:type="dxa"/>
            <w:tcBorders>
              <w:top w:val="single" w:sz="4" w:space="0" w:color="auto"/>
              <w:left w:val="single" w:sz="4" w:space="0" w:color="auto"/>
              <w:bottom w:val="single" w:sz="4" w:space="0" w:color="auto"/>
              <w:right w:val="single" w:sz="4" w:space="0" w:color="auto"/>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Broj korisnika</w:t>
            </w:r>
          </w:p>
        </w:tc>
        <w:tc>
          <w:tcPr>
            <w:tcW w:w="1983" w:type="dxa"/>
            <w:tcBorders>
              <w:top w:val="single" w:sz="4" w:space="0" w:color="auto"/>
              <w:left w:val="single" w:sz="4" w:space="0" w:color="auto"/>
              <w:bottom w:val="single" w:sz="4" w:space="0" w:color="auto"/>
              <w:right w:val="single" w:sz="4" w:space="0" w:color="auto"/>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Pružene procedure</w:t>
            </w:r>
          </w:p>
        </w:tc>
        <w:tc>
          <w:tcPr>
            <w:tcW w:w="1881" w:type="dxa"/>
            <w:tcBorders>
              <w:top w:val="single" w:sz="4" w:space="0" w:color="auto"/>
              <w:left w:val="single" w:sz="4" w:space="0" w:color="auto"/>
              <w:bottom w:val="single" w:sz="4" w:space="0" w:color="auto"/>
              <w:right w:val="single" w:sz="4" w:space="0" w:color="auto"/>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Broj pruženih procedura</w:t>
            </w:r>
          </w:p>
        </w:tc>
        <w:tc>
          <w:tcPr>
            <w:tcW w:w="1417" w:type="dxa"/>
            <w:tcBorders>
              <w:top w:val="single" w:sz="4" w:space="0" w:color="auto"/>
              <w:left w:val="single" w:sz="4" w:space="0" w:color="auto"/>
              <w:bottom w:val="single" w:sz="4" w:space="0" w:color="auto"/>
              <w:right w:val="single" w:sz="4" w:space="0" w:color="auto"/>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Frekvencija</w:t>
            </w:r>
          </w:p>
        </w:tc>
      </w:tr>
      <w:tr w:rsidR="00276987" w:rsidRPr="00276987" w:rsidTr="00276987">
        <w:trPr>
          <w:trHeight w:val="1195"/>
        </w:trPr>
        <w:tc>
          <w:tcPr>
            <w:tcW w:w="2115" w:type="dxa"/>
            <w:tcBorders>
              <w:top w:val="single" w:sz="4" w:space="0" w:color="auto"/>
              <w:left w:val="single" w:sz="4" w:space="0" w:color="auto"/>
              <w:bottom w:val="single" w:sz="4" w:space="0" w:color="auto"/>
              <w:right w:val="single" w:sz="4" w:space="0" w:color="auto"/>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Georprofilaksa komplikacija dugotrajnog ležanja</w:t>
            </w:r>
          </w:p>
        </w:tc>
        <w:tc>
          <w:tcPr>
            <w:tcW w:w="1699" w:type="dxa"/>
            <w:tcBorders>
              <w:top w:val="single" w:sz="4" w:space="0" w:color="auto"/>
              <w:left w:val="single" w:sz="4" w:space="0" w:color="auto"/>
              <w:bottom w:val="single" w:sz="4" w:space="0" w:color="auto"/>
              <w:right w:val="single" w:sz="4" w:space="0" w:color="auto"/>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98</w:t>
            </w:r>
          </w:p>
        </w:tc>
        <w:tc>
          <w:tcPr>
            <w:tcW w:w="1983" w:type="dxa"/>
            <w:tcBorders>
              <w:top w:val="single" w:sz="4" w:space="0" w:color="auto"/>
              <w:left w:val="single" w:sz="4" w:space="0" w:color="auto"/>
              <w:bottom w:val="single" w:sz="4" w:space="0" w:color="auto"/>
              <w:right w:val="single" w:sz="4" w:space="0" w:color="auto"/>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Podizanje korisnika van kreveta</w:t>
            </w:r>
          </w:p>
          <w:p w:rsidR="00276987" w:rsidRPr="00276987" w:rsidRDefault="00276987">
            <w:pPr>
              <w:spacing w:line="276" w:lineRule="auto"/>
              <w:rPr>
                <w:rFonts w:ascii="Arial" w:hAnsi="Arial" w:cs="Arial"/>
                <w:lang w:eastAsia="en-US"/>
              </w:rPr>
            </w:pPr>
            <w:r w:rsidRPr="00276987">
              <w:rPr>
                <w:rFonts w:ascii="Arial" w:hAnsi="Arial" w:cs="Arial"/>
                <w:lang w:eastAsia="en-US"/>
              </w:rPr>
              <w:t>Promjena položaja korisnika u krevetu</w:t>
            </w:r>
          </w:p>
        </w:tc>
        <w:tc>
          <w:tcPr>
            <w:tcW w:w="1881" w:type="dxa"/>
            <w:tcBorders>
              <w:top w:val="single" w:sz="4" w:space="0" w:color="auto"/>
              <w:left w:val="single" w:sz="4" w:space="0" w:color="auto"/>
              <w:bottom w:val="single" w:sz="4" w:space="0" w:color="auto"/>
              <w:right w:val="single" w:sz="4" w:space="0" w:color="auto"/>
            </w:tcBorders>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87940</w:t>
            </w:r>
          </w:p>
          <w:p w:rsidR="00276987" w:rsidRPr="00276987" w:rsidRDefault="00276987">
            <w:pPr>
              <w:spacing w:line="276" w:lineRule="auto"/>
              <w:jc w:val="center"/>
              <w:rPr>
                <w:rFonts w:ascii="Arial" w:hAnsi="Arial" w:cs="Arial"/>
                <w:lang w:eastAsia="en-US"/>
              </w:rPr>
            </w:pPr>
          </w:p>
          <w:p w:rsidR="00276987" w:rsidRPr="00276987" w:rsidRDefault="00276987">
            <w:pPr>
              <w:spacing w:line="276" w:lineRule="auto"/>
              <w:jc w:val="center"/>
              <w:rPr>
                <w:rFonts w:ascii="Arial" w:hAnsi="Arial" w:cs="Arial"/>
                <w:lang w:eastAsia="en-US"/>
              </w:rPr>
            </w:pPr>
          </w:p>
          <w:p w:rsidR="00276987" w:rsidRPr="00276987" w:rsidRDefault="00276987">
            <w:pPr>
              <w:spacing w:line="276" w:lineRule="auto"/>
              <w:jc w:val="center"/>
              <w:rPr>
                <w:rFonts w:ascii="Arial" w:hAnsi="Arial" w:cs="Arial"/>
                <w:lang w:eastAsia="en-US"/>
              </w:rPr>
            </w:pPr>
            <w:r w:rsidRPr="00276987">
              <w:rPr>
                <w:rFonts w:ascii="Arial" w:hAnsi="Arial" w:cs="Arial"/>
                <w:lang w:eastAsia="en-US"/>
              </w:rPr>
              <w:t>89550</w:t>
            </w:r>
          </w:p>
        </w:tc>
        <w:tc>
          <w:tcPr>
            <w:tcW w:w="1417" w:type="dxa"/>
            <w:tcBorders>
              <w:top w:val="single" w:sz="4" w:space="0" w:color="auto"/>
              <w:left w:val="single" w:sz="4" w:space="0" w:color="auto"/>
              <w:bottom w:val="single" w:sz="4" w:space="0" w:color="auto"/>
              <w:right w:val="single" w:sz="4" w:space="0" w:color="auto"/>
            </w:tcBorders>
          </w:tcPr>
          <w:p w:rsidR="00276987" w:rsidRPr="00276987" w:rsidRDefault="00276987">
            <w:pPr>
              <w:spacing w:line="276" w:lineRule="auto"/>
              <w:rPr>
                <w:rFonts w:ascii="Arial" w:hAnsi="Arial" w:cs="Arial"/>
                <w:lang w:eastAsia="en-US"/>
              </w:rPr>
            </w:pPr>
          </w:p>
          <w:p w:rsidR="00276987" w:rsidRPr="00276987" w:rsidRDefault="00276987">
            <w:pPr>
              <w:spacing w:line="276" w:lineRule="auto"/>
              <w:rPr>
                <w:rFonts w:ascii="Arial" w:hAnsi="Arial" w:cs="Arial"/>
                <w:lang w:eastAsia="en-US"/>
              </w:rPr>
            </w:pPr>
            <w:r w:rsidRPr="00276987">
              <w:rPr>
                <w:rFonts w:ascii="Arial" w:hAnsi="Arial" w:cs="Arial"/>
                <w:lang w:eastAsia="en-US"/>
              </w:rPr>
              <w:t>Svakodnevno kroz smjenski rad</w:t>
            </w:r>
          </w:p>
        </w:tc>
      </w:tr>
      <w:tr w:rsidR="00276987" w:rsidRPr="00276987" w:rsidTr="00276987">
        <w:trPr>
          <w:trHeight w:val="1193"/>
        </w:trPr>
        <w:tc>
          <w:tcPr>
            <w:tcW w:w="2115" w:type="dxa"/>
            <w:tcBorders>
              <w:top w:val="single" w:sz="4" w:space="0" w:color="auto"/>
              <w:left w:val="single" w:sz="4" w:space="0" w:color="auto"/>
              <w:bottom w:val="single" w:sz="4" w:space="0" w:color="auto"/>
              <w:right w:val="single" w:sz="4" w:space="0" w:color="auto"/>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Geroprofilaksa komplikacija dehidracije korisnika</w:t>
            </w:r>
          </w:p>
        </w:tc>
        <w:tc>
          <w:tcPr>
            <w:tcW w:w="1699" w:type="dxa"/>
            <w:tcBorders>
              <w:top w:val="single" w:sz="4" w:space="0" w:color="auto"/>
              <w:left w:val="single" w:sz="4" w:space="0" w:color="auto"/>
              <w:bottom w:val="single" w:sz="4" w:space="0" w:color="auto"/>
              <w:right w:val="single" w:sz="4" w:space="0" w:color="auto"/>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12</w:t>
            </w:r>
          </w:p>
        </w:tc>
        <w:tc>
          <w:tcPr>
            <w:tcW w:w="1983" w:type="dxa"/>
            <w:tcBorders>
              <w:top w:val="single" w:sz="4" w:space="0" w:color="auto"/>
              <w:left w:val="single" w:sz="4" w:space="0" w:color="auto"/>
              <w:bottom w:val="single" w:sz="4" w:space="0" w:color="auto"/>
              <w:right w:val="single" w:sz="4" w:space="0" w:color="auto"/>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Poticanje na svakodnevnuhidracju,</w:t>
            </w:r>
          </w:p>
          <w:p w:rsidR="00276987" w:rsidRPr="00276987" w:rsidRDefault="00276987">
            <w:pPr>
              <w:spacing w:line="276" w:lineRule="auto"/>
              <w:rPr>
                <w:rFonts w:ascii="Arial" w:hAnsi="Arial" w:cs="Arial"/>
                <w:lang w:eastAsia="en-US"/>
              </w:rPr>
            </w:pPr>
            <w:r w:rsidRPr="00276987">
              <w:rPr>
                <w:rFonts w:ascii="Arial" w:hAnsi="Arial" w:cs="Arial"/>
                <w:lang w:eastAsia="en-US"/>
              </w:rPr>
              <w:t>Hidracija korisnika od strane druge osobe</w:t>
            </w:r>
          </w:p>
        </w:tc>
        <w:tc>
          <w:tcPr>
            <w:tcW w:w="1881" w:type="dxa"/>
            <w:tcBorders>
              <w:top w:val="single" w:sz="4" w:space="0" w:color="auto"/>
              <w:left w:val="single" w:sz="4" w:space="0" w:color="auto"/>
              <w:bottom w:val="single" w:sz="4" w:space="0" w:color="auto"/>
              <w:right w:val="single" w:sz="4" w:space="0" w:color="auto"/>
            </w:tcBorders>
          </w:tcPr>
          <w:p w:rsidR="00276987" w:rsidRPr="00276987" w:rsidRDefault="00276987">
            <w:pPr>
              <w:spacing w:line="276" w:lineRule="auto"/>
              <w:jc w:val="center"/>
              <w:rPr>
                <w:rFonts w:ascii="Arial" w:hAnsi="Arial" w:cs="Arial"/>
                <w:lang w:eastAsia="en-US"/>
              </w:rPr>
            </w:pPr>
          </w:p>
          <w:p w:rsidR="00276987" w:rsidRPr="00276987" w:rsidRDefault="00276987">
            <w:pPr>
              <w:spacing w:line="276" w:lineRule="auto"/>
              <w:jc w:val="center"/>
              <w:rPr>
                <w:rFonts w:ascii="Arial" w:hAnsi="Arial" w:cs="Arial"/>
                <w:lang w:eastAsia="en-US"/>
              </w:rPr>
            </w:pPr>
          </w:p>
          <w:p w:rsidR="00276987" w:rsidRPr="00276987" w:rsidRDefault="00276987">
            <w:pPr>
              <w:spacing w:line="276" w:lineRule="auto"/>
              <w:jc w:val="center"/>
              <w:rPr>
                <w:rFonts w:ascii="Arial" w:hAnsi="Arial" w:cs="Arial"/>
                <w:lang w:eastAsia="en-US"/>
              </w:rPr>
            </w:pPr>
            <w:r w:rsidRPr="00276987">
              <w:rPr>
                <w:rFonts w:ascii="Arial" w:hAnsi="Arial" w:cs="Arial"/>
                <w:lang w:eastAsia="en-US"/>
              </w:rPr>
              <w:t>16450</w:t>
            </w:r>
          </w:p>
        </w:tc>
        <w:tc>
          <w:tcPr>
            <w:tcW w:w="1417" w:type="dxa"/>
            <w:tcBorders>
              <w:top w:val="single" w:sz="4" w:space="0" w:color="auto"/>
              <w:left w:val="single" w:sz="4" w:space="0" w:color="auto"/>
              <w:bottom w:val="single" w:sz="4" w:space="0" w:color="auto"/>
              <w:right w:val="single" w:sz="4" w:space="0" w:color="auto"/>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 xml:space="preserve"> Svakodnevno kroz smjenski rad   </w:t>
            </w:r>
          </w:p>
          <w:p w:rsidR="00276987" w:rsidRPr="00276987" w:rsidRDefault="00276987">
            <w:pPr>
              <w:spacing w:line="276" w:lineRule="auto"/>
              <w:rPr>
                <w:rFonts w:ascii="Arial" w:hAnsi="Arial" w:cs="Arial"/>
                <w:lang w:eastAsia="en-US"/>
              </w:rPr>
            </w:pPr>
            <w:r w:rsidRPr="00276987">
              <w:rPr>
                <w:rFonts w:ascii="Arial" w:hAnsi="Arial" w:cs="Arial"/>
                <w:lang w:eastAsia="en-US"/>
              </w:rPr>
              <w:t xml:space="preserve">                                                                      </w:t>
            </w:r>
          </w:p>
        </w:tc>
      </w:tr>
      <w:tr w:rsidR="00276987" w:rsidRPr="00276987" w:rsidTr="00276987">
        <w:trPr>
          <w:trHeight w:val="510"/>
        </w:trPr>
        <w:tc>
          <w:tcPr>
            <w:tcW w:w="2115" w:type="dxa"/>
            <w:tcBorders>
              <w:top w:val="single" w:sz="4" w:space="0" w:color="auto"/>
              <w:left w:val="single" w:sz="4" w:space="0" w:color="auto"/>
              <w:bottom w:val="single" w:sz="4" w:space="0" w:color="auto"/>
              <w:right w:val="single" w:sz="4" w:space="0" w:color="auto"/>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Geroprofilaksa pothranjenosti</w:t>
            </w:r>
          </w:p>
        </w:tc>
        <w:tc>
          <w:tcPr>
            <w:tcW w:w="1699" w:type="dxa"/>
            <w:tcBorders>
              <w:top w:val="single" w:sz="4" w:space="0" w:color="auto"/>
              <w:left w:val="single" w:sz="4" w:space="0" w:color="auto"/>
              <w:bottom w:val="single" w:sz="4" w:space="0" w:color="auto"/>
              <w:right w:val="single" w:sz="4" w:space="0" w:color="auto"/>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45</w:t>
            </w:r>
          </w:p>
        </w:tc>
        <w:tc>
          <w:tcPr>
            <w:tcW w:w="1983" w:type="dxa"/>
            <w:tcBorders>
              <w:top w:val="single" w:sz="4" w:space="0" w:color="auto"/>
              <w:left w:val="single" w:sz="4" w:space="0" w:color="auto"/>
              <w:bottom w:val="single" w:sz="4" w:space="0" w:color="auto"/>
              <w:right w:val="single" w:sz="4" w:space="0" w:color="auto"/>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Poticanje na uzimanje hrane</w:t>
            </w:r>
          </w:p>
        </w:tc>
        <w:tc>
          <w:tcPr>
            <w:tcW w:w="1881" w:type="dxa"/>
            <w:tcBorders>
              <w:top w:val="single" w:sz="4" w:space="0" w:color="auto"/>
              <w:left w:val="single" w:sz="4" w:space="0" w:color="auto"/>
              <w:bottom w:val="single" w:sz="4" w:space="0" w:color="auto"/>
              <w:right w:val="single" w:sz="4" w:space="0" w:color="auto"/>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32920</w:t>
            </w:r>
          </w:p>
        </w:tc>
        <w:tc>
          <w:tcPr>
            <w:tcW w:w="1417" w:type="dxa"/>
            <w:tcBorders>
              <w:top w:val="single" w:sz="4" w:space="0" w:color="auto"/>
              <w:left w:val="single" w:sz="4" w:space="0" w:color="auto"/>
              <w:bottom w:val="single" w:sz="4" w:space="0" w:color="auto"/>
              <w:right w:val="single" w:sz="4" w:space="0" w:color="auto"/>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Svakodnevno kroz smjenski rad</w:t>
            </w:r>
          </w:p>
        </w:tc>
      </w:tr>
      <w:tr w:rsidR="00276987" w:rsidRPr="00276987" w:rsidTr="00276987">
        <w:trPr>
          <w:trHeight w:val="512"/>
        </w:trPr>
        <w:tc>
          <w:tcPr>
            <w:tcW w:w="2115" w:type="dxa"/>
            <w:tcBorders>
              <w:top w:val="single" w:sz="4" w:space="0" w:color="auto"/>
              <w:left w:val="single" w:sz="4" w:space="0" w:color="auto"/>
              <w:bottom w:val="single" w:sz="4" w:space="0" w:color="auto"/>
              <w:right w:val="single" w:sz="4" w:space="0" w:color="auto"/>
            </w:tcBorders>
          </w:tcPr>
          <w:p w:rsidR="00276987" w:rsidRPr="00276987" w:rsidRDefault="00276987">
            <w:pPr>
              <w:spacing w:line="276" w:lineRule="auto"/>
              <w:rPr>
                <w:rFonts w:ascii="Arial" w:hAnsi="Arial" w:cs="Arial"/>
                <w:lang w:eastAsia="en-US"/>
              </w:rPr>
            </w:pPr>
          </w:p>
        </w:tc>
        <w:tc>
          <w:tcPr>
            <w:tcW w:w="1699" w:type="dxa"/>
            <w:tcBorders>
              <w:top w:val="single" w:sz="4" w:space="0" w:color="auto"/>
              <w:left w:val="single" w:sz="4" w:space="0" w:color="auto"/>
              <w:bottom w:val="single" w:sz="4" w:space="0" w:color="auto"/>
              <w:right w:val="single" w:sz="4" w:space="0" w:color="auto"/>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25</w:t>
            </w:r>
          </w:p>
        </w:tc>
        <w:tc>
          <w:tcPr>
            <w:tcW w:w="1983" w:type="dxa"/>
            <w:tcBorders>
              <w:top w:val="single" w:sz="4" w:space="0" w:color="auto"/>
              <w:left w:val="single" w:sz="4" w:space="0" w:color="auto"/>
              <w:bottom w:val="single" w:sz="4" w:space="0" w:color="auto"/>
              <w:right w:val="single" w:sz="4" w:space="0" w:color="auto"/>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Hranjenje od strane druge osobe</w:t>
            </w:r>
          </w:p>
        </w:tc>
        <w:tc>
          <w:tcPr>
            <w:tcW w:w="1881" w:type="dxa"/>
            <w:tcBorders>
              <w:top w:val="single" w:sz="4" w:space="0" w:color="auto"/>
              <w:left w:val="single" w:sz="4" w:space="0" w:color="auto"/>
              <w:bottom w:val="single" w:sz="4" w:space="0" w:color="auto"/>
              <w:right w:val="single" w:sz="4" w:space="0" w:color="auto"/>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39850</w:t>
            </w:r>
          </w:p>
        </w:tc>
        <w:tc>
          <w:tcPr>
            <w:tcW w:w="1417" w:type="dxa"/>
            <w:tcBorders>
              <w:top w:val="single" w:sz="4" w:space="0" w:color="auto"/>
              <w:left w:val="single" w:sz="4" w:space="0" w:color="auto"/>
              <w:bottom w:val="single" w:sz="4" w:space="0" w:color="auto"/>
              <w:right w:val="single" w:sz="4" w:space="0" w:color="auto"/>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Svakodnevno kroz smjenski rad</w:t>
            </w:r>
          </w:p>
        </w:tc>
      </w:tr>
      <w:tr w:rsidR="00276987" w:rsidRPr="00276987" w:rsidTr="00276987">
        <w:trPr>
          <w:trHeight w:val="1362"/>
        </w:trPr>
        <w:tc>
          <w:tcPr>
            <w:tcW w:w="2115" w:type="dxa"/>
            <w:tcBorders>
              <w:top w:val="single" w:sz="4" w:space="0" w:color="auto"/>
              <w:left w:val="single" w:sz="4" w:space="0" w:color="auto"/>
              <w:bottom w:val="single" w:sz="4" w:space="0" w:color="auto"/>
              <w:right w:val="single" w:sz="4" w:space="0" w:color="auto"/>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Geroprofilaksa infektivnih bolesti</w:t>
            </w:r>
          </w:p>
        </w:tc>
        <w:tc>
          <w:tcPr>
            <w:tcW w:w="1699" w:type="dxa"/>
            <w:tcBorders>
              <w:top w:val="single" w:sz="4" w:space="0" w:color="auto"/>
              <w:left w:val="single" w:sz="4" w:space="0" w:color="auto"/>
              <w:bottom w:val="single" w:sz="4" w:space="0" w:color="auto"/>
              <w:right w:val="single" w:sz="4" w:space="0" w:color="auto"/>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115</w:t>
            </w:r>
          </w:p>
        </w:tc>
        <w:tc>
          <w:tcPr>
            <w:tcW w:w="1983" w:type="dxa"/>
            <w:tcBorders>
              <w:top w:val="single" w:sz="4" w:space="0" w:color="auto"/>
              <w:left w:val="single" w:sz="4" w:space="0" w:color="auto"/>
              <w:bottom w:val="single" w:sz="4" w:space="0" w:color="auto"/>
              <w:right w:val="single" w:sz="4" w:space="0" w:color="auto"/>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Sezonsko cijepljenje protiv gripe,</w:t>
            </w:r>
          </w:p>
          <w:p w:rsidR="00276987" w:rsidRPr="00276987" w:rsidRDefault="00276987">
            <w:pPr>
              <w:spacing w:line="276" w:lineRule="auto"/>
              <w:rPr>
                <w:rFonts w:ascii="Arial" w:hAnsi="Arial" w:cs="Arial"/>
                <w:lang w:eastAsia="en-US"/>
              </w:rPr>
            </w:pPr>
            <w:r w:rsidRPr="00276987">
              <w:rPr>
                <w:rFonts w:ascii="Arial" w:hAnsi="Arial" w:cs="Arial"/>
                <w:lang w:eastAsia="en-US"/>
              </w:rPr>
              <w:t>Cijepljenje streptococcus pneumoniae</w:t>
            </w:r>
          </w:p>
          <w:p w:rsidR="00276987" w:rsidRPr="00276987" w:rsidRDefault="00276987">
            <w:pPr>
              <w:spacing w:line="276" w:lineRule="auto"/>
              <w:rPr>
                <w:rFonts w:ascii="Arial" w:hAnsi="Arial" w:cs="Arial"/>
                <w:lang w:eastAsia="en-US"/>
              </w:rPr>
            </w:pPr>
            <w:r w:rsidRPr="00276987">
              <w:rPr>
                <w:rFonts w:ascii="Arial" w:hAnsi="Arial" w:cs="Arial"/>
                <w:lang w:eastAsia="en-US"/>
              </w:rPr>
              <w:t>Provođenje prevencija hospitalnih infekcija</w:t>
            </w:r>
          </w:p>
        </w:tc>
        <w:tc>
          <w:tcPr>
            <w:tcW w:w="1881" w:type="dxa"/>
            <w:tcBorders>
              <w:top w:val="single" w:sz="4" w:space="0" w:color="auto"/>
              <w:left w:val="single" w:sz="4" w:space="0" w:color="auto"/>
              <w:bottom w:val="single" w:sz="4" w:space="0" w:color="auto"/>
              <w:right w:val="single" w:sz="4" w:space="0" w:color="auto"/>
            </w:tcBorders>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140</w:t>
            </w:r>
          </w:p>
          <w:p w:rsidR="00276987" w:rsidRPr="00276987" w:rsidRDefault="00276987">
            <w:pPr>
              <w:spacing w:line="276" w:lineRule="auto"/>
              <w:jc w:val="center"/>
              <w:rPr>
                <w:rFonts w:ascii="Arial" w:hAnsi="Arial" w:cs="Arial"/>
                <w:lang w:eastAsia="en-US"/>
              </w:rPr>
            </w:pPr>
          </w:p>
          <w:p w:rsidR="00276987" w:rsidRPr="00276987" w:rsidRDefault="00276987">
            <w:pPr>
              <w:spacing w:line="276" w:lineRule="auto"/>
              <w:jc w:val="center"/>
              <w:rPr>
                <w:rFonts w:ascii="Arial" w:hAnsi="Arial" w:cs="Arial"/>
                <w:lang w:eastAsia="en-US"/>
              </w:rPr>
            </w:pPr>
          </w:p>
          <w:p w:rsidR="00276987" w:rsidRPr="00276987" w:rsidRDefault="00276987">
            <w:pPr>
              <w:spacing w:line="276" w:lineRule="auto"/>
              <w:jc w:val="center"/>
              <w:rPr>
                <w:rFonts w:ascii="Arial" w:hAnsi="Arial" w:cs="Arial"/>
                <w:lang w:eastAsia="en-US"/>
              </w:rPr>
            </w:pPr>
            <w:r w:rsidRPr="00276987">
              <w:rPr>
                <w:rFonts w:ascii="Arial" w:hAnsi="Arial" w:cs="Arial"/>
                <w:lang w:eastAsia="en-US"/>
              </w:rPr>
              <w:t>8</w:t>
            </w:r>
          </w:p>
        </w:tc>
        <w:tc>
          <w:tcPr>
            <w:tcW w:w="1417" w:type="dxa"/>
            <w:tcBorders>
              <w:top w:val="single" w:sz="4" w:space="0" w:color="auto"/>
              <w:left w:val="single" w:sz="4" w:space="0" w:color="auto"/>
              <w:bottom w:val="single" w:sz="4" w:space="0" w:color="auto"/>
              <w:right w:val="single" w:sz="4" w:space="0" w:color="auto"/>
            </w:tcBorders>
          </w:tcPr>
          <w:p w:rsidR="00276987" w:rsidRPr="00276987" w:rsidRDefault="00276987">
            <w:pPr>
              <w:spacing w:line="276" w:lineRule="auto"/>
              <w:rPr>
                <w:rFonts w:ascii="Arial" w:hAnsi="Arial" w:cs="Arial"/>
                <w:lang w:eastAsia="en-US"/>
              </w:rPr>
            </w:pPr>
            <w:r w:rsidRPr="00276987">
              <w:rPr>
                <w:rFonts w:ascii="Arial" w:hAnsi="Arial" w:cs="Arial"/>
                <w:lang w:eastAsia="en-US"/>
              </w:rPr>
              <w:t xml:space="preserve"> 12.mjesec.2022</w:t>
            </w:r>
          </w:p>
          <w:p w:rsidR="00276987" w:rsidRPr="00276987" w:rsidRDefault="00276987">
            <w:pPr>
              <w:spacing w:line="276" w:lineRule="auto"/>
              <w:rPr>
                <w:rFonts w:ascii="Arial" w:hAnsi="Arial" w:cs="Arial"/>
                <w:lang w:eastAsia="en-US"/>
              </w:rPr>
            </w:pPr>
          </w:p>
          <w:p w:rsidR="00276987" w:rsidRPr="00276987" w:rsidRDefault="00276987">
            <w:pPr>
              <w:spacing w:line="276" w:lineRule="auto"/>
              <w:rPr>
                <w:rFonts w:ascii="Arial" w:hAnsi="Arial" w:cs="Arial"/>
                <w:lang w:eastAsia="en-US"/>
              </w:rPr>
            </w:pPr>
          </w:p>
          <w:p w:rsidR="00276987" w:rsidRPr="00276987" w:rsidRDefault="00276987">
            <w:pPr>
              <w:spacing w:line="276" w:lineRule="auto"/>
              <w:rPr>
                <w:rFonts w:ascii="Arial" w:hAnsi="Arial" w:cs="Arial"/>
                <w:lang w:eastAsia="en-US"/>
              </w:rPr>
            </w:pPr>
          </w:p>
          <w:p w:rsidR="00276987" w:rsidRPr="00276987" w:rsidRDefault="00276987">
            <w:pPr>
              <w:spacing w:line="276" w:lineRule="auto"/>
              <w:rPr>
                <w:rFonts w:ascii="Arial" w:hAnsi="Arial" w:cs="Arial"/>
                <w:lang w:eastAsia="en-US"/>
              </w:rPr>
            </w:pPr>
            <w:r w:rsidRPr="00276987">
              <w:rPr>
                <w:rFonts w:ascii="Arial" w:hAnsi="Arial" w:cs="Arial"/>
                <w:lang w:eastAsia="en-US"/>
              </w:rPr>
              <w:t xml:space="preserve">Svakodnevno </w:t>
            </w:r>
          </w:p>
        </w:tc>
      </w:tr>
      <w:tr w:rsidR="00276987" w:rsidRPr="00276987" w:rsidTr="00276987">
        <w:trPr>
          <w:trHeight w:val="1023"/>
        </w:trPr>
        <w:tc>
          <w:tcPr>
            <w:tcW w:w="2115" w:type="dxa"/>
            <w:tcBorders>
              <w:top w:val="single" w:sz="4" w:space="0" w:color="auto"/>
              <w:left w:val="single" w:sz="4" w:space="0" w:color="auto"/>
              <w:bottom w:val="single" w:sz="4" w:space="0" w:color="auto"/>
              <w:right w:val="single" w:sz="4" w:space="0" w:color="auto"/>
            </w:tcBorders>
          </w:tcPr>
          <w:p w:rsidR="00276987" w:rsidRPr="00276987" w:rsidRDefault="00276987">
            <w:pPr>
              <w:spacing w:line="276" w:lineRule="auto"/>
              <w:rPr>
                <w:rFonts w:ascii="Arial" w:hAnsi="Arial" w:cs="Arial"/>
                <w:lang w:eastAsia="en-US"/>
              </w:rPr>
            </w:pPr>
          </w:p>
          <w:p w:rsidR="00276987" w:rsidRPr="00276987" w:rsidRDefault="00276987">
            <w:pPr>
              <w:spacing w:line="276" w:lineRule="auto"/>
              <w:rPr>
                <w:rFonts w:ascii="Arial" w:hAnsi="Arial" w:cs="Arial"/>
                <w:lang w:eastAsia="en-US"/>
              </w:rPr>
            </w:pPr>
            <w:r w:rsidRPr="00276987">
              <w:rPr>
                <w:rFonts w:ascii="Arial" w:hAnsi="Arial" w:cs="Arial"/>
                <w:lang w:eastAsia="en-US"/>
              </w:rPr>
              <w:t>Geroprofilaksa usmjerena na njegu usne šupljine</w:t>
            </w:r>
          </w:p>
        </w:tc>
        <w:tc>
          <w:tcPr>
            <w:tcW w:w="1699" w:type="dxa"/>
            <w:tcBorders>
              <w:top w:val="single" w:sz="4" w:space="0" w:color="auto"/>
              <w:left w:val="single" w:sz="4" w:space="0" w:color="auto"/>
              <w:bottom w:val="single" w:sz="4" w:space="0" w:color="auto"/>
              <w:right w:val="single" w:sz="4" w:space="0" w:color="auto"/>
            </w:tcBorders>
          </w:tcPr>
          <w:p w:rsidR="00276987" w:rsidRPr="00276987" w:rsidRDefault="00276987">
            <w:pPr>
              <w:spacing w:line="276" w:lineRule="auto"/>
              <w:jc w:val="center"/>
              <w:rPr>
                <w:rFonts w:ascii="Arial" w:hAnsi="Arial" w:cs="Arial"/>
                <w:lang w:eastAsia="en-US"/>
              </w:rPr>
            </w:pPr>
          </w:p>
          <w:p w:rsidR="00276987" w:rsidRPr="00276987" w:rsidRDefault="00276987">
            <w:pPr>
              <w:spacing w:line="276" w:lineRule="auto"/>
              <w:jc w:val="center"/>
              <w:rPr>
                <w:rFonts w:ascii="Arial" w:hAnsi="Arial" w:cs="Arial"/>
                <w:lang w:eastAsia="en-US"/>
              </w:rPr>
            </w:pPr>
          </w:p>
          <w:p w:rsidR="00276987" w:rsidRPr="00276987" w:rsidRDefault="00276987">
            <w:pPr>
              <w:spacing w:line="276" w:lineRule="auto"/>
              <w:jc w:val="center"/>
              <w:rPr>
                <w:rFonts w:ascii="Arial" w:hAnsi="Arial" w:cs="Arial"/>
                <w:lang w:eastAsia="en-US"/>
              </w:rPr>
            </w:pPr>
            <w:r w:rsidRPr="00276987">
              <w:rPr>
                <w:rFonts w:ascii="Arial" w:hAnsi="Arial" w:cs="Arial"/>
                <w:lang w:eastAsia="en-US"/>
              </w:rPr>
              <w:t>70</w:t>
            </w:r>
          </w:p>
        </w:tc>
        <w:tc>
          <w:tcPr>
            <w:tcW w:w="1983" w:type="dxa"/>
            <w:tcBorders>
              <w:top w:val="single" w:sz="4" w:space="0" w:color="auto"/>
              <w:left w:val="single" w:sz="4" w:space="0" w:color="auto"/>
              <w:bottom w:val="single" w:sz="4" w:space="0" w:color="auto"/>
              <w:right w:val="single" w:sz="4" w:space="0" w:color="auto"/>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pravilna njega usne šupljine, poticanje na svakodnevno</w:t>
            </w:r>
          </w:p>
          <w:p w:rsidR="00276987" w:rsidRPr="00276987" w:rsidRDefault="00276987">
            <w:pPr>
              <w:spacing w:line="276" w:lineRule="auto"/>
              <w:rPr>
                <w:rFonts w:ascii="Arial" w:hAnsi="Arial" w:cs="Arial"/>
                <w:lang w:eastAsia="en-US"/>
              </w:rPr>
            </w:pPr>
            <w:r w:rsidRPr="00276987">
              <w:rPr>
                <w:rFonts w:ascii="Arial" w:hAnsi="Arial" w:cs="Arial"/>
                <w:lang w:eastAsia="en-US"/>
              </w:rPr>
              <w:t>održavanje usne šupljine</w:t>
            </w:r>
          </w:p>
        </w:tc>
        <w:tc>
          <w:tcPr>
            <w:tcW w:w="1881" w:type="dxa"/>
            <w:tcBorders>
              <w:top w:val="single" w:sz="4" w:space="0" w:color="auto"/>
              <w:left w:val="single" w:sz="4" w:space="0" w:color="auto"/>
              <w:bottom w:val="single" w:sz="4" w:space="0" w:color="auto"/>
              <w:right w:val="single" w:sz="4" w:space="0" w:color="auto"/>
            </w:tcBorders>
          </w:tcPr>
          <w:p w:rsidR="00276987" w:rsidRPr="00276987" w:rsidRDefault="00276987">
            <w:pPr>
              <w:spacing w:line="276" w:lineRule="auto"/>
              <w:jc w:val="center"/>
              <w:rPr>
                <w:rFonts w:ascii="Arial" w:hAnsi="Arial" w:cs="Arial"/>
                <w:lang w:eastAsia="en-US"/>
              </w:rPr>
            </w:pPr>
          </w:p>
          <w:p w:rsidR="00276987" w:rsidRPr="00276987" w:rsidRDefault="00276987">
            <w:pPr>
              <w:spacing w:line="276" w:lineRule="auto"/>
              <w:jc w:val="center"/>
              <w:rPr>
                <w:rFonts w:ascii="Arial" w:hAnsi="Arial" w:cs="Arial"/>
                <w:lang w:eastAsia="en-US"/>
              </w:rPr>
            </w:pPr>
          </w:p>
          <w:p w:rsidR="00276987" w:rsidRPr="00276987" w:rsidRDefault="00276987">
            <w:pPr>
              <w:spacing w:line="276" w:lineRule="auto"/>
              <w:jc w:val="center"/>
              <w:rPr>
                <w:rFonts w:ascii="Arial" w:hAnsi="Arial" w:cs="Arial"/>
                <w:lang w:eastAsia="en-US"/>
              </w:rPr>
            </w:pPr>
            <w:r w:rsidRPr="00276987">
              <w:rPr>
                <w:rFonts w:ascii="Arial" w:hAnsi="Arial" w:cs="Arial"/>
                <w:lang w:eastAsia="en-US"/>
              </w:rPr>
              <w:t>191250</w:t>
            </w:r>
          </w:p>
        </w:tc>
        <w:tc>
          <w:tcPr>
            <w:tcW w:w="1417" w:type="dxa"/>
            <w:tcBorders>
              <w:top w:val="single" w:sz="4" w:space="0" w:color="auto"/>
              <w:left w:val="single" w:sz="4" w:space="0" w:color="auto"/>
              <w:bottom w:val="single" w:sz="4" w:space="0" w:color="auto"/>
              <w:right w:val="single" w:sz="4" w:space="0" w:color="auto"/>
            </w:tcBorders>
          </w:tcPr>
          <w:p w:rsidR="00276987" w:rsidRPr="00276987" w:rsidRDefault="00276987">
            <w:pPr>
              <w:spacing w:line="276" w:lineRule="auto"/>
              <w:rPr>
                <w:rFonts w:ascii="Arial" w:hAnsi="Arial" w:cs="Arial"/>
                <w:lang w:eastAsia="en-US"/>
              </w:rPr>
            </w:pPr>
          </w:p>
          <w:p w:rsidR="00276987" w:rsidRPr="00276987" w:rsidRDefault="00276987">
            <w:pPr>
              <w:spacing w:line="276" w:lineRule="auto"/>
              <w:rPr>
                <w:rFonts w:ascii="Arial" w:hAnsi="Arial" w:cs="Arial"/>
                <w:lang w:eastAsia="en-US"/>
              </w:rPr>
            </w:pPr>
            <w:r w:rsidRPr="00276987">
              <w:rPr>
                <w:rFonts w:ascii="Arial" w:hAnsi="Arial" w:cs="Arial"/>
                <w:lang w:eastAsia="en-US"/>
              </w:rPr>
              <w:t>svakodnevno, kroz smjenski rad</w:t>
            </w:r>
          </w:p>
        </w:tc>
      </w:tr>
      <w:tr w:rsidR="00276987" w:rsidRPr="00276987" w:rsidTr="00276987">
        <w:trPr>
          <w:trHeight w:val="1362"/>
        </w:trPr>
        <w:tc>
          <w:tcPr>
            <w:tcW w:w="2115" w:type="dxa"/>
            <w:tcBorders>
              <w:top w:val="single" w:sz="4" w:space="0" w:color="auto"/>
              <w:left w:val="single" w:sz="4" w:space="0" w:color="auto"/>
              <w:bottom w:val="single" w:sz="4" w:space="0" w:color="auto"/>
              <w:right w:val="single" w:sz="4" w:space="0" w:color="auto"/>
            </w:tcBorders>
          </w:tcPr>
          <w:p w:rsidR="00276987" w:rsidRPr="00276987" w:rsidRDefault="00276987">
            <w:pPr>
              <w:spacing w:line="276" w:lineRule="auto"/>
              <w:rPr>
                <w:rFonts w:ascii="Arial" w:hAnsi="Arial" w:cs="Arial"/>
                <w:lang w:eastAsia="en-US"/>
              </w:rPr>
            </w:pPr>
          </w:p>
          <w:p w:rsidR="00276987" w:rsidRPr="00276987" w:rsidRDefault="00276987">
            <w:pPr>
              <w:spacing w:line="276" w:lineRule="auto"/>
              <w:rPr>
                <w:rFonts w:ascii="Arial" w:hAnsi="Arial" w:cs="Arial"/>
                <w:lang w:eastAsia="en-US"/>
              </w:rPr>
            </w:pPr>
          </w:p>
          <w:p w:rsidR="00276987" w:rsidRPr="00276987" w:rsidRDefault="00276987">
            <w:pPr>
              <w:spacing w:line="276" w:lineRule="auto"/>
              <w:rPr>
                <w:rFonts w:ascii="Arial" w:hAnsi="Arial" w:cs="Arial"/>
                <w:lang w:eastAsia="en-US"/>
              </w:rPr>
            </w:pPr>
            <w:r w:rsidRPr="00276987">
              <w:rPr>
                <w:rFonts w:ascii="Arial" w:hAnsi="Arial" w:cs="Arial"/>
                <w:lang w:eastAsia="en-US"/>
              </w:rPr>
              <w:t>Geroprofilaksa usmjerena na padove kod korisnika</w:t>
            </w:r>
          </w:p>
        </w:tc>
        <w:tc>
          <w:tcPr>
            <w:tcW w:w="1699" w:type="dxa"/>
            <w:tcBorders>
              <w:top w:val="single" w:sz="4" w:space="0" w:color="auto"/>
              <w:left w:val="single" w:sz="4" w:space="0" w:color="auto"/>
              <w:bottom w:val="single" w:sz="4" w:space="0" w:color="auto"/>
              <w:right w:val="single" w:sz="4" w:space="0" w:color="auto"/>
            </w:tcBorders>
          </w:tcPr>
          <w:p w:rsidR="00276987" w:rsidRPr="00276987" w:rsidRDefault="00276987">
            <w:pPr>
              <w:spacing w:line="276" w:lineRule="auto"/>
              <w:jc w:val="center"/>
              <w:rPr>
                <w:rFonts w:ascii="Arial" w:hAnsi="Arial" w:cs="Arial"/>
                <w:lang w:eastAsia="en-US"/>
              </w:rPr>
            </w:pPr>
          </w:p>
          <w:p w:rsidR="00276987" w:rsidRPr="00276987" w:rsidRDefault="00276987">
            <w:pPr>
              <w:spacing w:line="276" w:lineRule="auto"/>
              <w:jc w:val="center"/>
              <w:rPr>
                <w:rFonts w:ascii="Arial" w:hAnsi="Arial" w:cs="Arial"/>
                <w:lang w:eastAsia="en-US"/>
              </w:rPr>
            </w:pPr>
          </w:p>
          <w:p w:rsidR="00276987" w:rsidRPr="00276987" w:rsidRDefault="00276987">
            <w:pPr>
              <w:spacing w:line="276" w:lineRule="auto"/>
              <w:jc w:val="center"/>
              <w:rPr>
                <w:rFonts w:ascii="Arial" w:hAnsi="Arial" w:cs="Arial"/>
                <w:lang w:eastAsia="en-US"/>
              </w:rPr>
            </w:pPr>
          </w:p>
          <w:p w:rsidR="00276987" w:rsidRPr="00276987" w:rsidRDefault="00276987">
            <w:pPr>
              <w:spacing w:line="276" w:lineRule="auto"/>
              <w:jc w:val="center"/>
              <w:rPr>
                <w:rFonts w:ascii="Arial" w:hAnsi="Arial" w:cs="Arial"/>
                <w:lang w:eastAsia="en-US"/>
              </w:rPr>
            </w:pPr>
            <w:r w:rsidRPr="00276987">
              <w:rPr>
                <w:rFonts w:ascii="Arial" w:hAnsi="Arial" w:cs="Arial"/>
                <w:lang w:eastAsia="en-US"/>
              </w:rPr>
              <w:t>88</w:t>
            </w:r>
          </w:p>
        </w:tc>
        <w:tc>
          <w:tcPr>
            <w:tcW w:w="1983" w:type="dxa"/>
            <w:tcBorders>
              <w:top w:val="single" w:sz="4" w:space="0" w:color="auto"/>
              <w:left w:val="single" w:sz="4" w:space="0" w:color="auto"/>
              <w:bottom w:val="single" w:sz="4" w:space="0" w:color="auto"/>
              <w:right w:val="single" w:sz="4" w:space="0" w:color="auto"/>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edukacija o pravilnoj upotrebi pomagala za kretanje, edukacija i osiguravanje</w:t>
            </w:r>
          </w:p>
          <w:p w:rsidR="00276987" w:rsidRPr="00276987" w:rsidRDefault="00276987">
            <w:pPr>
              <w:spacing w:line="276" w:lineRule="auto"/>
              <w:rPr>
                <w:rFonts w:ascii="Arial" w:hAnsi="Arial" w:cs="Arial"/>
                <w:lang w:eastAsia="en-US"/>
              </w:rPr>
            </w:pPr>
            <w:r w:rsidRPr="00276987">
              <w:rPr>
                <w:rFonts w:ascii="Arial" w:hAnsi="Arial" w:cs="Arial"/>
                <w:lang w:eastAsia="en-US"/>
              </w:rPr>
              <w:t>sigurne okoline</w:t>
            </w:r>
          </w:p>
        </w:tc>
        <w:tc>
          <w:tcPr>
            <w:tcW w:w="1881" w:type="dxa"/>
            <w:tcBorders>
              <w:top w:val="single" w:sz="4" w:space="0" w:color="auto"/>
              <w:left w:val="single" w:sz="4" w:space="0" w:color="auto"/>
              <w:bottom w:val="single" w:sz="4" w:space="0" w:color="auto"/>
              <w:right w:val="single" w:sz="4" w:space="0" w:color="auto"/>
            </w:tcBorders>
          </w:tcPr>
          <w:p w:rsidR="00276987" w:rsidRPr="00276987" w:rsidRDefault="00276987">
            <w:pPr>
              <w:spacing w:line="276" w:lineRule="auto"/>
              <w:jc w:val="center"/>
              <w:rPr>
                <w:rFonts w:ascii="Arial" w:hAnsi="Arial" w:cs="Arial"/>
                <w:lang w:eastAsia="en-US"/>
              </w:rPr>
            </w:pPr>
          </w:p>
          <w:p w:rsidR="00276987" w:rsidRPr="00276987" w:rsidRDefault="00276987">
            <w:pPr>
              <w:spacing w:line="276" w:lineRule="auto"/>
              <w:jc w:val="center"/>
              <w:rPr>
                <w:rFonts w:ascii="Arial" w:hAnsi="Arial" w:cs="Arial"/>
                <w:lang w:eastAsia="en-US"/>
              </w:rPr>
            </w:pPr>
          </w:p>
          <w:p w:rsidR="00276987" w:rsidRPr="00276987" w:rsidRDefault="00276987">
            <w:pPr>
              <w:spacing w:line="276" w:lineRule="auto"/>
              <w:jc w:val="center"/>
              <w:rPr>
                <w:rFonts w:ascii="Arial" w:hAnsi="Arial" w:cs="Arial"/>
                <w:lang w:eastAsia="en-US"/>
              </w:rPr>
            </w:pPr>
          </w:p>
          <w:p w:rsidR="00276987" w:rsidRPr="00276987" w:rsidRDefault="00276987">
            <w:pPr>
              <w:spacing w:line="276" w:lineRule="auto"/>
              <w:jc w:val="center"/>
              <w:rPr>
                <w:rFonts w:ascii="Arial" w:hAnsi="Arial" w:cs="Arial"/>
                <w:lang w:eastAsia="en-US"/>
              </w:rPr>
            </w:pPr>
            <w:r w:rsidRPr="00276987">
              <w:rPr>
                <w:rFonts w:ascii="Arial" w:hAnsi="Arial" w:cs="Arial"/>
                <w:lang w:eastAsia="en-US"/>
              </w:rPr>
              <w:t>28258</w:t>
            </w:r>
          </w:p>
        </w:tc>
        <w:tc>
          <w:tcPr>
            <w:tcW w:w="1417" w:type="dxa"/>
            <w:tcBorders>
              <w:top w:val="single" w:sz="4" w:space="0" w:color="auto"/>
              <w:left w:val="single" w:sz="4" w:space="0" w:color="auto"/>
              <w:bottom w:val="single" w:sz="4" w:space="0" w:color="auto"/>
              <w:right w:val="single" w:sz="4" w:space="0" w:color="auto"/>
            </w:tcBorders>
          </w:tcPr>
          <w:p w:rsidR="00276987" w:rsidRPr="00276987" w:rsidRDefault="00276987">
            <w:pPr>
              <w:spacing w:line="276" w:lineRule="auto"/>
              <w:rPr>
                <w:rFonts w:ascii="Arial" w:hAnsi="Arial" w:cs="Arial"/>
                <w:lang w:eastAsia="en-US"/>
              </w:rPr>
            </w:pPr>
          </w:p>
          <w:p w:rsidR="00276987" w:rsidRPr="00276987" w:rsidRDefault="00276987">
            <w:pPr>
              <w:spacing w:line="276" w:lineRule="auto"/>
              <w:rPr>
                <w:rFonts w:ascii="Arial" w:hAnsi="Arial" w:cs="Arial"/>
                <w:lang w:eastAsia="en-US"/>
              </w:rPr>
            </w:pPr>
          </w:p>
          <w:p w:rsidR="00276987" w:rsidRPr="00276987" w:rsidRDefault="00276987">
            <w:pPr>
              <w:spacing w:line="276" w:lineRule="auto"/>
              <w:rPr>
                <w:rFonts w:ascii="Arial" w:hAnsi="Arial" w:cs="Arial"/>
                <w:lang w:eastAsia="en-US"/>
              </w:rPr>
            </w:pPr>
            <w:r w:rsidRPr="00276987">
              <w:rPr>
                <w:rFonts w:ascii="Arial" w:hAnsi="Arial" w:cs="Arial"/>
                <w:lang w:eastAsia="en-US"/>
              </w:rPr>
              <w:t>svakodnevno, kroz smjenski rad</w:t>
            </w:r>
          </w:p>
        </w:tc>
      </w:tr>
      <w:tr w:rsidR="00276987" w:rsidRPr="00276987" w:rsidTr="00276987">
        <w:trPr>
          <w:trHeight w:val="1023"/>
        </w:trPr>
        <w:tc>
          <w:tcPr>
            <w:tcW w:w="2115" w:type="dxa"/>
            <w:tcBorders>
              <w:top w:val="single" w:sz="4" w:space="0" w:color="auto"/>
              <w:left w:val="single" w:sz="4" w:space="0" w:color="auto"/>
              <w:bottom w:val="single" w:sz="4" w:space="0" w:color="auto"/>
              <w:right w:val="single" w:sz="4" w:space="0" w:color="auto"/>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Geroprofilaksa usmjerena na prevenciju moždanog i srčanog udara</w:t>
            </w:r>
          </w:p>
        </w:tc>
        <w:tc>
          <w:tcPr>
            <w:tcW w:w="1699" w:type="dxa"/>
            <w:tcBorders>
              <w:top w:val="single" w:sz="4" w:space="0" w:color="auto"/>
              <w:left w:val="single" w:sz="4" w:space="0" w:color="auto"/>
              <w:bottom w:val="single" w:sz="4" w:space="0" w:color="auto"/>
              <w:right w:val="single" w:sz="4" w:space="0" w:color="auto"/>
            </w:tcBorders>
          </w:tcPr>
          <w:p w:rsidR="00276987" w:rsidRPr="00276987" w:rsidRDefault="00276987">
            <w:pPr>
              <w:spacing w:line="276" w:lineRule="auto"/>
              <w:jc w:val="center"/>
              <w:rPr>
                <w:rFonts w:ascii="Arial" w:hAnsi="Arial" w:cs="Arial"/>
                <w:lang w:eastAsia="en-US"/>
              </w:rPr>
            </w:pPr>
          </w:p>
          <w:p w:rsidR="00276987" w:rsidRPr="00276987" w:rsidRDefault="00276987">
            <w:pPr>
              <w:spacing w:line="276" w:lineRule="auto"/>
              <w:jc w:val="center"/>
              <w:rPr>
                <w:rFonts w:ascii="Arial" w:hAnsi="Arial" w:cs="Arial"/>
                <w:lang w:eastAsia="en-US"/>
              </w:rPr>
            </w:pPr>
          </w:p>
          <w:p w:rsidR="00276987" w:rsidRPr="00276987" w:rsidRDefault="00276987">
            <w:pPr>
              <w:spacing w:line="276" w:lineRule="auto"/>
              <w:jc w:val="center"/>
              <w:rPr>
                <w:rFonts w:ascii="Arial" w:hAnsi="Arial" w:cs="Arial"/>
                <w:lang w:eastAsia="en-US"/>
              </w:rPr>
            </w:pPr>
            <w:r w:rsidRPr="00276987">
              <w:rPr>
                <w:rFonts w:ascii="Arial" w:hAnsi="Arial" w:cs="Arial"/>
                <w:lang w:eastAsia="en-US"/>
              </w:rPr>
              <w:t>120</w:t>
            </w:r>
          </w:p>
        </w:tc>
        <w:tc>
          <w:tcPr>
            <w:tcW w:w="1983" w:type="dxa"/>
            <w:tcBorders>
              <w:top w:val="single" w:sz="4" w:space="0" w:color="auto"/>
              <w:left w:val="single" w:sz="4" w:space="0" w:color="auto"/>
              <w:bottom w:val="single" w:sz="4" w:space="0" w:color="auto"/>
              <w:right w:val="single" w:sz="4" w:space="0" w:color="auto"/>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mjerenje krvnog tlaka,</w:t>
            </w:r>
          </w:p>
          <w:p w:rsidR="00276987" w:rsidRPr="00276987" w:rsidRDefault="00276987">
            <w:pPr>
              <w:spacing w:line="276" w:lineRule="auto"/>
              <w:rPr>
                <w:rFonts w:ascii="Arial" w:hAnsi="Arial" w:cs="Arial"/>
                <w:lang w:eastAsia="en-US"/>
              </w:rPr>
            </w:pPr>
            <w:r w:rsidRPr="00276987">
              <w:rPr>
                <w:rFonts w:ascii="Arial" w:hAnsi="Arial" w:cs="Arial"/>
                <w:lang w:eastAsia="en-US"/>
              </w:rPr>
              <w:t>poticanje na pravilno</w:t>
            </w:r>
          </w:p>
          <w:p w:rsidR="00276987" w:rsidRPr="00276987" w:rsidRDefault="00276987">
            <w:pPr>
              <w:spacing w:line="276" w:lineRule="auto"/>
              <w:rPr>
                <w:rFonts w:ascii="Arial" w:hAnsi="Arial" w:cs="Arial"/>
                <w:lang w:eastAsia="en-US"/>
              </w:rPr>
            </w:pPr>
            <w:r w:rsidRPr="00276987">
              <w:rPr>
                <w:rFonts w:ascii="Arial" w:hAnsi="Arial" w:cs="Arial"/>
                <w:spacing w:val="-1"/>
                <w:lang w:eastAsia="en-US"/>
              </w:rPr>
              <w:t xml:space="preserve">uzimanje </w:t>
            </w:r>
            <w:r w:rsidRPr="00276987">
              <w:rPr>
                <w:rFonts w:ascii="Arial" w:hAnsi="Arial" w:cs="Arial"/>
                <w:lang w:eastAsia="en-US"/>
              </w:rPr>
              <w:t>terapije</w:t>
            </w:r>
          </w:p>
        </w:tc>
        <w:tc>
          <w:tcPr>
            <w:tcW w:w="1881" w:type="dxa"/>
            <w:tcBorders>
              <w:top w:val="single" w:sz="4" w:space="0" w:color="auto"/>
              <w:left w:val="single" w:sz="4" w:space="0" w:color="auto"/>
              <w:bottom w:val="single" w:sz="4" w:space="0" w:color="auto"/>
              <w:right w:val="single" w:sz="4" w:space="0" w:color="auto"/>
            </w:tcBorders>
          </w:tcPr>
          <w:p w:rsidR="00276987" w:rsidRPr="00276987" w:rsidRDefault="00276987">
            <w:pPr>
              <w:spacing w:line="276" w:lineRule="auto"/>
              <w:jc w:val="center"/>
              <w:rPr>
                <w:rFonts w:ascii="Arial" w:hAnsi="Arial" w:cs="Arial"/>
                <w:lang w:eastAsia="en-US"/>
              </w:rPr>
            </w:pPr>
          </w:p>
          <w:p w:rsidR="00276987" w:rsidRPr="00276987" w:rsidRDefault="00276987">
            <w:pPr>
              <w:spacing w:line="276" w:lineRule="auto"/>
              <w:jc w:val="center"/>
              <w:rPr>
                <w:rFonts w:ascii="Arial" w:hAnsi="Arial" w:cs="Arial"/>
                <w:lang w:eastAsia="en-US"/>
              </w:rPr>
            </w:pPr>
          </w:p>
          <w:p w:rsidR="00276987" w:rsidRPr="00276987" w:rsidRDefault="00276987">
            <w:pPr>
              <w:spacing w:line="276" w:lineRule="auto"/>
              <w:jc w:val="center"/>
              <w:rPr>
                <w:rFonts w:ascii="Arial" w:hAnsi="Arial" w:cs="Arial"/>
                <w:lang w:eastAsia="en-US"/>
              </w:rPr>
            </w:pPr>
            <w:r w:rsidRPr="00276987">
              <w:rPr>
                <w:rFonts w:ascii="Arial" w:hAnsi="Arial" w:cs="Arial"/>
                <w:lang w:eastAsia="en-US"/>
              </w:rPr>
              <w:t>79900</w:t>
            </w:r>
          </w:p>
        </w:tc>
        <w:tc>
          <w:tcPr>
            <w:tcW w:w="1417" w:type="dxa"/>
            <w:tcBorders>
              <w:top w:val="single" w:sz="4" w:space="0" w:color="auto"/>
              <w:left w:val="single" w:sz="4" w:space="0" w:color="auto"/>
              <w:bottom w:val="single" w:sz="4" w:space="0" w:color="auto"/>
              <w:right w:val="single" w:sz="4" w:space="0" w:color="auto"/>
            </w:tcBorders>
          </w:tcPr>
          <w:p w:rsidR="00276987" w:rsidRPr="00276987" w:rsidRDefault="00276987">
            <w:pPr>
              <w:spacing w:line="276" w:lineRule="auto"/>
              <w:rPr>
                <w:rFonts w:ascii="Arial" w:hAnsi="Arial" w:cs="Arial"/>
                <w:lang w:eastAsia="en-US"/>
              </w:rPr>
            </w:pPr>
          </w:p>
          <w:p w:rsidR="00276987" w:rsidRPr="00276987" w:rsidRDefault="00276987">
            <w:pPr>
              <w:spacing w:line="276" w:lineRule="auto"/>
              <w:rPr>
                <w:rFonts w:ascii="Arial" w:hAnsi="Arial" w:cs="Arial"/>
                <w:lang w:eastAsia="en-US"/>
              </w:rPr>
            </w:pPr>
            <w:r w:rsidRPr="00276987">
              <w:rPr>
                <w:rFonts w:ascii="Arial" w:hAnsi="Arial" w:cs="Arial"/>
                <w:lang w:eastAsia="en-US"/>
              </w:rPr>
              <w:t>svakodnevno, kroz smjenski rad</w:t>
            </w:r>
          </w:p>
        </w:tc>
      </w:tr>
    </w:tbl>
    <w:p w:rsidR="00276987" w:rsidRPr="00276987" w:rsidRDefault="00276987" w:rsidP="00276987">
      <w:pPr>
        <w:rPr>
          <w:rFonts w:ascii="Arial" w:hAnsi="Arial" w:cs="Arial"/>
        </w:rPr>
      </w:pPr>
    </w:p>
    <w:p w:rsidR="00276987" w:rsidRDefault="00276987" w:rsidP="00276987">
      <w:pPr>
        <w:rPr>
          <w:rFonts w:ascii="Arial" w:hAnsi="Arial" w:cs="Arial"/>
          <w:sz w:val="24"/>
          <w:szCs w:val="24"/>
          <w:u w:val="single"/>
        </w:rPr>
      </w:pPr>
    </w:p>
    <w:p w:rsidR="00276987" w:rsidRDefault="00276987" w:rsidP="00276987">
      <w:pPr>
        <w:rPr>
          <w:rFonts w:ascii="Arial" w:hAnsi="Arial" w:cs="Arial"/>
          <w:b/>
          <w:bCs/>
          <w:sz w:val="24"/>
          <w:szCs w:val="24"/>
          <w:u w:val="single"/>
        </w:rPr>
      </w:pPr>
      <w:r>
        <w:rPr>
          <w:rFonts w:ascii="Arial" w:hAnsi="Arial" w:cs="Arial"/>
          <w:b/>
          <w:bCs/>
          <w:sz w:val="24"/>
          <w:szCs w:val="24"/>
          <w:u w:val="single"/>
        </w:rPr>
        <w:t>Tablica 2. Prikaz evidencija koje su se vodile u svrhu zadovoljavanja svakodnevnih životnih potreba</w:t>
      </w:r>
    </w:p>
    <w:p w:rsidR="00276987" w:rsidRDefault="00276987" w:rsidP="00276987">
      <w:pPr>
        <w:rPr>
          <w:rFonts w:ascii="Arial" w:hAnsi="Arial" w:cs="Arial"/>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2"/>
        <w:gridCol w:w="1908"/>
        <w:gridCol w:w="2256"/>
        <w:gridCol w:w="2287"/>
      </w:tblGrid>
      <w:tr w:rsidR="00276987" w:rsidTr="00276987">
        <w:trPr>
          <w:trHeight w:val="827"/>
        </w:trPr>
        <w:tc>
          <w:tcPr>
            <w:tcW w:w="2612"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Naziv evidencije</w:t>
            </w:r>
          </w:p>
        </w:tc>
        <w:tc>
          <w:tcPr>
            <w:tcW w:w="1908"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Broj korisnika</w:t>
            </w:r>
          </w:p>
        </w:tc>
        <w:tc>
          <w:tcPr>
            <w:tcW w:w="2256"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Broj procedura koje su provedene</w:t>
            </w:r>
          </w:p>
        </w:tc>
        <w:tc>
          <w:tcPr>
            <w:tcW w:w="2287"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Frekvencija</w:t>
            </w:r>
          </w:p>
        </w:tc>
      </w:tr>
      <w:tr w:rsidR="00276987" w:rsidTr="00276987">
        <w:trPr>
          <w:trHeight w:val="551"/>
        </w:trPr>
        <w:tc>
          <w:tcPr>
            <w:tcW w:w="2612"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rsidP="00276987">
            <w:pPr>
              <w:spacing w:line="276" w:lineRule="auto"/>
              <w:jc w:val="center"/>
              <w:rPr>
                <w:rFonts w:ascii="Arial" w:hAnsi="Arial" w:cs="Arial"/>
                <w:lang w:eastAsia="en-US"/>
              </w:rPr>
            </w:pPr>
            <w:r w:rsidRPr="00276987">
              <w:rPr>
                <w:rFonts w:ascii="Arial" w:hAnsi="Arial" w:cs="Arial"/>
                <w:lang w:eastAsia="en-US"/>
              </w:rPr>
              <w:t>Evidencija kupanja</w:t>
            </w:r>
          </w:p>
        </w:tc>
        <w:tc>
          <w:tcPr>
            <w:tcW w:w="190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rsidP="00276987">
            <w:pPr>
              <w:spacing w:line="276" w:lineRule="auto"/>
              <w:jc w:val="center"/>
              <w:rPr>
                <w:rFonts w:ascii="Arial" w:hAnsi="Arial" w:cs="Arial"/>
                <w:lang w:eastAsia="en-US"/>
              </w:rPr>
            </w:pPr>
            <w:r w:rsidRPr="00276987">
              <w:rPr>
                <w:rFonts w:ascii="Arial" w:hAnsi="Arial" w:cs="Arial"/>
                <w:lang w:eastAsia="en-US"/>
              </w:rPr>
              <w:t>130</w:t>
            </w:r>
          </w:p>
        </w:tc>
        <w:tc>
          <w:tcPr>
            <w:tcW w:w="2256"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rsidP="00276987">
            <w:pPr>
              <w:spacing w:line="276" w:lineRule="auto"/>
              <w:jc w:val="center"/>
              <w:rPr>
                <w:rFonts w:ascii="Arial" w:hAnsi="Arial" w:cs="Arial"/>
                <w:lang w:eastAsia="en-US"/>
              </w:rPr>
            </w:pPr>
            <w:r w:rsidRPr="00276987">
              <w:rPr>
                <w:rFonts w:ascii="Arial" w:hAnsi="Arial" w:cs="Arial"/>
                <w:lang w:eastAsia="en-US"/>
              </w:rPr>
              <w:t>6551</w:t>
            </w:r>
          </w:p>
        </w:tc>
        <w:tc>
          <w:tcPr>
            <w:tcW w:w="2287"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rsidP="00276987">
            <w:pPr>
              <w:spacing w:line="276" w:lineRule="auto"/>
              <w:jc w:val="center"/>
              <w:rPr>
                <w:rFonts w:ascii="Arial" w:hAnsi="Arial" w:cs="Arial"/>
                <w:lang w:eastAsia="en-US"/>
              </w:rPr>
            </w:pPr>
            <w:r w:rsidRPr="00276987">
              <w:rPr>
                <w:rFonts w:ascii="Arial" w:hAnsi="Arial" w:cs="Arial"/>
                <w:lang w:eastAsia="en-US"/>
              </w:rPr>
              <w:t>jednom tjedno, po</w:t>
            </w:r>
          </w:p>
          <w:p w:rsidR="00276987" w:rsidRPr="00276987" w:rsidRDefault="00276987" w:rsidP="00276987">
            <w:pPr>
              <w:spacing w:line="276" w:lineRule="auto"/>
              <w:jc w:val="center"/>
              <w:rPr>
                <w:rFonts w:ascii="Arial" w:hAnsi="Arial" w:cs="Arial"/>
                <w:lang w:eastAsia="en-US"/>
              </w:rPr>
            </w:pPr>
            <w:r w:rsidRPr="00276987">
              <w:rPr>
                <w:rFonts w:ascii="Arial" w:hAnsi="Arial" w:cs="Arial"/>
                <w:lang w:eastAsia="en-US"/>
              </w:rPr>
              <w:t>potrebi i češće</w:t>
            </w:r>
          </w:p>
        </w:tc>
      </w:tr>
      <w:tr w:rsidR="00276987" w:rsidTr="00276987">
        <w:trPr>
          <w:trHeight w:val="827"/>
        </w:trPr>
        <w:tc>
          <w:tcPr>
            <w:tcW w:w="2612"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rsidP="00276987">
            <w:pPr>
              <w:spacing w:line="276" w:lineRule="auto"/>
              <w:jc w:val="center"/>
              <w:rPr>
                <w:rFonts w:ascii="Arial" w:hAnsi="Arial" w:cs="Arial"/>
                <w:lang w:eastAsia="en-US"/>
              </w:rPr>
            </w:pPr>
            <w:r w:rsidRPr="00276987">
              <w:rPr>
                <w:rFonts w:ascii="Arial" w:hAnsi="Arial" w:cs="Arial"/>
                <w:lang w:eastAsia="en-US"/>
              </w:rPr>
              <w:t>Evidencija pružene gerijatrijske</w:t>
            </w:r>
          </w:p>
          <w:p w:rsidR="00276987" w:rsidRPr="00276987" w:rsidRDefault="00276987" w:rsidP="00276987">
            <w:pPr>
              <w:spacing w:line="276" w:lineRule="auto"/>
              <w:jc w:val="center"/>
              <w:rPr>
                <w:rFonts w:ascii="Arial" w:hAnsi="Arial" w:cs="Arial"/>
                <w:lang w:eastAsia="en-US"/>
              </w:rPr>
            </w:pPr>
            <w:r w:rsidRPr="00276987">
              <w:rPr>
                <w:rFonts w:ascii="Arial" w:hAnsi="Arial" w:cs="Arial"/>
                <w:lang w:eastAsia="en-US"/>
              </w:rPr>
              <w:t>zdravstvene njege</w:t>
            </w:r>
          </w:p>
        </w:tc>
        <w:tc>
          <w:tcPr>
            <w:tcW w:w="190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rsidP="00276987">
            <w:pPr>
              <w:spacing w:line="276" w:lineRule="auto"/>
              <w:jc w:val="center"/>
              <w:rPr>
                <w:rFonts w:ascii="Arial" w:hAnsi="Arial" w:cs="Arial"/>
                <w:lang w:eastAsia="en-US"/>
              </w:rPr>
            </w:pPr>
            <w:r w:rsidRPr="00276987">
              <w:rPr>
                <w:rFonts w:ascii="Arial" w:hAnsi="Arial" w:cs="Arial"/>
                <w:lang w:eastAsia="en-US"/>
              </w:rPr>
              <w:t>110</w:t>
            </w:r>
          </w:p>
        </w:tc>
        <w:tc>
          <w:tcPr>
            <w:tcW w:w="2256"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rsidP="00276987">
            <w:pPr>
              <w:spacing w:line="276" w:lineRule="auto"/>
              <w:jc w:val="center"/>
              <w:rPr>
                <w:rFonts w:ascii="Arial" w:hAnsi="Arial" w:cs="Arial"/>
                <w:lang w:eastAsia="en-US"/>
              </w:rPr>
            </w:pPr>
            <w:r w:rsidRPr="00276987">
              <w:rPr>
                <w:rFonts w:ascii="Arial" w:hAnsi="Arial" w:cs="Arial"/>
                <w:lang w:eastAsia="en-US"/>
              </w:rPr>
              <w:t>193125</w:t>
            </w:r>
          </w:p>
        </w:tc>
        <w:tc>
          <w:tcPr>
            <w:tcW w:w="2287"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rsidP="00276987">
            <w:pPr>
              <w:spacing w:line="276" w:lineRule="auto"/>
              <w:jc w:val="center"/>
              <w:rPr>
                <w:rFonts w:ascii="Arial" w:hAnsi="Arial" w:cs="Arial"/>
                <w:lang w:eastAsia="en-US"/>
              </w:rPr>
            </w:pPr>
            <w:r w:rsidRPr="00276987">
              <w:rPr>
                <w:rFonts w:ascii="Arial" w:hAnsi="Arial" w:cs="Arial"/>
                <w:lang w:eastAsia="en-US"/>
              </w:rPr>
              <w:t>svakodnevno, kroz smjenski rad</w:t>
            </w:r>
          </w:p>
        </w:tc>
      </w:tr>
      <w:tr w:rsidR="00276987" w:rsidTr="00276987">
        <w:trPr>
          <w:trHeight w:val="1106"/>
        </w:trPr>
        <w:tc>
          <w:tcPr>
            <w:tcW w:w="2612"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rsidP="00276987">
            <w:pPr>
              <w:spacing w:line="276" w:lineRule="auto"/>
              <w:jc w:val="center"/>
              <w:rPr>
                <w:rFonts w:ascii="Arial" w:hAnsi="Arial" w:cs="Arial"/>
                <w:lang w:eastAsia="en-US"/>
              </w:rPr>
            </w:pPr>
            <w:r w:rsidRPr="00276987">
              <w:rPr>
                <w:rFonts w:ascii="Arial" w:hAnsi="Arial" w:cs="Arial"/>
                <w:lang w:eastAsia="en-US"/>
              </w:rPr>
              <w:t>Evidencija obavljanja fizioloških potreba</w:t>
            </w:r>
          </w:p>
          <w:p w:rsidR="00276987" w:rsidRPr="00276987" w:rsidRDefault="00276987" w:rsidP="00276987">
            <w:pPr>
              <w:spacing w:line="276" w:lineRule="auto"/>
              <w:jc w:val="center"/>
              <w:rPr>
                <w:rFonts w:ascii="Arial" w:hAnsi="Arial" w:cs="Arial"/>
                <w:lang w:eastAsia="en-US"/>
              </w:rPr>
            </w:pPr>
            <w:r w:rsidRPr="00276987">
              <w:rPr>
                <w:rFonts w:ascii="Arial" w:hAnsi="Arial" w:cs="Arial"/>
                <w:lang w:eastAsia="en-US"/>
              </w:rPr>
              <w:t>urin / stolica</w:t>
            </w:r>
          </w:p>
        </w:tc>
        <w:tc>
          <w:tcPr>
            <w:tcW w:w="190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rsidP="00276987">
            <w:pPr>
              <w:spacing w:line="276" w:lineRule="auto"/>
              <w:jc w:val="center"/>
              <w:rPr>
                <w:rFonts w:ascii="Arial" w:hAnsi="Arial" w:cs="Arial"/>
                <w:lang w:eastAsia="en-US"/>
              </w:rPr>
            </w:pPr>
            <w:r w:rsidRPr="00276987">
              <w:rPr>
                <w:rFonts w:ascii="Arial" w:hAnsi="Arial" w:cs="Arial"/>
                <w:lang w:eastAsia="en-US"/>
              </w:rPr>
              <w:t>82</w:t>
            </w:r>
          </w:p>
        </w:tc>
        <w:tc>
          <w:tcPr>
            <w:tcW w:w="2256"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rsidP="00276987">
            <w:pPr>
              <w:spacing w:line="276" w:lineRule="auto"/>
              <w:jc w:val="center"/>
              <w:rPr>
                <w:rFonts w:ascii="Arial" w:hAnsi="Arial" w:cs="Arial"/>
                <w:lang w:eastAsia="en-US"/>
              </w:rPr>
            </w:pPr>
            <w:r w:rsidRPr="00276987">
              <w:rPr>
                <w:rFonts w:ascii="Arial" w:hAnsi="Arial" w:cs="Arial"/>
                <w:lang w:eastAsia="en-US"/>
              </w:rPr>
              <w:t>78300</w:t>
            </w:r>
          </w:p>
        </w:tc>
        <w:tc>
          <w:tcPr>
            <w:tcW w:w="2287"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rsidP="00276987">
            <w:pPr>
              <w:spacing w:line="276" w:lineRule="auto"/>
              <w:jc w:val="center"/>
              <w:rPr>
                <w:rFonts w:ascii="Arial" w:hAnsi="Arial" w:cs="Arial"/>
                <w:lang w:eastAsia="en-US"/>
              </w:rPr>
            </w:pPr>
            <w:r w:rsidRPr="00276987">
              <w:rPr>
                <w:rFonts w:ascii="Arial" w:hAnsi="Arial" w:cs="Arial"/>
                <w:lang w:eastAsia="en-US"/>
              </w:rPr>
              <w:t>svakodnevno, kroz smjenski rad</w:t>
            </w:r>
          </w:p>
        </w:tc>
      </w:tr>
    </w:tbl>
    <w:p w:rsidR="00276987" w:rsidRDefault="00276987" w:rsidP="00276987">
      <w:pPr>
        <w:jc w:val="both"/>
        <w:rPr>
          <w:rFonts w:ascii="Arial" w:hAnsi="Arial" w:cs="Arial"/>
          <w:sz w:val="24"/>
          <w:szCs w:val="24"/>
        </w:rPr>
      </w:pPr>
    </w:p>
    <w:p w:rsidR="00276987" w:rsidRDefault="00276987" w:rsidP="00276987">
      <w:pPr>
        <w:jc w:val="both"/>
        <w:rPr>
          <w:rFonts w:ascii="Arial" w:hAnsi="Arial" w:cs="Arial"/>
          <w:sz w:val="24"/>
          <w:szCs w:val="24"/>
        </w:rPr>
      </w:pPr>
      <w:r>
        <w:rPr>
          <w:rFonts w:ascii="Arial" w:hAnsi="Arial" w:cs="Arial"/>
          <w:sz w:val="24"/>
          <w:szCs w:val="24"/>
        </w:rPr>
        <w:t xml:space="preserve">Tablice 1. </w:t>
      </w:r>
      <w:proofErr w:type="gramStart"/>
      <w:r>
        <w:rPr>
          <w:rFonts w:ascii="Arial" w:hAnsi="Arial" w:cs="Arial"/>
          <w:sz w:val="24"/>
          <w:szCs w:val="24"/>
        </w:rPr>
        <w:t>i</w:t>
      </w:r>
      <w:proofErr w:type="gramEnd"/>
      <w:r>
        <w:rPr>
          <w:rFonts w:ascii="Arial" w:hAnsi="Arial" w:cs="Arial"/>
          <w:sz w:val="24"/>
          <w:szCs w:val="24"/>
        </w:rPr>
        <w:t xml:space="preserve"> 2. </w:t>
      </w:r>
      <w:proofErr w:type="gramStart"/>
      <w:r>
        <w:rPr>
          <w:rFonts w:ascii="Arial" w:hAnsi="Arial" w:cs="Arial"/>
          <w:sz w:val="24"/>
          <w:szCs w:val="24"/>
        </w:rPr>
        <w:t>prikazuju</w:t>
      </w:r>
      <w:proofErr w:type="gramEnd"/>
      <w:r>
        <w:rPr>
          <w:rFonts w:ascii="Arial" w:hAnsi="Arial" w:cs="Arial"/>
          <w:sz w:val="24"/>
          <w:szCs w:val="24"/>
        </w:rPr>
        <w:t xml:space="preserve"> vrstu sestrinske dokumentacije i ukupan broj evidentiranih radnih procedura u svrhu geroprofilakse. Težište gerijatrijske zdravstvene njege je prevencija,</w:t>
      </w:r>
      <w:r>
        <w:rPr>
          <w:rFonts w:ascii="Arial" w:hAnsi="Arial" w:cs="Arial"/>
          <w:spacing w:val="-19"/>
          <w:sz w:val="24"/>
          <w:szCs w:val="24"/>
        </w:rPr>
        <w:t xml:space="preserve"> </w:t>
      </w:r>
      <w:r>
        <w:rPr>
          <w:rFonts w:ascii="Arial" w:hAnsi="Arial" w:cs="Arial"/>
          <w:sz w:val="24"/>
          <w:szCs w:val="24"/>
        </w:rPr>
        <w:t>očuvanje</w:t>
      </w:r>
      <w:r>
        <w:rPr>
          <w:rFonts w:ascii="Arial" w:hAnsi="Arial" w:cs="Arial"/>
          <w:spacing w:val="-18"/>
          <w:sz w:val="24"/>
          <w:szCs w:val="24"/>
        </w:rPr>
        <w:t xml:space="preserve"> </w:t>
      </w:r>
      <w:r>
        <w:rPr>
          <w:rFonts w:ascii="Arial" w:hAnsi="Arial" w:cs="Arial"/>
          <w:sz w:val="24"/>
          <w:szCs w:val="24"/>
        </w:rPr>
        <w:t>zdravlja</w:t>
      </w:r>
      <w:r>
        <w:rPr>
          <w:rFonts w:ascii="Arial" w:hAnsi="Arial" w:cs="Arial"/>
          <w:spacing w:val="-18"/>
          <w:sz w:val="24"/>
          <w:szCs w:val="24"/>
        </w:rPr>
        <w:t xml:space="preserve"> </w:t>
      </w:r>
      <w:r>
        <w:rPr>
          <w:rFonts w:ascii="Arial" w:hAnsi="Arial" w:cs="Arial"/>
          <w:sz w:val="24"/>
          <w:szCs w:val="24"/>
        </w:rPr>
        <w:t>i</w:t>
      </w:r>
      <w:r>
        <w:rPr>
          <w:rFonts w:ascii="Arial" w:hAnsi="Arial" w:cs="Arial"/>
          <w:spacing w:val="-19"/>
          <w:sz w:val="24"/>
          <w:szCs w:val="24"/>
        </w:rPr>
        <w:t xml:space="preserve"> </w:t>
      </w:r>
      <w:r>
        <w:rPr>
          <w:rFonts w:ascii="Arial" w:hAnsi="Arial" w:cs="Arial"/>
          <w:sz w:val="24"/>
          <w:szCs w:val="24"/>
        </w:rPr>
        <w:t>funkcionalne</w:t>
      </w:r>
      <w:r>
        <w:rPr>
          <w:rFonts w:ascii="Arial" w:hAnsi="Arial" w:cs="Arial"/>
          <w:spacing w:val="-18"/>
          <w:sz w:val="24"/>
          <w:szCs w:val="24"/>
        </w:rPr>
        <w:t xml:space="preserve"> </w:t>
      </w:r>
      <w:r>
        <w:rPr>
          <w:rFonts w:ascii="Arial" w:hAnsi="Arial" w:cs="Arial"/>
          <w:sz w:val="24"/>
          <w:szCs w:val="24"/>
        </w:rPr>
        <w:t>sposobnosti</w:t>
      </w:r>
      <w:r>
        <w:rPr>
          <w:rFonts w:ascii="Arial" w:hAnsi="Arial" w:cs="Arial"/>
          <w:spacing w:val="-21"/>
          <w:sz w:val="24"/>
          <w:szCs w:val="24"/>
        </w:rPr>
        <w:t xml:space="preserve"> </w:t>
      </w:r>
      <w:proofErr w:type="gramStart"/>
      <w:r>
        <w:rPr>
          <w:rFonts w:ascii="Arial" w:hAnsi="Arial" w:cs="Arial"/>
          <w:sz w:val="24"/>
          <w:szCs w:val="24"/>
        </w:rPr>
        <w:t>te</w:t>
      </w:r>
      <w:proofErr w:type="gramEnd"/>
      <w:r>
        <w:rPr>
          <w:rFonts w:ascii="Arial" w:hAnsi="Arial" w:cs="Arial"/>
          <w:spacing w:val="-19"/>
          <w:sz w:val="24"/>
          <w:szCs w:val="24"/>
        </w:rPr>
        <w:t xml:space="preserve"> </w:t>
      </w:r>
      <w:r>
        <w:rPr>
          <w:rFonts w:ascii="Arial" w:hAnsi="Arial" w:cs="Arial"/>
          <w:sz w:val="24"/>
          <w:szCs w:val="24"/>
        </w:rPr>
        <w:t>produktivnosti</w:t>
      </w:r>
      <w:r>
        <w:rPr>
          <w:rFonts w:ascii="Arial" w:hAnsi="Arial" w:cs="Arial"/>
          <w:spacing w:val="-18"/>
          <w:sz w:val="24"/>
          <w:szCs w:val="24"/>
        </w:rPr>
        <w:t xml:space="preserve"> </w:t>
      </w:r>
      <w:r>
        <w:rPr>
          <w:rFonts w:ascii="Arial" w:hAnsi="Arial" w:cs="Arial"/>
          <w:sz w:val="24"/>
          <w:szCs w:val="24"/>
        </w:rPr>
        <w:t>gerijatrijskog bolesnika.</w:t>
      </w:r>
    </w:p>
    <w:p w:rsidR="00276987" w:rsidRDefault="00276987" w:rsidP="00276987">
      <w:pPr>
        <w:rPr>
          <w:rFonts w:ascii="Arial" w:hAnsi="Arial" w:cs="Arial"/>
          <w:sz w:val="24"/>
          <w:szCs w:val="24"/>
        </w:rPr>
      </w:pPr>
    </w:p>
    <w:p w:rsidR="00276987" w:rsidRDefault="00276987" w:rsidP="00276987">
      <w:pPr>
        <w:rPr>
          <w:rFonts w:ascii="Arial" w:hAnsi="Arial" w:cs="Arial"/>
          <w:sz w:val="24"/>
          <w:szCs w:val="24"/>
        </w:rPr>
      </w:pPr>
    </w:p>
    <w:p w:rsidR="00276987" w:rsidRDefault="00276987" w:rsidP="00276987">
      <w:pPr>
        <w:rPr>
          <w:rFonts w:ascii="Arial" w:hAnsi="Arial" w:cs="Arial"/>
          <w:b/>
          <w:bCs/>
          <w:sz w:val="24"/>
          <w:szCs w:val="24"/>
          <w:u w:val="single"/>
        </w:rPr>
      </w:pPr>
    </w:p>
    <w:p w:rsidR="00276987" w:rsidRDefault="00276987" w:rsidP="00276987">
      <w:pPr>
        <w:rPr>
          <w:rFonts w:ascii="Arial" w:hAnsi="Arial" w:cs="Arial"/>
          <w:b/>
          <w:bCs/>
          <w:sz w:val="24"/>
          <w:szCs w:val="24"/>
          <w:u w:val="single"/>
        </w:rPr>
      </w:pPr>
      <w:r>
        <w:rPr>
          <w:rFonts w:ascii="Arial" w:hAnsi="Arial" w:cs="Arial"/>
          <w:b/>
          <w:bCs/>
          <w:sz w:val="24"/>
          <w:szCs w:val="24"/>
          <w:u w:val="single"/>
        </w:rPr>
        <w:lastRenderedPageBreak/>
        <w:t>Tablica 3. Prikaz evidencija koje su se vodile u svrhu terapijskih postupaka</w:t>
      </w:r>
    </w:p>
    <w:p w:rsidR="00276987" w:rsidRDefault="00276987" w:rsidP="00276987">
      <w:pPr>
        <w:rPr>
          <w:rFonts w:ascii="Arial" w:hAnsi="Arial" w:cs="Arial"/>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2"/>
        <w:gridCol w:w="1966"/>
        <w:gridCol w:w="2537"/>
        <w:gridCol w:w="2278"/>
      </w:tblGrid>
      <w:tr w:rsidR="00276987" w:rsidTr="00276987">
        <w:trPr>
          <w:trHeight w:val="554"/>
        </w:trPr>
        <w:tc>
          <w:tcPr>
            <w:tcW w:w="2282"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Naziv evidencije</w:t>
            </w:r>
          </w:p>
        </w:tc>
        <w:tc>
          <w:tcPr>
            <w:tcW w:w="1966"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Broj korisnika</w:t>
            </w:r>
          </w:p>
        </w:tc>
        <w:tc>
          <w:tcPr>
            <w:tcW w:w="2537"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Broj procedura koje su provedene</w:t>
            </w:r>
          </w:p>
        </w:tc>
        <w:tc>
          <w:tcPr>
            <w:tcW w:w="2278"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Frekvencija</w:t>
            </w:r>
          </w:p>
        </w:tc>
      </w:tr>
      <w:tr w:rsidR="00276987" w:rsidTr="00276987">
        <w:trPr>
          <w:trHeight w:val="827"/>
        </w:trPr>
        <w:tc>
          <w:tcPr>
            <w:tcW w:w="2282"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Enteralna i lokalna primjena lijeka</w:t>
            </w:r>
          </w:p>
        </w:tc>
        <w:tc>
          <w:tcPr>
            <w:tcW w:w="1966"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150</w:t>
            </w:r>
          </w:p>
        </w:tc>
        <w:tc>
          <w:tcPr>
            <w:tcW w:w="2537"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166440</w:t>
            </w:r>
          </w:p>
        </w:tc>
        <w:tc>
          <w:tcPr>
            <w:tcW w:w="227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w w:val="95"/>
                <w:lang w:eastAsia="en-US"/>
              </w:rPr>
              <w:t xml:space="preserve">svakodnevno, </w:t>
            </w:r>
            <w:r w:rsidRPr="00276987">
              <w:rPr>
                <w:rFonts w:ascii="Arial" w:hAnsi="Arial" w:cs="Arial"/>
                <w:lang w:eastAsia="en-US"/>
              </w:rPr>
              <w:t>sukladno ordiniranoj dozi</w:t>
            </w:r>
          </w:p>
        </w:tc>
      </w:tr>
      <w:tr w:rsidR="00276987" w:rsidTr="00276987">
        <w:trPr>
          <w:trHeight w:val="551"/>
        </w:trPr>
        <w:tc>
          <w:tcPr>
            <w:tcW w:w="2282"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Aspiracija</w:t>
            </w:r>
          </w:p>
        </w:tc>
        <w:tc>
          <w:tcPr>
            <w:tcW w:w="1966"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3</w:t>
            </w:r>
          </w:p>
        </w:tc>
        <w:tc>
          <w:tcPr>
            <w:tcW w:w="2537"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250</w:t>
            </w:r>
          </w:p>
        </w:tc>
        <w:tc>
          <w:tcPr>
            <w:tcW w:w="227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svakodnevno, po potrebi</w:t>
            </w:r>
          </w:p>
        </w:tc>
      </w:tr>
      <w:tr w:rsidR="00276987" w:rsidTr="00276987">
        <w:trPr>
          <w:trHeight w:val="551"/>
        </w:trPr>
        <w:tc>
          <w:tcPr>
            <w:tcW w:w="2282"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Inhalacija</w:t>
            </w:r>
          </w:p>
        </w:tc>
        <w:tc>
          <w:tcPr>
            <w:tcW w:w="1966"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7</w:t>
            </w:r>
          </w:p>
        </w:tc>
        <w:tc>
          <w:tcPr>
            <w:tcW w:w="2537"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756</w:t>
            </w:r>
          </w:p>
        </w:tc>
        <w:tc>
          <w:tcPr>
            <w:tcW w:w="227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sukladno ordinaciji liječnika</w:t>
            </w:r>
          </w:p>
        </w:tc>
      </w:tr>
      <w:tr w:rsidR="00276987" w:rsidTr="00276987">
        <w:trPr>
          <w:trHeight w:val="828"/>
        </w:trPr>
        <w:tc>
          <w:tcPr>
            <w:tcW w:w="2282"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Kateterizacija</w:t>
            </w:r>
          </w:p>
        </w:tc>
        <w:tc>
          <w:tcPr>
            <w:tcW w:w="1966"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23</w:t>
            </w:r>
          </w:p>
        </w:tc>
        <w:tc>
          <w:tcPr>
            <w:tcW w:w="2537"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342</w:t>
            </w:r>
          </w:p>
        </w:tc>
        <w:tc>
          <w:tcPr>
            <w:tcW w:w="227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redovito, sukladno smjernicama i ordinaciji liječnika</w:t>
            </w:r>
          </w:p>
        </w:tc>
      </w:tr>
    </w:tbl>
    <w:p w:rsidR="00276987" w:rsidRDefault="00276987" w:rsidP="00276987">
      <w:pPr>
        <w:rPr>
          <w:rFonts w:ascii="Arial" w:hAnsi="Arial" w:cs="Arial"/>
          <w:sz w:val="24"/>
          <w:szCs w:val="24"/>
          <w:u w:val="single"/>
        </w:rPr>
      </w:pPr>
    </w:p>
    <w:p w:rsidR="00276987" w:rsidRDefault="00276987" w:rsidP="00276987">
      <w:pPr>
        <w:rPr>
          <w:rFonts w:ascii="Arial" w:hAnsi="Arial" w:cs="Arial"/>
          <w:sz w:val="24"/>
          <w:szCs w:val="24"/>
          <w:u w:val="single"/>
        </w:rPr>
      </w:pPr>
    </w:p>
    <w:p w:rsidR="00276987" w:rsidRDefault="00276987" w:rsidP="00276987">
      <w:pPr>
        <w:rPr>
          <w:rFonts w:ascii="Arial" w:hAnsi="Arial" w:cs="Arial"/>
          <w:b/>
          <w:bCs/>
          <w:sz w:val="24"/>
          <w:szCs w:val="24"/>
          <w:u w:val="single"/>
        </w:rPr>
      </w:pPr>
      <w:r>
        <w:rPr>
          <w:rFonts w:ascii="Arial" w:hAnsi="Arial" w:cs="Arial"/>
          <w:b/>
          <w:bCs/>
          <w:sz w:val="24"/>
          <w:szCs w:val="24"/>
          <w:u w:val="single"/>
        </w:rPr>
        <w:t>Tablica 4. Prikaz intervencija Hitne medicinske pomoći kroz godinu</w:t>
      </w:r>
    </w:p>
    <w:p w:rsidR="00276987" w:rsidRDefault="00276987" w:rsidP="00276987">
      <w:pPr>
        <w:rPr>
          <w:rFonts w:ascii="Arial" w:hAnsi="Arial" w:cs="Arial"/>
          <w:b/>
          <w:bCs/>
          <w:sz w:val="24"/>
          <w:szCs w:val="24"/>
          <w:u w:val="singl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4"/>
        <w:gridCol w:w="1640"/>
        <w:gridCol w:w="1985"/>
        <w:gridCol w:w="1557"/>
        <w:gridCol w:w="1697"/>
      </w:tblGrid>
      <w:tr w:rsidR="00276987" w:rsidTr="00276987">
        <w:trPr>
          <w:trHeight w:val="554"/>
        </w:trPr>
        <w:tc>
          <w:tcPr>
            <w:tcW w:w="2184"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Broj intervencija HMP kroz godinu</w:t>
            </w:r>
          </w:p>
        </w:tc>
        <w:tc>
          <w:tcPr>
            <w:tcW w:w="1640"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Tjelesne povrede</w:t>
            </w:r>
          </w:p>
        </w:tc>
        <w:tc>
          <w:tcPr>
            <w:tcW w:w="1985"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Smetnje srca i krvotoka</w:t>
            </w:r>
          </w:p>
        </w:tc>
        <w:tc>
          <w:tcPr>
            <w:tcW w:w="1557"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Poremećaji svijesti</w:t>
            </w:r>
          </w:p>
        </w:tc>
        <w:tc>
          <w:tcPr>
            <w:tcW w:w="1697"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Druga hitna stanja</w:t>
            </w:r>
          </w:p>
        </w:tc>
      </w:tr>
      <w:tr w:rsidR="00276987" w:rsidTr="00276987">
        <w:trPr>
          <w:trHeight w:val="551"/>
        </w:trPr>
        <w:tc>
          <w:tcPr>
            <w:tcW w:w="2184"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52</w:t>
            </w:r>
          </w:p>
        </w:tc>
        <w:tc>
          <w:tcPr>
            <w:tcW w:w="1640"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16</w:t>
            </w:r>
          </w:p>
        </w:tc>
        <w:tc>
          <w:tcPr>
            <w:tcW w:w="1985"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13</w:t>
            </w:r>
          </w:p>
        </w:tc>
        <w:tc>
          <w:tcPr>
            <w:tcW w:w="1557"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3</w:t>
            </w:r>
          </w:p>
        </w:tc>
        <w:tc>
          <w:tcPr>
            <w:tcW w:w="1697"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20</w:t>
            </w:r>
          </w:p>
        </w:tc>
      </w:tr>
    </w:tbl>
    <w:p w:rsidR="00276987" w:rsidRDefault="00276987" w:rsidP="00276987">
      <w:pPr>
        <w:jc w:val="center"/>
        <w:rPr>
          <w:rFonts w:ascii="Arial" w:hAnsi="Arial" w:cs="Arial"/>
          <w:sz w:val="24"/>
          <w:szCs w:val="24"/>
        </w:rPr>
      </w:pPr>
    </w:p>
    <w:p w:rsidR="00276987" w:rsidRDefault="00276987" w:rsidP="00276987">
      <w:pPr>
        <w:jc w:val="both"/>
        <w:rPr>
          <w:rFonts w:ascii="Arial" w:hAnsi="Arial" w:cs="Arial"/>
          <w:sz w:val="24"/>
          <w:szCs w:val="24"/>
        </w:rPr>
      </w:pPr>
      <w:r>
        <w:rPr>
          <w:rFonts w:ascii="Arial" w:hAnsi="Arial" w:cs="Arial"/>
          <w:sz w:val="24"/>
          <w:szCs w:val="24"/>
        </w:rPr>
        <w:t xml:space="preserve">Tablica 3. </w:t>
      </w:r>
      <w:proofErr w:type="gramStart"/>
      <w:r>
        <w:rPr>
          <w:rFonts w:ascii="Arial" w:hAnsi="Arial" w:cs="Arial"/>
          <w:sz w:val="24"/>
          <w:szCs w:val="24"/>
        </w:rPr>
        <w:t>i</w:t>
      </w:r>
      <w:proofErr w:type="gramEnd"/>
      <w:r>
        <w:rPr>
          <w:rFonts w:ascii="Arial" w:hAnsi="Arial" w:cs="Arial"/>
          <w:sz w:val="24"/>
          <w:szCs w:val="24"/>
        </w:rPr>
        <w:t xml:space="preserve"> 4. </w:t>
      </w:r>
      <w:proofErr w:type="gramStart"/>
      <w:r>
        <w:rPr>
          <w:rFonts w:ascii="Arial" w:hAnsi="Arial" w:cs="Arial"/>
          <w:sz w:val="24"/>
          <w:szCs w:val="24"/>
        </w:rPr>
        <w:t>prikazuje</w:t>
      </w:r>
      <w:proofErr w:type="gramEnd"/>
      <w:r>
        <w:rPr>
          <w:rFonts w:ascii="Arial" w:hAnsi="Arial" w:cs="Arial"/>
          <w:sz w:val="24"/>
          <w:szCs w:val="24"/>
        </w:rPr>
        <w:t xml:space="preserve"> vrstu medicinsko tehničkih postupaka i broj korisnika kod kojih su navedeni postupci bili provedeni.</w:t>
      </w:r>
    </w:p>
    <w:p w:rsidR="00276987" w:rsidRDefault="00276987" w:rsidP="00276987">
      <w:pPr>
        <w:rPr>
          <w:rFonts w:ascii="Arial" w:hAnsi="Arial" w:cs="Arial"/>
          <w:sz w:val="24"/>
          <w:szCs w:val="24"/>
        </w:rPr>
      </w:pPr>
    </w:p>
    <w:p w:rsidR="00276987" w:rsidRDefault="00276987" w:rsidP="00276987">
      <w:pPr>
        <w:rPr>
          <w:rFonts w:ascii="Arial" w:hAnsi="Arial" w:cs="Arial"/>
          <w:sz w:val="24"/>
          <w:szCs w:val="24"/>
          <w:u w:val="single"/>
        </w:rPr>
      </w:pPr>
    </w:p>
    <w:p w:rsidR="00276987" w:rsidRDefault="00276987" w:rsidP="00276987">
      <w:pPr>
        <w:rPr>
          <w:rFonts w:ascii="Arial" w:hAnsi="Arial" w:cs="Arial"/>
          <w:b/>
          <w:bCs/>
          <w:sz w:val="24"/>
          <w:szCs w:val="24"/>
          <w:u w:val="single"/>
        </w:rPr>
      </w:pPr>
      <w:r>
        <w:rPr>
          <w:rFonts w:ascii="Arial" w:hAnsi="Arial" w:cs="Arial"/>
          <w:b/>
          <w:bCs/>
          <w:sz w:val="24"/>
          <w:szCs w:val="24"/>
          <w:u w:val="single"/>
        </w:rPr>
        <w:t>Tablica 5. Prikaz pružanja indirektne gerijatrijske njege korisniku</w:t>
      </w:r>
    </w:p>
    <w:p w:rsidR="00276987" w:rsidRDefault="00276987" w:rsidP="00276987">
      <w:pPr>
        <w:rPr>
          <w:rFonts w:ascii="Arial" w:hAnsi="Arial" w:cs="Arial"/>
          <w:b/>
          <w:bCs/>
          <w:sz w:val="24"/>
          <w:szCs w:val="24"/>
          <w:u w:val="singl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2"/>
        <w:gridCol w:w="3008"/>
        <w:gridCol w:w="3025"/>
      </w:tblGrid>
      <w:tr w:rsidR="00276987" w:rsidTr="00276987">
        <w:trPr>
          <w:trHeight w:val="552"/>
        </w:trPr>
        <w:tc>
          <w:tcPr>
            <w:tcW w:w="3032"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Naziv postupka</w:t>
            </w:r>
          </w:p>
        </w:tc>
        <w:tc>
          <w:tcPr>
            <w:tcW w:w="3008"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Broj korisnika</w:t>
            </w:r>
          </w:p>
        </w:tc>
        <w:tc>
          <w:tcPr>
            <w:tcW w:w="3025"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Vrijeme potrebno za</w:t>
            </w:r>
          </w:p>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pruženu uslugu</w:t>
            </w:r>
          </w:p>
        </w:tc>
      </w:tr>
      <w:tr w:rsidR="00276987" w:rsidTr="00276987">
        <w:trPr>
          <w:trHeight w:val="275"/>
        </w:trPr>
        <w:tc>
          <w:tcPr>
            <w:tcW w:w="3032"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Priprema oralne terapije</w:t>
            </w:r>
          </w:p>
        </w:tc>
        <w:tc>
          <w:tcPr>
            <w:tcW w:w="300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150</w:t>
            </w:r>
          </w:p>
        </w:tc>
        <w:tc>
          <w:tcPr>
            <w:tcW w:w="3025"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3 sata dnevno</w:t>
            </w:r>
          </w:p>
        </w:tc>
      </w:tr>
      <w:tr w:rsidR="00276987" w:rsidTr="00276987">
        <w:trPr>
          <w:trHeight w:val="551"/>
        </w:trPr>
        <w:tc>
          <w:tcPr>
            <w:tcW w:w="3032"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Priprema parenteralne terapije</w:t>
            </w:r>
          </w:p>
        </w:tc>
        <w:tc>
          <w:tcPr>
            <w:tcW w:w="300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37</w:t>
            </w:r>
          </w:p>
        </w:tc>
        <w:tc>
          <w:tcPr>
            <w:tcW w:w="3025"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2 sata dnevno</w:t>
            </w:r>
          </w:p>
        </w:tc>
      </w:tr>
      <w:tr w:rsidR="00276987" w:rsidTr="00276987">
        <w:trPr>
          <w:trHeight w:val="551"/>
        </w:trPr>
        <w:tc>
          <w:tcPr>
            <w:tcW w:w="3032"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Prijem gerijatrijskog</w:t>
            </w:r>
          </w:p>
          <w:p w:rsidR="00276987" w:rsidRPr="00276987" w:rsidRDefault="00276987">
            <w:pPr>
              <w:spacing w:line="276" w:lineRule="auto"/>
              <w:rPr>
                <w:rFonts w:ascii="Arial" w:hAnsi="Arial" w:cs="Arial"/>
                <w:lang w:eastAsia="en-US"/>
              </w:rPr>
            </w:pPr>
            <w:r w:rsidRPr="00276987">
              <w:rPr>
                <w:rFonts w:ascii="Arial" w:hAnsi="Arial" w:cs="Arial"/>
                <w:lang w:eastAsia="en-US"/>
              </w:rPr>
              <w:t>korisnika u ustanovu</w:t>
            </w:r>
          </w:p>
        </w:tc>
        <w:tc>
          <w:tcPr>
            <w:tcW w:w="300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43</w:t>
            </w:r>
          </w:p>
        </w:tc>
        <w:tc>
          <w:tcPr>
            <w:tcW w:w="3025"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3 sata po prijemu</w:t>
            </w:r>
          </w:p>
        </w:tc>
      </w:tr>
      <w:tr w:rsidR="00276987" w:rsidTr="00276987">
        <w:trPr>
          <w:trHeight w:val="830"/>
        </w:trPr>
        <w:tc>
          <w:tcPr>
            <w:tcW w:w="3032"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Premještanje gerijatrijskog korisnika unutar ustanove</w:t>
            </w:r>
          </w:p>
        </w:tc>
        <w:tc>
          <w:tcPr>
            <w:tcW w:w="300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45</w:t>
            </w:r>
          </w:p>
        </w:tc>
        <w:tc>
          <w:tcPr>
            <w:tcW w:w="3025"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2 sata po premještaju</w:t>
            </w:r>
          </w:p>
        </w:tc>
      </w:tr>
      <w:tr w:rsidR="00276987" w:rsidTr="00276987">
        <w:trPr>
          <w:trHeight w:val="551"/>
        </w:trPr>
        <w:tc>
          <w:tcPr>
            <w:tcW w:w="3032"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Zbrinjavanje umrlog gerijatrijskog korisnika</w:t>
            </w:r>
          </w:p>
        </w:tc>
        <w:tc>
          <w:tcPr>
            <w:tcW w:w="300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45</w:t>
            </w:r>
          </w:p>
        </w:tc>
        <w:tc>
          <w:tcPr>
            <w:tcW w:w="3025"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2 sata po preminulom</w:t>
            </w:r>
          </w:p>
        </w:tc>
      </w:tr>
    </w:tbl>
    <w:p w:rsidR="00276987" w:rsidRDefault="00276987" w:rsidP="00276987">
      <w:pPr>
        <w:jc w:val="both"/>
        <w:rPr>
          <w:rFonts w:ascii="Arial" w:hAnsi="Arial" w:cs="Arial"/>
          <w:sz w:val="24"/>
          <w:szCs w:val="24"/>
        </w:rPr>
      </w:pPr>
    </w:p>
    <w:p w:rsidR="00276987" w:rsidRDefault="00276987" w:rsidP="00276987">
      <w:pPr>
        <w:jc w:val="both"/>
        <w:rPr>
          <w:rFonts w:ascii="Arial" w:hAnsi="Arial" w:cs="Arial"/>
          <w:sz w:val="24"/>
          <w:szCs w:val="24"/>
        </w:rPr>
      </w:pPr>
      <w:r>
        <w:rPr>
          <w:rFonts w:ascii="Arial" w:hAnsi="Arial" w:cs="Arial"/>
          <w:sz w:val="24"/>
          <w:szCs w:val="24"/>
        </w:rPr>
        <w:t xml:space="preserve">Tablica 5. </w:t>
      </w:r>
      <w:proofErr w:type="gramStart"/>
      <w:r>
        <w:rPr>
          <w:rFonts w:ascii="Arial" w:hAnsi="Arial" w:cs="Arial"/>
          <w:sz w:val="24"/>
          <w:szCs w:val="24"/>
        </w:rPr>
        <w:t>prikazuje</w:t>
      </w:r>
      <w:proofErr w:type="gramEnd"/>
      <w:r>
        <w:rPr>
          <w:rFonts w:ascii="Arial" w:hAnsi="Arial" w:cs="Arial"/>
          <w:sz w:val="24"/>
          <w:szCs w:val="24"/>
        </w:rPr>
        <w:t xml:space="preserve"> broj radnih sati utrošenih na skrb o korisniku i provođenje navedenih postupaka. Indirektna njega i skrb podrazumijeva organiziranje, pripremu i izvršavanje pojedinih radnji koje se odrađuju za korisnika.</w:t>
      </w:r>
    </w:p>
    <w:p w:rsidR="00276987" w:rsidRDefault="00276987" w:rsidP="00276987">
      <w:pPr>
        <w:rPr>
          <w:rFonts w:ascii="Arial" w:hAnsi="Arial" w:cs="Arial"/>
          <w:sz w:val="24"/>
          <w:szCs w:val="24"/>
        </w:rPr>
      </w:pPr>
    </w:p>
    <w:p w:rsidR="00276987" w:rsidRDefault="00276987" w:rsidP="00276987">
      <w:pPr>
        <w:rPr>
          <w:rFonts w:ascii="Arial" w:hAnsi="Arial" w:cs="Arial"/>
          <w:sz w:val="24"/>
          <w:szCs w:val="24"/>
        </w:rPr>
      </w:pPr>
      <w:r>
        <w:rPr>
          <w:rFonts w:ascii="Arial" w:hAnsi="Arial" w:cs="Arial"/>
          <w:sz w:val="24"/>
          <w:szCs w:val="24"/>
        </w:rPr>
        <w:t xml:space="preserve">Na odjelima zdravstvene skrbi, njege i rehabilitacije borave korisnici s različitim </w:t>
      </w:r>
      <w:proofErr w:type="gramStart"/>
      <w:r>
        <w:rPr>
          <w:rFonts w:ascii="Arial" w:hAnsi="Arial" w:cs="Arial"/>
          <w:sz w:val="24"/>
          <w:szCs w:val="24"/>
        </w:rPr>
        <w:t>medicinskim  dijagnozama</w:t>
      </w:r>
      <w:proofErr w:type="gramEnd"/>
      <w:r>
        <w:rPr>
          <w:rFonts w:ascii="Arial" w:hAnsi="Arial" w:cs="Arial"/>
          <w:sz w:val="24"/>
          <w:szCs w:val="24"/>
        </w:rPr>
        <w:t xml:space="preserve"> i komorbiditetom bolesti.</w:t>
      </w:r>
    </w:p>
    <w:p w:rsidR="00276987" w:rsidRDefault="00276987" w:rsidP="00276987">
      <w:pPr>
        <w:rPr>
          <w:rFonts w:ascii="Arial" w:hAnsi="Arial" w:cs="Arial"/>
          <w:sz w:val="24"/>
          <w:szCs w:val="24"/>
        </w:rPr>
      </w:pPr>
      <w:r>
        <w:rPr>
          <w:rFonts w:ascii="Arial" w:hAnsi="Arial" w:cs="Arial"/>
          <w:sz w:val="24"/>
          <w:szCs w:val="24"/>
        </w:rPr>
        <w:lastRenderedPageBreak/>
        <w:t xml:space="preserve">Vodeće medicinske dijagnoze </w:t>
      </w:r>
      <w:proofErr w:type="gramStart"/>
      <w:r>
        <w:rPr>
          <w:rFonts w:ascii="Arial" w:hAnsi="Arial" w:cs="Arial"/>
          <w:sz w:val="24"/>
          <w:szCs w:val="24"/>
        </w:rPr>
        <w:t>od</w:t>
      </w:r>
      <w:proofErr w:type="gramEnd"/>
      <w:r>
        <w:rPr>
          <w:rFonts w:ascii="Arial" w:hAnsi="Arial" w:cs="Arial"/>
          <w:sz w:val="24"/>
          <w:szCs w:val="24"/>
        </w:rPr>
        <w:t xml:space="preserve"> kojih su bolovali smješteni korisnici prikazane su u sljedećoj tablici:</w:t>
      </w:r>
    </w:p>
    <w:p w:rsidR="00276987" w:rsidRDefault="00276987" w:rsidP="00276987">
      <w:pPr>
        <w:rPr>
          <w:rFonts w:ascii="Arial" w:hAnsi="Arial" w:cs="Arial"/>
          <w:sz w:val="24"/>
          <w:szCs w:val="24"/>
        </w:rPr>
      </w:pPr>
    </w:p>
    <w:p w:rsidR="00276987" w:rsidRDefault="00276987" w:rsidP="00276987">
      <w:pPr>
        <w:rPr>
          <w:rFonts w:ascii="Arial" w:hAnsi="Arial" w:cs="Arial"/>
          <w:b/>
          <w:bCs/>
          <w:sz w:val="24"/>
          <w:szCs w:val="24"/>
          <w:u w:val="single"/>
        </w:rPr>
      </w:pPr>
      <w:r>
        <w:rPr>
          <w:rFonts w:ascii="Arial" w:hAnsi="Arial" w:cs="Arial"/>
          <w:b/>
          <w:bCs/>
          <w:sz w:val="24"/>
          <w:szCs w:val="24"/>
          <w:u w:val="single"/>
        </w:rPr>
        <w:t>Tablica 6. Prikaz vodećih medicinskih dijagnoza</w:t>
      </w:r>
    </w:p>
    <w:p w:rsidR="00276987" w:rsidRDefault="00276987" w:rsidP="00276987">
      <w:pPr>
        <w:rPr>
          <w:rFonts w:ascii="Arial" w:hAnsi="Arial" w:cs="Arial"/>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5221"/>
        <w:gridCol w:w="2478"/>
      </w:tblGrid>
      <w:tr w:rsidR="00276987" w:rsidTr="00276987">
        <w:trPr>
          <w:trHeight w:val="278"/>
        </w:trPr>
        <w:tc>
          <w:tcPr>
            <w:tcW w:w="1373"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rPr>
                <w:rFonts w:ascii="Arial" w:hAnsi="Arial" w:cs="Arial"/>
                <w:b/>
                <w:bCs/>
                <w:color w:val="FF0000"/>
                <w:sz w:val="24"/>
                <w:szCs w:val="24"/>
                <w:lang w:eastAsia="en-US"/>
              </w:rPr>
            </w:pPr>
            <w:r>
              <w:rPr>
                <w:rFonts w:ascii="Arial" w:hAnsi="Arial" w:cs="Arial"/>
                <w:b/>
                <w:bCs/>
                <w:color w:val="FF0000"/>
                <w:sz w:val="24"/>
                <w:szCs w:val="24"/>
                <w:lang w:eastAsia="en-US"/>
              </w:rPr>
              <w:t>R.br.</w:t>
            </w:r>
          </w:p>
        </w:tc>
        <w:tc>
          <w:tcPr>
            <w:tcW w:w="5221"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rPr>
                <w:rFonts w:ascii="Arial" w:hAnsi="Arial" w:cs="Arial"/>
                <w:b/>
                <w:bCs/>
                <w:color w:val="FF0000"/>
                <w:sz w:val="24"/>
                <w:szCs w:val="24"/>
                <w:lang w:eastAsia="en-US"/>
              </w:rPr>
            </w:pPr>
            <w:r>
              <w:rPr>
                <w:rFonts w:ascii="Arial" w:hAnsi="Arial" w:cs="Arial"/>
                <w:b/>
                <w:bCs/>
                <w:color w:val="FF0000"/>
                <w:sz w:val="24"/>
                <w:szCs w:val="24"/>
                <w:lang w:eastAsia="en-US"/>
              </w:rPr>
              <w:t>Medicinska dijagnoza</w:t>
            </w:r>
          </w:p>
        </w:tc>
        <w:tc>
          <w:tcPr>
            <w:tcW w:w="2478"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rPr>
                <w:rFonts w:ascii="Arial" w:hAnsi="Arial" w:cs="Arial"/>
                <w:b/>
                <w:bCs/>
                <w:color w:val="FF0000"/>
                <w:sz w:val="24"/>
                <w:szCs w:val="24"/>
                <w:lang w:eastAsia="en-US"/>
              </w:rPr>
            </w:pPr>
            <w:r>
              <w:rPr>
                <w:rFonts w:ascii="Arial" w:hAnsi="Arial" w:cs="Arial"/>
                <w:b/>
                <w:bCs/>
                <w:color w:val="FF0000"/>
                <w:sz w:val="24"/>
                <w:szCs w:val="24"/>
                <w:lang w:eastAsia="en-US"/>
              </w:rPr>
              <w:t>Broj korisnika</w:t>
            </w:r>
          </w:p>
        </w:tc>
      </w:tr>
      <w:tr w:rsidR="00276987" w:rsidTr="00276987">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1.</w:t>
            </w:r>
          </w:p>
        </w:tc>
        <w:tc>
          <w:tcPr>
            <w:tcW w:w="5221"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Cardiomyopathia</w:t>
            </w:r>
          </w:p>
        </w:tc>
        <w:tc>
          <w:tcPr>
            <w:tcW w:w="247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85</w:t>
            </w:r>
          </w:p>
        </w:tc>
      </w:tr>
      <w:tr w:rsidR="00276987" w:rsidTr="00276987">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2.</w:t>
            </w:r>
          </w:p>
        </w:tc>
        <w:tc>
          <w:tcPr>
            <w:tcW w:w="5221"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Hypertensio art.</w:t>
            </w:r>
          </w:p>
        </w:tc>
        <w:tc>
          <w:tcPr>
            <w:tcW w:w="247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115</w:t>
            </w:r>
          </w:p>
        </w:tc>
      </w:tr>
      <w:tr w:rsidR="00276987" w:rsidTr="00276987">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3.</w:t>
            </w:r>
          </w:p>
        </w:tc>
        <w:tc>
          <w:tcPr>
            <w:tcW w:w="5221"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TIA</w:t>
            </w:r>
          </w:p>
        </w:tc>
        <w:tc>
          <w:tcPr>
            <w:tcW w:w="247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8</w:t>
            </w:r>
          </w:p>
        </w:tc>
      </w:tr>
      <w:tr w:rsidR="00276987" w:rsidTr="00276987">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4.</w:t>
            </w:r>
          </w:p>
        </w:tc>
        <w:tc>
          <w:tcPr>
            <w:tcW w:w="5221"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St. post CVI</w:t>
            </w:r>
          </w:p>
        </w:tc>
        <w:tc>
          <w:tcPr>
            <w:tcW w:w="247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15</w:t>
            </w:r>
          </w:p>
        </w:tc>
      </w:tr>
      <w:tr w:rsidR="00276987" w:rsidTr="00276987">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5.</w:t>
            </w:r>
          </w:p>
        </w:tc>
        <w:tc>
          <w:tcPr>
            <w:tcW w:w="5221"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Hemiparesis</w:t>
            </w:r>
          </w:p>
        </w:tc>
        <w:tc>
          <w:tcPr>
            <w:tcW w:w="247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7</w:t>
            </w:r>
          </w:p>
        </w:tc>
      </w:tr>
      <w:tr w:rsidR="00276987" w:rsidTr="00276987">
        <w:trPr>
          <w:trHeight w:val="278"/>
        </w:trPr>
        <w:tc>
          <w:tcPr>
            <w:tcW w:w="1373"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6.</w:t>
            </w:r>
          </w:p>
        </w:tc>
        <w:tc>
          <w:tcPr>
            <w:tcW w:w="5221"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Diabetes mellitus typus II</w:t>
            </w:r>
          </w:p>
        </w:tc>
        <w:tc>
          <w:tcPr>
            <w:tcW w:w="247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37</w:t>
            </w:r>
          </w:p>
        </w:tc>
      </w:tr>
      <w:tr w:rsidR="00276987" w:rsidTr="00276987">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7.</w:t>
            </w:r>
          </w:p>
        </w:tc>
        <w:tc>
          <w:tcPr>
            <w:tcW w:w="5221"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Polyneuropathia</w:t>
            </w:r>
          </w:p>
        </w:tc>
        <w:tc>
          <w:tcPr>
            <w:tcW w:w="247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3</w:t>
            </w:r>
          </w:p>
        </w:tc>
      </w:tr>
      <w:tr w:rsidR="00276987" w:rsidTr="00276987">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8.</w:t>
            </w:r>
          </w:p>
        </w:tc>
        <w:tc>
          <w:tcPr>
            <w:tcW w:w="5221"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Sy. psycoorganicum</w:t>
            </w:r>
          </w:p>
        </w:tc>
        <w:tc>
          <w:tcPr>
            <w:tcW w:w="247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102</w:t>
            </w:r>
          </w:p>
        </w:tc>
      </w:tr>
      <w:tr w:rsidR="00276987" w:rsidTr="00276987">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9.</w:t>
            </w:r>
          </w:p>
        </w:tc>
        <w:tc>
          <w:tcPr>
            <w:tcW w:w="5221"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Dementio</w:t>
            </w:r>
          </w:p>
        </w:tc>
        <w:tc>
          <w:tcPr>
            <w:tcW w:w="247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82</w:t>
            </w:r>
          </w:p>
        </w:tc>
      </w:tr>
      <w:tr w:rsidR="00276987" w:rsidTr="00276987">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10.</w:t>
            </w:r>
          </w:p>
        </w:tc>
        <w:tc>
          <w:tcPr>
            <w:tcW w:w="5221"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KOPB</w:t>
            </w:r>
          </w:p>
        </w:tc>
        <w:tc>
          <w:tcPr>
            <w:tcW w:w="247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8</w:t>
            </w:r>
          </w:p>
        </w:tc>
      </w:tr>
      <w:tr w:rsidR="00276987" w:rsidTr="00276987">
        <w:trPr>
          <w:trHeight w:val="275"/>
        </w:trPr>
        <w:tc>
          <w:tcPr>
            <w:tcW w:w="1373"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11.</w:t>
            </w:r>
          </w:p>
        </w:tc>
        <w:tc>
          <w:tcPr>
            <w:tcW w:w="5221"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Ca.</w:t>
            </w:r>
          </w:p>
        </w:tc>
        <w:tc>
          <w:tcPr>
            <w:tcW w:w="247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6</w:t>
            </w:r>
          </w:p>
        </w:tc>
      </w:tr>
    </w:tbl>
    <w:p w:rsidR="00276987" w:rsidRDefault="00276987" w:rsidP="00276987">
      <w:pPr>
        <w:rPr>
          <w:rFonts w:ascii="Arial" w:hAnsi="Arial" w:cs="Arial"/>
          <w:sz w:val="24"/>
          <w:szCs w:val="24"/>
        </w:rPr>
      </w:pPr>
    </w:p>
    <w:p w:rsidR="00276987" w:rsidRDefault="00276987" w:rsidP="00276987">
      <w:pPr>
        <w:rPr>
          <w:rFonts w:ascii="Arial" w:hAnsi="Arial" w:cs="Arial"/>
          <w:sz w:val="24"/>
          <w:szCs w:val="24"/>
        </w:rPr>
      </w:pPr>
      <w:r>
        <w:rPr>
          <w:rFonts w:ascii="Arial" w:hAnsi="Arial" w:cs="Arial"/>
          <w:sz w:val="24"/>
          <w:szCs w:val="24"/>
        </w:rPr>
        <w:t>U</w:t>
      </w:r>
      <w:r>
        <w:rPr>
          <w:rFonts w:ascii="Arial" w:hAnsi="Arial" w:cs="Arial"/>
          <w:spacing w:val="-13"/>
          <w:sz w:val="24"/>
          <w:szCs w:val="24"/>
        </w:rPr>
        <w:t xml:space="preserve"> </w:t>
      </w:r>
      <w:r>
        <w:rPr>
          <w:rFonts w:ascii="Arial" w:hAnsi="Arial" w:cs="Arial"/>
          <w:sz w:val="24"/>
          <w:szCs w:val="24"/>
        </w:rPr>
        <w:t>skladu</w:t>
      </w:r>
      <w:r>
        <w:rPr>
          <w:rFonts w:ascii="Arial" w:hAnsi="Arial" w:cs="Arial"/>
          <w:spacing w:val="-11"/>
          <w:sz w:val="24"/>
          <w:szCs w:val="24"/>
        </w:rPr>
        <w:t xml:space="preserve"> </w:t>
      </w:r>
      <w:r>
        <w:rPr>
          <w:rFonts w:ascii="Arial" w:hAnsi="Arial" w:cs="Arial"/>
          <w:sz w:val="24"/>
          <w:szCs w:val="24"/>
        </w:rPr>
        <w:t>s</w:t>
      </w:r>
      <w:r>
        <w:rPr>
          <w:rFonts w:ascii="Arial" w:hAnsi="Arial" w:cs="Arial"/>
          <w:spacing w:val="-13"/>
          <w:sz w:val="24"/>
          <w:szCs w:val="24"/>
        </w:rPr>
        <w:t xml:space="preserve"> </w:t>
      </w:r>
      <w:r>
        <w:rPr>
          <w:rFonts w:ascii="Arial" w:hAnsi="Arial" w:cs="Arial"/>
          <w:sz w:val="24"/>
          <w:szCs w:val="24"/>
        </w:rPr>
        <w:t>takvim</w:t>
      </w:r>
      <w:r>
        <w:rPr>
          <w:rFonts w:ascii="Arial" w:hAnsi="Arial" w:cs="Arial"/>
          <w:spacing w:val="-11"/>
          <w:sz w:val="24"/>
          <w:szCs w:val="24"/>
        </w:rPr>
        <w:t xml:space="preserve"> </w:t>
      </w:r>
      <w:r>
        <w:rPr>
          <w:rFonts w:ascii="Arial" w:hAnsi="Arial" w:cs="Arial"/>
          <w:sz w:val="24"/>
          <w:szCs w:val="24"/>
        </w:rPr>
        <w:t>komorbiditetom</w:t>
      </w:r>
      <w:r>
        <w:rPr>
          <w:rFonts w:ascii="Arial" w:hAnsi="Arial" w:cs="Arial"/>
          <w:spacing w:val="-11"/>
          <w:sz w:val="24"/>
          <w:szCs w:val="24"/>
        </w:rPr>
        <w:t xml:space="preserve"> </w:t>
      </w:r>
      <w:r>
        <w:rPr>
          <w:rFonts w:ascii="Arial" w:hAnsi="Arial" w:cs="Arial"/>
          <w:sz w:val="24"/>
          <w:szCs w:val="24"/>
        </w:rPr>
        <w:t>vršeni</w:t>
      </w:r>
      <w:r>
        <w:rPr>
          <w:rFonts w:ascii="Arial" w:hAnsi="Arial" w:cs="Arial"/>
          <w:spacing w:val="-12"/>
          <w:sz w:val="24"/>
          <w:szCs w:val="24"/>
        </w:rPr>
        <w:t xml:space="preserve"> </w:t>
      </w:r>
      <w:r>
        <w:rPr>
          <w:rFonts w:ascii="Arial" w:hAnsi="Arial" w:cs="Arial"/>
          <w:sz w:val="24"/>
          <w:szCs w:val="24"/>
        </w:rPr>
        <w:t>su</w:t>
      </w:r>
      <w:r>
        <w:rPr>
          <w:rFonts w:ascii="Arial" w:hAnsi="Arial" w:cs="Arial"/>
          <w:spacing w:val="-12"/>
          <w:sz w:val="24"/>
          <w:szCs w:val="24"/>
        </w:rPr>
        <w:t xml:space="preserve"> </w:t>
      </w:r>
      <w:r>
        <w:rPr>
          <w:rFonts w:ascii="Arial" w:hAnsi="Arial" w:cs="Arial"/>
          <w:sz w:val="24"/>
          <w:szCs w:val="24"/>
        </w:rPr>
        <w:t>redoviti</w:t>
      </w:r>
      <w:r>
        <w:rPr>
          <w:rFonts w:ascii="Arial" w:hAnsi="Arial" w:cs="Arial"/>
          <w:spacing w:val="-12"/>
          <w:sz w:val="24"/>
          <w:szCs w:val="24"/>
        </w:rPr>
        <w:t xml:space="preserve"> </w:t>
      </w:r>
      <w:r>
        <w:rPr>
          <w:rFonts w:ascii="Arial" w:hAnsi="Arial" w:cs="Arial"/>
          <w:sz w:val="24"/>
          <w:szCs w:val="24"/>
        </w:rPr>
        <w:t>liječnički</w:t>
      </w:r>
      <w:r>
        <w:rPr>
          <w:rFonts w:ascii="Arial" w:hAnsi="Arial" w:cs="Arial"/>
          <w:spacing w:val="-13"/>
          <w:sz w:val="24"/>
          <w:szCs w:val="24"/>
        </w:rPr>
        <w:t xml:space="preserve"> </w:t>
      </w:r>
      <w:r>
        <w:rPr>
          <w:rFonts w:ascii="Arial" w:hAnsi="Arial" w:cs="Arial"/>
          <w:sz w:val="24"/>
          <w:szCs w:val="24"/>
        </w:rPr>
        <w:t>pregledi</w:t>
      </w:r>
      <w:r>
        <w:rPr>
          <w:rFonts w:ascii="Arial" w:hAnsi="Arial" w:cs="Arial"/>
          <w:spacing w:val="-13"/>
          <w:sz w:val="24"/>
          <w:szCs w:val="24"/>
        </w:rPr>
        <w:t xml:space="preserve"> </w:t>
      </w:r>
      <w:r>
        <w:rPr>
          <w:rFonts w:ascii="Arial" w:hAnsi="Arial" w:cs="Arial"/>
          <w:sz w:val="24"/>
          <w:szCs w:val="24"/>
        </w:rPr>
        <w:t>u</w:t>
      </w:r>
      <w:r>
        <w:rPr>
          <w:rFonts w:ascii="Arial" w:hAnsi="Arial" w:cs="Arial"/>
          <w:spacing w:val="-11"/>
          <w:sz w:val="24"/>
          <w:szCs w:val="24"/>
        </w:rPr>
        <w:t xml:space="preserve"> </w:t>
      </w:r>
      <w:r>
        <w:rPr>
          <w:rFonts w:ascii="Arial" w:hAnsi="Arial" w:cs="Arial"/>
          <w:sz w:val="24"/>
          <w:szCs w:val="24"/>
        </w:rPr>
        <w:t>našoj</w:t>
      </w:r>
      <w:r>
        <w:rPr>
          <w:rFonts w:ascii="Arial" w:hAnsi="Arial" w:cs="Arial"/>
          <w:spacing w:val="-13"/>
          <w:sz w:val="24"/>
          <w:szCs w:val="24"/>
        </w:rPr>
        <w:t xml:space="preserve"> </w:t>
      </w:r>
      <w:r>
        <w:rPr>
          <w:rFonts w:ascii="Arial" w:hAnsi="Arial" w:cs="Arial"/>
          <w:sz w:val="24"/>
          <w:szCs w:val="24"/>
        </w:rPr>
        <w:t>Ustanovi i u drugim zdravstvenim ustanovama u svrhu prevencije, liječenja i</w:t>
      </w:r>
      <w:r>
        <w:rPr>
          <w:rFonts w:ascii="Arial" w:hAnsi="Arial" w:cs="Arial"/>
          <w:spacing w:val="-20"/>
          <w:sz w:val="24"/>
          <w:szCs w:val="24"/>
        </w:rPr>
        <w:t xml:space="preserve"> </w:t>
      </w:r>
      <w:r>
        <w:rPr>
          <w:rFonts w:ascii="Arial" w:hAnsi="Arial" w:cs="Arial"/>
          <w:sz w:val="24"/>
          <w:szCs w:val="24"/>
        </w:rPr>
        <w:t>rehabilitacije.</w:t>
      </w:r>
    </w:p>
    <w:p w:rsidR="00276987" w:rsidRDefault="00276987" w:rsidP="00276987">
      <w:pPr>
        <w:rPr>
          <w:rFonts w:ascii="Arial" w:hAnsi="Arial" w:cs="Arial"/>
          <w:sz w:val="24"/>
          <w:szCs w:val="24"/>
        </w:rPr>
      </w:pPr>
      <w:r>
        <w:rPr>
          <w:rFonts w:ascii="Arial" w:hAnsi="Arial" w:cs="Arial"/>
          <w:sz w:val="24"/>
          <w:szCs w:val="24"/>
        </w:rPr>
        <w:t xml:space="preserve">Prema nalazima liječnika specijalista i domskih liječnika, velik broj korisnika bio je upućen na specijalističke preglede u zdravstvene ustanove </w:t>
      </w:r>
      <w:proofErr w:type="gramStart"/>
      <w:r>
        <w:rPr>
          <w:rFonts w:ascii="Arial" w:hAnsi="Arial" w:cs="Arial"/>
          <w:sz w:val="24"/>
          <w:szCs w:val="24"/>
        </w:rPr>
        <w:t>( prosječno</w:t>
      </w:r>
      <w:proofErr w:type="gramEnd"/>
      <w:r>
        <w:rPr>
          <w:rFonts w:ascii="Arial" w:hAnsi="Arial" w:cs="Arial"/>
          <w:sz w:val="24"/>
          <w:szCs w:val="24"/>
        </w:rPr>
        <w:t xml:space="preserve"> 15 korisnika mjesečno, što je otprilike </w:t>
      </w:r>
      <w:r>
        <w:rPr>
          <w:rFonts w:ascii="Arial" w:hAnsi="Arial" w:cs="Arial"/>
          <w:color w:val="000000"/>
          <w:sz w:val="24"/>
          <w:szCs w:val="24"/>
        </w:rPr>
        <w:t xml:space="preserve">180 </w:t>
      </w:r>
      <w:r>
        <w:rPr>
          <w:rFonts w:ascii="Arial" w:hAnsi="Arial" w:cs="Arial"/>
          <w:sz w:val="24"/>
          <w:szCs w:val="24"/>
        </w:rPr>
        <w:t>korisnika godišnje).</w:t>
      </w:r>
    </w:p>
    <w:p w:rsidR="00276987" w:rsidRDefault="00276987" w:rsidP="00276987">
      <w:pPr>
        <w:rPr>
          <w:rFonts w:ascii="Arial" w:hAnsi="Arial" w:cs="Arial"/>
          <w:sz w:val="24"/>
          <w:szCs w:val="24"/>
        </w:rPr>
      </w:pPr>
    </w:p>
    <w:p w:rsidR="00276987" w:rsidRDefault="00276987" w:rsidP="00276987">
      <w:pPr>
        <w:rPr>
          <w:rFonts w:ascii="Arial" w:hAnsi="Arial" w:cs="Arial"/>
          <w:b/>
          <w:bCs/>
          <w:sz w:val="24"/>
          <w:szCs w:val="24"/>
          <w:u w:val="single"/>
        </w:rPr>
      </w:pPr>
      <w:r>
        <w:rPr>
          <w:rFonts w:ascii="Arial" w:hAnsi="Arial" w:cs="Arial"/>
          <w:b/>
          <w:bCs/>
          <w:sz w:val="24"/>
          <w:szCs w:val="24"/>
          <w:u w:val="single"/>
        </w:rPr>
        <w:t>Tablica 7. Prikaz najčešćih specijalističkih pregleda</w:t>
      </w:r>
    </w:p>
    <w:p w:rsidR="00276987" w:rsidRDefault="00276987" w:rsidP="00276987">
      <w:pPr>
        <w:rPr>
          <w:rFonts w:ascii="Arial" w:hAnsi="Arial" w:cs="Arial"/>
          <w:b/>
          <w:bCs/>
          <w:sz w:val="24"/>
          <w:szCs w:val="24"/>
          <w:u w:val="singl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6"/>
        <w:gridCol w:w="1778"/>
        <w:gridCol w:w="1820"/>
        <w:gridCol w:w="2015"/>
        <w:gridCol w:w="1636"/>
      </w:tblGrid>
      <w:tr w:rsidR="00276987" w:rsidTr="00276987">
        <w:trPr>
          <w:trHeight w:val="553"/>
        </w:trPr>
        <w:tc>
          <w:tcPr>
            <w:tcW w:w="1816"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Internist</w:t>
            </w:r>
          </w:p>
        </w:tc>
        <w:tc>
          <w:tcPr>
            <w:tcW w:w="1778"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Kirurg</w:t>
            </w:r>
          </w:p>
        </w:tc>
        <w:tc>
          <w:tcPr>
            <w:tcW w:w="1820"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Psihijatar</w:t>
            </w:r>
          </w:p>
        </w:tc>
        <w:tc>
          <w:tcPr>
            <w:tcW w:w="2015"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Traumatolog</w:t>
            </w:r>
          </w:p>
        </w:tc>
        <w:tc>
          <w:tcPr>
            <w:tcW w:w="1636"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Urolog</w:t>
            </w:r>
          </w:p>
        </w:tc>
      </w:tr>
      <w:tr w:rsidR="00276987" w:rsidTr="00276987">
        <w:trPr>
          <w:trHeight w:val="275"/>
        </w:trPr>
        <w:tc>
          <w:tcPr>
            <w:tcW w:w="1816"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32</w:t>
            </w:r>
          </w:p>
        </w:tc>
        <w:tc>
          <w:tcPr>
            <w:tcW w:w="177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17</w:t>
            </w:r>
          </w:p>
        </w:tc>
        <w:tc>
          <w:tcPr>
            <w:tcW w:w="1820"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86</w:t>
            </w:r>
          </w:p>
        </w:tc>
        <w:tc>
          <w:tcPr>
            <w:tcW w:w="2015"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16</w:t>
            </w:r>
          </w:p>
        </w:tc>
        <w:tc>
          <w:tcPr>
            <w:tcW w:w="1636"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95</w:t>
            </w:r>
          </w:p>
        </w:tc>
      </w:tr>
      <w:tr w:rsidR="00276987" w:rsidTr="00276987">
        <w:trPr>
          <w:trHeight w:val="551"/>
        </w:trPr>
        <w:tc>
          <w:tcPr>
            <w:tcW w:w="1816"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Neurolog</w:t>
            </w:r>
          </w:p>
        </w:tc>
        <w:tc>
          <w:tcPr>
            <w:tcW w:w="1778"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Fizijatar</w:t>
            </w:r>
          </w:p>
        </w:tc>
        <w:tc>
          <w:tcPr>
            <w:tcW w:w="1820"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Okulist</w:t>
            </w:r>
          </w:p>
        </w:tc>
        <w:tc>
          <w:tcPr>
            <w:tcW w:w="2015"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UZV</w:t>
            </w:r>
          </w:p>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RTG</w:t>
            </w:r>
          </w:p>
        </w:tc>
        <w:tc>
          <w:tcPr>
            <w:tcW w:w="1636"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CT</w:t>
            </w:r>
          </w:p>
        </w:tc>
      </w:tr>
      <w:tr w:rsidR="00276987" w:rsidRPr="00276987" w:rsidTr="00276987">
        <w:trPr>
          <w:trHeight w:val="275"/>
        </w:trPr>
        <w:tc>
          <w:tcPr>
            <w:tcW w:w="1816"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13</w:t>
            </w:r>
          </w:p>
        </w:tc>
        <w:tc>
          <w:tcPr>
            <w:tcW w:w="1778"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92</w:t>
            </w:r>
          </w:p>
        </w:tc>
        <w:tc>
          <w:tcPr>
            <w:tcW w:w="1820"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30</w:t>
            </w:r>
          </w:p>
        </w:tc>
        <w:tc>
          <w:tcPr>
            <w:tcW w:w="2015"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35</w:t>
            </w:r>
          </w:p>
        </w:tc>
        <w:tc>
          <w:tcPr>
            <w:tcW w:w="1636"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6</w:t>
            </w:r>
          </w:p>
        </w:tc>
      </w:tr>
    </w:tbl>
    <w:p w:rsidR="00276987" w:rsidRDefault="00276987" w:rsidP="00276987">
      <w:pPr>
        <w:rPr>
          <w:rFonts w:ascii="Arial" w:hAnsi="Arial" w:cs="Arial"/>
          <w:sz w:val="24"/>
          <w:szCs w:val="24"/>
        </w:rPr>
      </w:pPr>
    </w:p>
    <w:p w:rsidR="00276987" w:rsidRDefault="00276987" w:rsidP="00276987">
      <w:pPr>
        <w:rPr>
          <w:rFonts w:ascii="Arial" w:hAnsi="Arial" w:cs="Arial"/>
          <w:sz w:val="24"/>
          <w:szCs w:val="24"/>
        </w:rPr>
      </w:pPr>
      <w:r>
        <w:rPr>
          <w:rFonts w:ascii="Arial" w:hAnsi="Arial" w:cs="Arial"/>
          <w:sz w:val="24"/>
          <w:szCs w:val="24"/>
        </w:rPr>
        <w:t xml:space="preserve">Obzirom na navedene medicinske dijagnoze, česta je pojavnost multifaktorijalnog sindroma, koja </w:t>
      </w:r>
      <w:proofErr w:type="gramStart"/>
      <w:r>
        <w:rPr>
          <w:rFonts w:ascii="Arial" w:hAnsi="Arial" w:cs="Arial"/>
          <w:sz w:val="24"/>
          <w:szCs w:val="24"/>
        </w:rPr>
        <w:t>za  posljedicu</w:t>
      </w:r>
      <w:proofErr w:type="gramEnd"/>
      <w:r>
        <w:rPr>
          <w:rFonts w:ascii="Arial" w:hAnsi="Arial" w:cs="Arial"/>
          <w:sz w:val="24"/>
          <w:szCs w:val="24"/>
        </w:rPr>
        <w:t xml:space="preserve"> ima i funkcionalnu onesposobljenost pojedinca.</w:t>
      </w:r>
    </w:p>
    <w:p w:rsidR="00276987" w:rsidRDefault="00276987" w:rsidP="00276987">
      <w:pPr>
        <w:rPr>
          <w:rFonts w:ascii="Arial" w:hAnsi="Arial" w:cs="Arial"/>
          <w:sz w:val="24"/>
          <w:szCs w:val="24"/>
        </w:rPr>
      </w:pPr>
    </w:p>
    <w:p w:rsidR="00276987" w:rsidRDefault="00276987" w:rsidP="00276987">
      <w:pPr>
        <w:rPr>
          <w:rFonts w:ascii="Arial" w:hAnsi="Arial" w:cs="Arial"/>
          <w:sz w:val="24"/>
          <w:szCs w:val="24"/>
          <w:u w:val="single"/>
        </w:rPr>
      </w:pPr>
    </w:p>
    <w:p w:rsidR="00276987" w:rsidRDefault="00276987" w:rsidP="00276987">
      <w:pPr>
        <w:rPr>
          <w:rFonts w:ascii="Arial" w:hAnsi="Arial" w:cs="Arial"/>
          <w:b/>
          <w:bCs/>
          <w:sz w:val="24"/>
          <w:szCs w:val="24"/>
          <w:u w:val="single"/>
        </w:rPr>
      </w:pPr>
      <w:r>
        <w:rPr>
          <w:rFonts w:ascii="Arial" w:hAnsi="Arial" w:cs="Arial"/>
          <w:b/>
          <w:bCs/>
          <w:sz w:val="24"/>
          <w:szCs w:val="24"/>
          <w:u w:val="single"/>
        </w:rPr>
        <w:t>Tablica 8. Prikaz multifaktorijalnog sindroma</w:t>
      </w:r>
    </w:p>
    <w:p w:rsidR="00276987" w:rsidRDefault="00276987" w:rsidP="00276987">
      <w:pPr>
        <w:rPr>
          <w:rFonts w:ascii="Arial" w:hAnsi="Arial" w:cs="Arial"/>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4044"/>
      </w:tblGrid>
      <w:tr w:rsidR="00276987" w:rsidTr="00276987">
        <w:tc>
          <w:tcPr>
            <w:tcW w:w="5350" w:type="dxa"/>
            <w:tcBorders>
              <w:top w:val="single" w:sz="4" w:space="0" w:color="000000"/>
              <w:left w:val="single" w:sz="4" w:space="0" w:color="000000"/>
              <w:bottom w:val="single" w:sz="4" w:space="0" w:color="000000"/>
              <w:right w:val="single" w:sz="4" w:space="0" w:color="000000"/>
            </w:tcBorders>
            <w:hideMark/>
          </w:tcPr>
          <w:p w:rsidR="00276987" w:rsidRDefault="00276987">
            <w:pPr>
              <w:spacing w:line="276" w:lineRule="auto"/>
              <w:rPr>
                <w:rFonts w:ascii="Arial" w:hAnsi="Arial" w:cs="Arial"/>
                <w:b/>
                <w:bCs/>
                <w:color w:val="FF0000"/>
                <w:sz w:val="24"/>
                <w:szCs w:val="24"/>
                <w:lang w:eastAsia="en-US"/>
              </w:rPr>
            </w:pPr>
            <w:r>
              <w:rPr>
                <w:rFonts w:ascii="Arial" w:hAnsi="Arial" w:cs="Arial"/>
                <w:b/>
                <w:bCs/>
                <w:color w:val="FF0000"/>
                <w:sz w:val="24"/>
                <w:szCs w:val="24"/>
                <w:lang w:eastAsia="en-US"/>
              </w:rPr>
              <w:t>VRSTE SINDROMA</w:t>
            </w:r>
          </w:p>
        </w:tc>
        <w:tc>
          <w:tcPr>
            <w:tcW w:w="4114" w:type="dxa"/>
            <w:tcBorders>
              <w:top w:val="single" w:sz="4" w:space="0" w:color="000000"/>
              <w:left w:val="single" w:sz="4" w:space="0" w:color="000000"/>
              <w:bottom w:val="single" w:sz="4" w:space="0" w:color="000000"/>
              <w:right w:val="single" w:sz="4" w:space="0" w:color="000000"/>
            </w:tcBorders>
            <w:hideMark/>
          </w:tcPr>
          <w:p w:rsidR="00276987" w:rsidRDefault="00276987">
            <w:pPr>
              <w:spacing w:line="276" w:lineRule="auto"/>
              <w:rPr>
                <w:rFonts w:ascii="Arial" w:hAnsi="Arial" w:cs="Arial"/>
                <w:b/>
                <w:bCs/>
                <w:color w:val="FF0000"/>
                <w:sz w:val="24"/>
                <w:szCs w:val="24"/>
                <w:lang w:eastAsia="en-US"/>
              </w:rPr>
            </w:pPr>
            <w:r>
              <w:rPr>
                <w:rFonts w:ascii="Arial" w:hAnsi="Arial" w:cs="Arial"/>
                <w:b/>
                <w:bCs/>
                <w:color w:val="FF0000"/>
                <w:sz w:val="24"/>
                <w:szCs w:val="24"/>
                <w:lang w:eastAsia="en-US"/>
              </w:rPr>
              <w:t>BROJ KORISNIKA</w:t>
            </w:r>
          </w:p>
        </w:tc>
      </w:tr>
      <w:tr w:rsidR="00276987" w:rsidTr="00276987">
        <w:tc>
          <w:tcPr>
            <w:tcW w:w="5350"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 xml:space="preserve">Nepokretnost </w:t>
            </w:r>
          </w:p>
        </w:tc>
        <w:tc>
          <w:tcPr>
            <w:tcW w:w="4114"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72</w:t>
            </w:r>
          </w:p>
        </w:tc>
      </w:tr>
      <w:tr w:rsidR="00276987" w:rsidTr="00276987">
        <w:tc>
          <w:tcPr>
            <w:tcW w:w="5350"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 xml:space="preserve">Nestabilnost </w:t>
            </w:r>
          </w:p>
        </w:tc>
        <w:tc>
          <w:tcPr>
            <w:tcW w:w="4114"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78</w:t>
            </w:r>
          </w:p>
        </w:tc>
      </w:tr>
      <w:tr w:rsidR="00276987" w:rsidTr="00276987">
        <w:tc>
          <w:tcPr>
            <w:tcW w:w="5350"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 xml:space="preserve">Nesamostalnost </w:t>
            </w:r>
          </w:p>
        </w:tc>
        <w:tc>
          <w:tcPr>
            <w:tcW w:w="4114"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70</w:t>
            </w:r>
          </w:p>
        </w:tc>
      </w:tr>
      <w:tr w:rsidR="00276987" w:rsidTr="00276987">
        <w:tc>
          <w:tcPr>
            <w:tcW w:w="5350"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Nekontrolirano mokrenje</w:t>
            </w:r>
          </w:p>
        </w:tc>
        <w:tc>
          <w:tcPr>
            <w:tcW w:w="4114"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125</w:t>
            </w:r>
          </w:p>
        </w:tc>
      </w:tr>
    </w:tbl>
    <w:p w:rsidR="00276987" w:rsidRDefault="00276987" w:rsidP="00276987">
      <w:pPr>
        <w:rPr>
          <w:rFonts w:ascii="Arial" w:hAnsi="Arial" w:cs="Arial"/>
          <w:sz w:val="24"/>
          <w:szCs w:val="24"/>
        </w:rPr>
      </w:pPr>
    </w:p>
    <w:p w:rsidR="00276987" w:rsidRDefault="00276987" w:rsidP="00276987">
      <w:pPr>
        <w:rPr>
          <w:rFonts w:ascii="Arial" w:hAnsi="Arial" w:cs="Arial"/>
          <w:sz w:val="24"/>
          <w:szCs w:val="24"/>
        </w:rPr>
      </w:pPr>
      <w:r>
        <w:rPr>
          <w:rFonts w:ascii="Arial" w:hAnsi="Arial" w:cs="Arial"/>
          <w:sz w:val="24"/>
          <w:szCs w:val="24"/>
        </w:rPr>
        <w:t xml:space="preserve">Posebna pažnja i skrb provodi se kod inkontinentnih korisnika gdje se procjenjuje o kojoj se vrsti inkontinencije radi, odnosno koje </w:t>
      </w:r>
      <w:proofErr w:type="gramStart"/>
      <w:r>
        <w:rPr>
          <w:rFonts w:ascii="Arial" w:hAnsi="Arial" w:cs="Arial"/>
          <w:sz w:val="24"/>
          <w:szCs w:val="24"/>
        </w:rPr>
        <w:t>je  pomagalo</w:t>
      </w:r>
      <w:proofErr w:type="gramEnd"/>
      <w:r>
        <w:rPr>
          <w:rFonts w:ascii="Arial" w:hAnsi="Arial" w:cs="Arial"/>
          <w:sz w:val="24"/>
          <w:szCs w:val="24"/>
        </w:rPr>
        <w:t xml:space="preserve"> najadekvatnije u zbrinjavanju navedenog zdravstvenog problema.</w:t>
      </w:r>
    </w:p>
    <w:p w:rsidR="00276987" w:rsidRDefault="00276987" w:rsidP="00276987">
      <w:pPr>
        <w:rPr>
          <w:rFonts w:ascii="Arial" w:hAnsi="Arial" w:cs="Arial"/>
          <w:sz w:val="24"/>
          <w:szCs w:val="24"/>
          <w:u w:val="single"/>
        </w:rPr>
      </w:pPr>
    </w:p>
    <w:p w:rsidR="00276987" w:rsidRDefault="00276987" w:rsidP="00276987">
      <w:pPr>
        <w:rPr>
          <w:rFonts w:ascii="Arial" w:hAnsi="Arial" w:cs="Arial"/>
          <w:b/>
          <w:bCs/>
          <w:sz w:val="24"/>
          <w:szCs w:val="24"/>
          <w:u w:val="single"/>
        </w:rPr>
      </w:pPr>
      <w:r>
        <w:rPr>
          <w:rFonts w:ascii="Arial" w:hAnsi="Arial" w:cs="Arial"/>
          <w:b/>
          <w:bCs/>
          <w:sz w:val="24"/>
          <w:szCs w:val="24"/>
          <w:u w:val="single"/>
        </w:rPr>
        <w:lastRenderedPageBreak/>
        <w:t>Tablica 9. Prikaz vrsta inkontinencije i broja korisnika</w:t>
      </w:r>
    </w:p>
    <w:p w:rsidR="00276987" w:rsidRDefault="00276987" w:rsidP="0027698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4555"/>
      </w:tblGrid>
      <w:tr w:rsidR="00276987" w:rsidTr="00276987">
        <w:tc>
          <w:tcPr>
            <w:tcW w:w="4815" w:type="dxa"/>
            <w:tcBorders>
              <w:top w:val="single" w:sz="4" w:space="0" w:color="000000"/>
              <w:left w:val="single" w:sz="4" w:space="0" w:color="000000"/>
              <w:bottom w:val="single" w:sz="4" w:space="0" w:color="000000"/>
              <w:right w:val="single" w:sz="4" w:space="0" w:color="000000"/>
            </w:tcBorders>
            <w:hideMark/>
          </w:tcPr>
          <w:p w:rsidR="00276987" w:rsidRDefault="00276987">
            <w:pPr>
              <w:spacing w:line="276" w:lineRule="auto"/>
              <w:rPr>
                <w:rFonts w:ascii="Arial" w:hAnsi="Arial" w:cs="Arial"/>
                <w:b/>
                <w:bCs/>
                <w:color w:val="FF0000"/>
                <w:sz w:val="24"/>
                <w:szCs w:val="24"/>
                <w:lang w:eastAsia="en-US"/>
              </w:rPr>
            </w:pPr>
            <w:r>
              <w:rPr>
                <w:rFonts w:ascii="Arial" w:hAnsi="Arial" w:cs="Arial"/>
                <w:b/>
                <w:bCs/>
                <w:color w:val="FF0000"/>
                <w:sz w:val="24"/>
                <w:szCs w:val="24"/>
                <w:lang w:eastAsia="en-US"/>
              </w:rPr>
              <w:t>NAZIV INKONTINENCIJE</w:t>
            </w:r>
          </w:p>
        </w:tc>
        <w:tc>
          <w:tcPr>
            <w:tcW w:w="4649" w:type="dxa"/>
            <w:tcBorders>
              <w:top w:val="single" w:sz="4" w:space="0" w:color="000000"/>
              <w:left w:val="single" w:sz="4" w:space="0" w:color="000000"/>
              <w:bottom w:val="single" w:sz="4" w:space="0" w:color="000000"/>
              <w:right w:val="single" w:sz="4" w:space="0" w:color="000000"/>
            </w:tcBorders>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BROJ KORISNIKA</w:t>
            </w:r>
          </w:p>
        </w:tc>
      </w:tr>
      <w:tr w:rsidR="00276987" w:rsidRPr="00276987" w:rsidTr="00276987">
        <w:tc>
          <w:tcPr>
            <w:tcW w:w="4815"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Stres inkontinencija</w:t>
            </w:r>
          </w:p>
        </w:tc>
        <w:tc>
          <w:tcPr>
            <w:tcW w:w="4649"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65</w:t>
            </w:r>
          </w:p>
        </w:tc>
      </w:tr>
      <w:tr w:rsidR="00276987" w:rsidRPr="00276987" w:rsidTr="00276987">
        <w:tc>
          <w:tcPr>
            <w:tcW w:w="4815"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Urgentna inkontinencija</w:t>
            </w:r>
          </w:p>
        </w:tc>
        <w:tc>
          <w:tcPr>
            <w:tcW w:w="4649"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36</w:t>
            </w:r>
          </w:p>
        </w:tc>
      </w:tr>
      <w:tr w:rsidR="00276987" w:rsidRPr="00276987" w:rsidTr="00276987">
        <w:tc>
          <w:tcPr>
            <w:tcW w:w="4815"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Preljevna inkontinencija</w:t>
            </w:r>
          </w:p>
        </w:tc>
        <w:tc>
          <w:tcPr>
            <w:tcW w:w="4649"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16</w:t>
            </w:r>
          </w:p>
        </w:tc>
      </w:tr>
      <w:tr w:rsidR="00276987" w:rsidRPr="00276987" w:rsidTr="00276987">
        <w:tc>
          <w:tcPr>
            <w:tcW w:w="4815"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Funkcijska inkontinencija</w:t>
            </w:r>
          </w:p>
        </w:tc>
        <w:tc>
          <w:tcPr>
            <w:tcW w:w="4649"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14</w:t>
            </w:r>
          </w:p>
        </w:tc>
      </w:tr>
    </w:tbl>
    <w:p w:rsidR="00276987" w:rsidRDefault="00276987" w:rsidP="00276987">
      <w:pPr>
        <w:rPr>
          <w:rFonts w:ascii="Arial" w:hAnsi="Arial" w:cs="Arial"/>
          <w:sz w:val="24"/>
          <w:szCs w:val="24"/>
        </w:rPr>
      </w:pPr>
    </w:p>
    <w:p w:rsidR="00276987" w:rsidRDefault="00276987" w:rsidP="00276987">
      <w:pPr>
        <w:jc w:val="both"/>
        <w:rPr>
          <w:rFonts w:ascii="Arial" w:hAnsi="Arial" w:cs="Arial"/>
          <w:sz w:val="24"/>
          <w:szCs w:val="24"/>
        </w:rPr>
      </w:pPr>
      <w:r>
        <w:rPr>
          <w:rFonts w:ascii="Arial" w:hAnsi="Arial" w:cs="Arial"/>
          <w:sz w:val="24"/>
          <w:szCs w:val="24"/>
        </w:rPr>
        <w:t xml:space="preserve">Na Odjelima zdravstvene skrbi, njege i rehabilitacije zbrinjavani su korisnici koji imaju </w:t>
      </w:r>
      <w:proofErr w:type="gramStart"/>
      <w:r>
        <w:rPr>
          <w:rFonts w:ascii="Arial" w:hAnsi="Arial" w:cs="Arial"/>
          <w:sz w:val="24"/>
          <w:szCs w:val="24"/>
        </w:rPr>
        <w:t xml:space="preserve">oštećenja </w:t>
      </w:r>
      <w:r>
        <w:rPr>
          <w:rFonts w:ascii="Arial" w:hAnsi="Arial" w:cs="Arial"/>
          <w:spacing w:val="-20"/>
          <w:sz w:val="24"/>
          <w:szCs w:val="24"/>
        </w:rPr>
        <w:t xml:space="preserve"> </w:t>
      </w:r>
      <w:r>
        <w:rPr>
          <w:rFonts w:ascii="Arial" w:hAnsi="Arial" w:cs="Arial"/>
          <w:sz w:val="24"/>
          <w:szCs w:val="24"/>
        </w:rPr>
        <w:t>tkiva</w:t>
      </w:r>
      <w:proofErr w:type="gramEnd"/>
      <w:r>
        <w:rPr>
          <w:rFonts w:ascii="Arial" w:hAnsi="Arial" w:cs="Arial"/>
          <w:sz w:val="24"/>
          <w:szCs w:val="24"/>
        </w:rPr>
        <w:t xml:space="preserve"> različitih</w:t>
      </w:r>
      <w:r>
        <w:rPr>
          <w:rFonts w:ascii="Arial" w:hAnsi="Arial" w:cs="Arial"/>
          <w:spacing w:val="-20"/>
          <w:sz w:val="24"/>
          <w:szCs w:val="24"/>
        </w:rPr>
        <w:t xml:space="preserve"> </w:t>
      </w:r>
      <w:r>
        <w:rPr>
          <w:rFonts w:ascii="Arial" w:hAnsi="Arial" w:cs="Arial"/>
          <w:sz w:val="24"/>
          <w:szCs w:val="24"/>
        </w:rPr>
        <w:t>uzroka,</w:t>
      </w:r>
      <w:r>
        <w:rPr>
          <w:rFonts w:ascii="Arial" w:hAnsi="Arial" w:cs="Arial"/>
          <w:spacing w:val="-20"/>
          <w:sz w:val="24"/>
          <w:szCs w:val="24"/>
        </w:rPr>
        <w:t xml:space="preserve"> </w:t>
      </w:r>
      <w:r>
        <w:rPr>
          <w:rFonts w:ascii="Arial" w:hAnsi="Arial" w:cs="Arial"/>
          <w:sz w:val="24"/>
          <w:szCs w:val="24"/>
        </w:rPr>
        <w:t>nastala</w:t>
      </w:r>
      <w:r>
        <w:rPr>
          <w:rFonts w:ascii="Arial" w:hAnsi="Arial" w:cs="Arial"/>
          <w:spacing w:val="-19"/>
          <w:sz w:val="24"/>
          <w:szCs w:val="24"/>
        </w:rPr>
        <w:t xml:space="preserve"> </w:t>
      </w:r>
      <w:r>
        <w:rPr>
          <w:rFonts w:ascii="Arial" w:hAnsi="Arial" w:cs="Arial"/>
          <w:sz w:val="24"/>
          <w:szCs w:val="24"/>
        </w:rPr>
        <w:t>kao</w:t>
      </w:r>
      <w:r>
        <w:rPr>
          <w:rFonts w:ascii="Arial" w:hAnsi="Arial" w:cs="Arial"/>
          <w:spacing w:val="-20"/>
          <w:sz w:val="24"/>
          <w:szCs w:val="24"/>
        </w:rPr>
        <w:t xml:space="preserve"> </w:t>
      </w:r>
      <w:r>
        <w:rPr>
          <w:rFonts w:ascii="Arial" w:hAnsi="Arial" w:cs="Arial"/>
          <w:sz w:val="24"/>
          <w:szCs w:val="24"/>
        </w:rPr>
        <w:t>posljedica</w:t>
      </w:r>
      <w:r>
        <w:rPr>
          <w:rFonts w:ascii="Arial" w:hAnsi="Arial" w:cs="Arial"/>
          <w:spacing w:val="-20"/>
          <w:sz w:val="24"/>
          <w:szCs w:val="24"/>
        </w:rPr>
        <w:t xml:space="preserve"> </w:t>
      </w:r>
      <w:r>
        <w:rPr>
          <w:rFonts w:ascii="Arial" w:hAnsi="Arial" w:cs="Arial"/>
          <w:sz w:val="24"/>
          <w:szCs w:val="24"/>
        </w:rPr>
        <w:t>poremećene</w:t>
      </w:r>
      <w:r>
        <w:rPr>
          <w:rFonts w:ascii="Arial" w:hAnsi="Arial" w:cs="Arial"/>
          <w:spacing w:val="-22"/>
          <w:sz w:val="24"/>
          <w:szCs w:val="24"/>
        </w:rPr>
        <w:t xml:space="preserve"> </w:t>
      </w:r>
      <w:r>
        <w:rPr>
          <w:rFonts w:ascii="Arial" w:hAnsi="Arial" w:cs="Arial"/>
          <w:sz w:val="24"/>
          <w:szCs w:val="24"/>
        </w:rPr>
        <w:t>venske</w:t>
      </w:r>
      <w:r>
        <w:rPr>
          <w:rFonts w:ascii="Arial" w:hAnsi="Arial" w:cs="Arial"/>
          <w:spacing w:val="-19"/>
          <w:sz w:val="24"/>
          <w:szCs w:val="24"/>
        </w:rPr>
        <w:t xml:space="preserve"> </w:t>
      </w:r>
      <w:r>
        <w:rPr>
          <w:rFonts w:ascii="Arial" w:hAnsi="Arial" w:cs="Arial"/>
          <w:sz w:val="24"/>
          <w:szCs w:val="24"/>
        </w:rPr>
        <w:t>cirkulacije, kirurških operacija, ozljeda, rana uslijed karcinoma ili drugih tumora i dekubitalnih ulkusa.</w:t>
      </w:r>
    </w:p>
    <w:p w:rsidR="00276987" w:rsidRDefault="00276987" w:rsidP="00276987">
      <w:pPr>
        <w:jc w:val="both"/>
        <w:rPr>
          <w:rFonts w:ascii="Arial" w:hAnsi="Arial" w:cs="Arial"/>
          <w:sz w:val="24"/>
          <w:szCs w:val="24"/>
        </w:rPr>
      </w:pPr>
    </w:p>
    <w:p w:rsidR="00276987" w:rsidRDefault="00276987" w:rsidP="00276987">
      <w:pPr>
        <w:rPr>
          <w:rFonts w:ascii="Arial" w:hAnsi="Arial" w:cs="Arial"/>
          <w:b/>
          <w:bCs/>
          <w:sz w:val="24"/>
          <w:szCs w:val="24"/>
          <w:u w:val="single"/>
        </w:rPr>
      </w:pPr>
      <w:r>
        <w:rPr>
          <w:rFonts w:ascii="Arial" w:hAnsi="Arial" w:cs="Arial"/>
          <w:b/>
          <w:bCs/>
          <w:sz w:val="24"/>
          <w:szCs w:val="24"/>
          <w:u w:val="single"/>
        </w:rPr>
        <w:t>Tablica 10. Prikaz najčešćih vrsta rana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567"/>
      </w:tblGrid>
      <w:tr w:rsidR="00276987" w:rsidTr="00276987">
        <w:tc>
          <w:tcPr>
            <w:tcW w:w="4815" w:type="dxa"/>
            <w:tcBorders>
              <w:top w:val="single" w:sz="4" w:space="0" w:color="000000"/>
              <w:left w:val="single" w:sz="4" w:space="0" w:color="000000"/>
              <w:bottom w:val="single" w:sz="4" w:space="0" w:color="000000"/>
              <w:right w:val="single" w:sz="4" w:space="0" w:color="000000"/>
            </w:tcBorders>
            <w:hideMark/>
          </w:tcPr>
          <w:p w:rsidR="00276987" w:rsidRDefault="00276987">
            <w:pPr>
              <w:spacing w:line="276" w:lineRule="auto"/>
              <w:rPr>
                <w:rFonts w:ascii="Arial" w:hAnsi="Arial" w:cs="Arial"/>
                <w:b/>
                <w:bCs/>
                <w:color w:val="FF0000"/>
                <w:sz w:val="24"/>
                <w:szCs w:val="24"/>
                <w:lang w:eastAsia="en-US"/>
              </w:rPr>
            </w:pPr>
            <w:r>
              <w:rPr>
                <w:rFonts w:ascii="Arial" w:hAnsi="Arial" w:cs="Arial"/>
                <w:b/>
                <w:bCs/>
                <w:color w:val="FF0000"/>
                <w:sz w:val="24"/>
                <w:szCs w:val="24"/>
                <w:lang w:eastAsia="en-US"/>
              </w:rPr>
              <w:t>VRSTA RANE</w:t>
            </w:r>
          </w:p>
        </w:tc>
        <w:tc>
          <w:tcPr>
            <w:tcW w:w="4649" w:type="dxa"/>
            <w:tcBorders>
              <w:top w:val="single" w:sz="4" w:space="0" w:color="000000"/>
              <w:left w:val="single" w:sz="4" w:space="0" w:color="000000"/>
              <w:bottom w:val="single" w:sz="4" w:space="0" w:color="000000"/>
              <w:right w:val="single" w:sz="4" w:space="0" w:color="000000"/>
            </w:tcBorders>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BROJ KORISNIKA</w:t>
            </w:r>
          </w:p>
        </w:tc>
      </w:tr>
      <w:tr w:rsidR="00276987" w:rsidTr="00276987">
        <w:tc>
          <w:tcPr>
            <w:tcW w:w="4815"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Ulcus crurris i drugi poremećaji cirkulacije</w:t>
            </w:r>
          </w:p>
        </w:tc>
        <w:tc>
          <w:tcPr>
            <w:tcW w:w="4649"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2</w:t>
            </w:r>
          </w:p>
        </w:tc>
      </w:tr>
      <w:tr w:rsidR="00276987" w:rsidTr="00276987">
        <w:tc>
          <w:tcPr>
            <w:tcW w:w="4815"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Operacijske rane</w:t>
            </w:r>
          </w:p>
        </w:tc>
        <w:tc>
          <w:tcPr>
            <w:tcW w:w="4649"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5</w:t>
            </w:r>
          </w:p>
        </w:tc>
      </w:tr>
      <w:tr w:rsidR="00276987" w:rsidTr="00276987">
        <w:tc>
          <w:tcPr>
            <w:tcW w:w="4815"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Kancerogene rane</w:t>
            </w:r>
          </w:p>
        </w:tc>
        <w:tc>
          <w:tcPr>
            <w:tcW w:w="4649"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2</w:t>
            </w:r>
          </w:p>
        </w:tc>
      </w:tr>
      <w:tr w:rsidR="00276987" w:rsidTr="00276987">
        <w:tc>
          <w:tcPr>
            <w:tcW w:w="4815"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rPr>
                <w:rFonts w:ascii="Arial" w:hAnsi="Arial" w:cs="Arial"/>
                <w:lang w:eastAsia="en-US"/>
              </w:rPr>
            </w:pPr>
            <w:r w:rsidRPr="00276987">
              <w:rPr>
                <w:rFonts w:ascii="Arial" w:hAnsi="Arial" w:cs="Arial"/>
                <w:lang w:eastAsia="en-US"/>
              </w:rPr>
              <w:t>Dekubitalni ulkus</w:t>
            </w:r>
          </w:p>
        </w:tc>
        <w:tc>
          <w:tcPr>
            <w:tcW w:w="4649" w:type="dxa"/>
            <w:tcBorders>
              <w:top w:val="single" w:sz="4" w:space="0" w:color="000000"/>
              <w:left w:val="single" w:sz="4" w:space="0" w:color="000000"/>
              <w:bottom w:val="single" w:sz="4" w:space="0" w:color="000000"/>
              <w:right w:val="single" w:sz="4" w:space="0" w:color="000000"/>
            </w:tcBorders>
            <w:hideMark/>
          </w:tcPr>
          <w:p w:rsidR="00276987" w:rsidRPr="00276987" w:rsidRDefault="00276987">
            <w:pPr>
              <w:spacing w:line="276" w:lineRule="auto"/>
              <w:jc w:val="center"/>
              <w:rPr>
                <w:rFonts w:ascii="Arial" w:hAnsi="Arial" w:cs="Arial"/>
                <w:lang w:eastAsia="en-US"/>
              </w:rPr>
            </w:pPr>
            <w:r w:rsidRPr="00276987">
              <w:rPr>
                <w:rFonts w:ascii="Arial" w:hAnsi="Arial" w:cs="Arial"/>
                <w:lang w:eastAsia="en-US"/>
              </w:rPr>
              <w:t>3</w:t>
            </w:r>
          </w:p>
        </w:tc>
      </w:tr>
    </w:tbl>
    <w:p w:rsidR="00276987" w:rsidRDefault="00276987" w:rsidP="00276987">
      <w:pPr>
        <w:jc w:val="both"/>
        <w:rPr>
          <w:rFonts w:ascii="Arial" w:hAnsi="Arial" w:cs="Arial"/>
          <w:sz w:val="24"/>
          <w:szCs w:val="24"/>
        </w:rPr>
      </w:pPr>
    </w:p>
    <w:p w:rsidR="00276987" w:rsidRDefault="00276987" w:rsidP="00276987">
      <w:pPr>
        <w:jc w:val="both"/>
        <w:rPr>
          <w:rFonts w:ascii="Arial" w:hAnsi="Arial" w:cs="Arial"/>
          <w:sz w:val="24"/>
          <w:szCs w:val="24"/>
        </w:rPr>
      </w:pPr>
      <w:r>
        <w:rPr>
          <w:rFonts w:ascii="Arial" w:hAnsi="Arial" w:cs="Arial"/>
          <w:sz w:val="24"/>
          <w:szCs w:val="24"/>
        </w:rPr>
        <w:t xml:space="preserve">Zbrinjavanje rana vršilo se </w:t>
      </w:r>
      <w:proofErr w:type="gramStart"/>
      <w:r>
        <w:rPr>
          <w:rFonts w:ascii="Arial" w:hAnsi="Arial" w:cs="Arial"/>
          <w:sz w:val="24"/>
          <w:szCs w:val="24"/>
        </w:rPr>
        <w:t>svakodnevno ,pažljivo</w:t>
      </w:r>
      <w:proofErr w:type="gramEnd"/>
      <w:r>
        <w:rPr>
          <w:rFonts w:ascii="Arial" w:hAnsi="Arial" w:cs="Arial"/>
          <w:sz w:val="24"/>
          <w:szCs w:val="24"/>
        </w:rPr>
        <w:t xml:space="preserve"> odabranim medicinskim proizvodima koji pospješuju pravilno cijeljenje i vode učinkovitom izlječenju. Složenost rana, njihova raznovrsnost i najrazličitija </w:t>
      </w:r>
    </w:p>
    <w:p w:rsidR="00276987" w:rsidRDefault="00276987" w:rsidP="00276987">
      <w:pPr>
        <w:jc w:val="both"/>
        <w:rPr>
          <w:rFonts w:ascii="Arial" w:hAnsi="Arial" w:cs="Arial"/>
          <w:sz w:val="24"/>
          <w:szCs w:val="24"/>
        </w:rPr>
      </w:pPr>
      <w:proofErr w:type="gramStart"/>
      <w:r>
        <w:rPr>
          <w:rFonts w:ascii="Arial" w:hAnsi="Arial" w:cs="Arial"/>
          <w:sz w:val="24"/>
          <w:szCs w:val="24"/>
        </w:rPr>
        <w:t>stanja</w:t>
      </w:r>
      <w:proofErr w:type="gramEnd"/>
      <w:r>
        <w:rPr>
          <w:rFonts w:ascii="Arial" w:hAnsi="Arial" w:cs="Arial"/>
          <w:sz w:val="24"/>
          <w:szCs w:val="24"/>
        </w:rPr>
        <w:t xml:space="preserve"> zahtijevaju posebno prilagođene vrste obloga kako bi sve terapeutske potrebe u procesu zbrinjavanja  bile zadovoljene. Evidencija previjanja vodi se svakodnevno. Ukupan broj izvršenih previjanja kroz 2022.g. je 3211.</w:t>
      </w:r>
    </w:p>
    <w:p w:rsidR="00276987" w:rsidRDefault="00276987" w:rsidP="00276987">
      <w:pPr>
        <w:rPr>
          <w:rFonts w:ascii="Arial" w:hAnsi="Arial" w:cs="Arial"/>
          <w:sz w:val="24"/>
          <w:szCs w:val="24"/>
        </w:rPr>
      </w:pPr>
    </w:p>
    <w:p w:rsidR="00276987" w:rsidRDefault="00276987" w:rsidP="00BC35F8">
      <w:pPr>
        <w:jc w:val="both"/>
        <w:rPr>
          <w:rFonts w:ascii="Arial" w:hAnsi="Arial" w:cs="Arial"/>
          <w:sz w:val="24"/>
          <w:szCs w:val="24"/>
        </w:rPr>
      </w:pPr>
      <w:r>
        <w:rPr>
          <w:rFonts w:ascii="Arial" w:hAnsi="Arial" w:cs="Arial"/>
          <w:sz w:val="24"/>
          <w:szCs w:val="24"/>
        </w:rPr>
        <w:t xml:space="preserve">Obzirom </w:t>
      </w:r>
      <w:proofErr w:type="gramStart"/>
      <w:r>
        <w:rPr>
          <w:rFonts w:ascii="Arial" w:hAnsi="Arial" w:cs="Arial"/>
          <w:sz w:val="24"/>
          <w:szCs w:val="24"/>
        </w:rPr>
        <w:t>na</w:t>
      </w:r>
      <w:proofErr w:type="gramEnd"/>
      <w:r>
        <w:rPr>
          <w:rFonts w:ascii="Arial" w:hAnsi="Arial" w:cs="Arial"/>
          <w:sz w:val="24"/>
          <w:szCs w:val="24"/>
        </w:rPr>
        <w:t xml:space="preserve"> visok komorbiditet populacije s kojom radimo, osim svakodnevne njege, ordinirane terapije i hranjenja, svakodnevno se procjenjivala i potreba za zdravstvenom njegom na temelju sestrinskih dijagnoza.</w:t>
      </w:r>
    </w:p>
    <w:p w:rsidR="00276987" w:rsidRDefault="00276987" w:rsidP="00BC35F8">
      <w:pPr>
        <w:jc w:val="both"/>
        <w:rPr>
          <w:rFonts w:ascii="Arial" w:hAnsi="Arial" w:cs="Arial"/>
          <w:sz w:val="24"/>
          <w:szCs w:val="24"/>
          <w:u w:val="single"/>
        </w:rPr>
      </w:pPr>
    </w:p>
    <w:p w:rsidR="00276987" w:rsidRDefault="00276987" w:rsidP="00276987">
      <w:pPr>
        <w:rPr>
          <w:rFonts w:ascii="Arial" w:hAnsi="Arial" w:cs="Arial"/>
          <w:b/>
          <w:bCs/>
          <w:sz w:val="24"/>
          <w:szCs w:val="24"/>
          <w:u w:val="single"/>
        </w:rPr>
      </w:pPr>
      <w:r>
        <w:rPr>
          <w:rFonts w:ascii="Arial" w:hAnsi="Arial" w:cs="Arial"/>
          <w:b/>
          <w:bCs/>
          <w:sz w:val="24"/>
          <w:szCs w:val="24"/>
          <w:u w:val="single"/>
        </w:rPr>
        <w:t>Tablica 11. Najčešće sestrinske dijagnoze</w:t>
      </w:r>
      <w:r w:rsidR="00BC35F8">
        <w:rPr>
          <w:rFonts w:ascii="Arial" w:hAnsi="Arial" w:cs="Arial"/>
          <w:b/>
          <w:bCs/>
          <w:sz w:val="24"/>
          <w:szCs w:val="24"/>
          <w:u w:val="single"/>
        </w:rPr>
        <w:t xml:space="preserve"> </w:t>
      </w:r>
    </w:p>
    <w:p w:rsidR="00BC35F8" w:rsidRDefault="00BC35F8" w:rsidP="00276987">
      <w:pPr>
        <w:rPr>
          <w:rFonts w:ascii="Arial" w:hAnsi="Arial" w:cs="Arial"/>
          <w:b/>
          <w:bCs/>
          <w:sz w:val="24"/>
          <w:szCs w:val="24"/>
          <w:u w:val="single"/>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5"/>
        <w:gridCol w:w="5539"/>
        <w:gridCol w:w="2521"/>
      </w:tblGrid>
      <w:tr w:rsidR="00276987" w:rsidTr="00276987">
        <w:trPr>
          <w:trHeight w:val="276"/>
        </w:trPr>
        <w:tc>
          <w:tcPr>
            <w:tcW w:w="1055" w:type="dxa"/>
            <w:tcBorders>
              <w:top w:val="single" w:sz="4" w:space="0" w:color="000000"/>
              <w:left w:val="single" w:sz="4" w:space="0" w:color="000000"/>
              <w:bottom w:val="single" w:sz="4" w:space="0" w:color="000000"/>
              <w:right w:val="single" w:sz="4" w:space="0" w:color="000000"/>
            </w:tcBorders>
            <w:shd w:val="clear" w:color="auto" w:fill="DEEAF6"/>
          </w:tcPr>
          <w:p w:rsidR="00276987" w:rsidRDefault="00276987">
            <w:pPr>
              <w:spacing w:line="276" w:lineRule="auto"/>
              <w:rPr>
                <w:rFonts w:ascii="Arial" w:hAnsi="Arial" w:cs="Arial"/>
                <w:sz w:val="24"/>
                <w:szCs w:val="24"/>
                <w:lang w:eastAsia="en-US"/>
              </w:rPr>
            </w:pPr>
          </w:p>
        </w:tc>
        <w:tc>
          <w:tcPr>
            <w:tcW w:w="5539"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SESTRINSKA DIAGNOZA</w:t>
            </w:r>
          </w:p>
        </w:tc>
        <w:tc>
          <w:tcPr>
            <w:tcW w:w="2521"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BROJ KORISNIKA</w:t>
            </w:r>
          </w:p>
        </w:tc>
      </w:tr>
      <w:tr w:rsidR="00276987" w:rsidRPr="00BC35F8" w:rsidTr="00276987">
        <w:trPr>
          <w:trHeight w:val="551"/>
        </w:trPr>
        <w:tc>
          <w:tcPr>
            <w:tcW w:w="1055"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1</w:t>
            </w:r>
          </w:p>
        </w:tc>
        <w:tc>
          <w:tcPr>
            <w:tcW w:w="5539"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Smanjena mogućnost brige za sebe</w:t>
            </w:r>
          </w:p>
          <w:p w:rsidR="00276987" w:rsidRPr="00BC35F8" w:rsidRDefault="00276987">
            <w:pPr>
              <w:spacing w:line="276" w:lineRule="auto"/>
              <w:rPr>
                <w:rFonts w:ascii="Arial" w:hAnsi="Arial" w:cs="Arial"/>
                <w:lang w:eastAsia="en-US"/>
              </w:rPr>
            </w:pPr>
            <w:r w:rsidRPr="00BC35F8">
              <w:rPr>
                <w:rFonts w:ascii="Arial" w:hAnsi="Arial" w:cs="Arial"/>
                <w:lang w:eastAsia="en-US"/>
              </w:rPr>
              <w:t>- osobna higijena</w:t>
            </w:r>
          </w:p>
        </w:tc>
        <w:tc>
          <w:tcPr>
            <w:tcW w:w="2521"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120</w:t>
            </w:r>
          </w:p>
        </w:tc>
      </w:tr>
      <w:tr w:rsidR="00276987" w:rsidRPr="00BC35F8" w:rsidTr="00276987">
        <w:trPr>
          <w:trHeight w:val="551"/>
        </w:trPr>
        <w:tc>
          <w:tcPr>
            <w:tcW w:w="1055"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2</w:t>
            </w:r>
          </w:p>
        </w:tc>
        <w:tc>
          <w:tcPr>
            <w:tcW w:w="5539"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Smanjena mogućnost brige za sebe</w:t>
            </w:r>
          </w:p>
          <w:p w:rsidR="00276987" w:rsidRPr="00BC35F8" w:rsidRDefault="00276987">
            <w:pPr>
              <w:spacing w:line="276" w:lineRule="auto"/>
              <w:rPr>
                <w:rFonts w:ascii="Arial" w:hAnsi="Arial" w:cs="Arial"/>
                <w:lang w:eastAsia="en-US"/>
              </w:rPr>
            </w:pPr>
            <w:r w:rsidRPr="00BC35F8">
              <w:rPr>
                <w:rFonts w:ascii="Arial" w:hAnsi="Arial" w:cs="Arial"/>
                <w:lang w:eastAsia="en-US"/>
              </w:rPr>
              <w:t>- odijevanje</w:t>
            </w:r>
          </w:p>
        </w:tc>
        <w:tc>
          <w:tcPr>
            <w:tcW w:w="2521"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95</w:t>
            </w:r>
          </w:p>
        </w:tc>
      </w:tr>
      <w:tr w:rsidR="00276987" w:rsidRPr="00BC35F8" w:rsidTr="00276987">
        <w:trPr>
          <w:trHeight w:val="551"/>
        </w:trPr>
        <w:tc>
          <w:tcPr>
            <w:tcW w:w="1055"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3</w:t>
            </w:r>
          </w:p>
        </w:tc>
        <w:tc>
          <w:tcPr>
            <w:tcW w:w="5539"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Smanjena mogućnost brige za sebe</w:t>
            </w:r>
          </w:p>
          <w:p w:rsidR="00276987" w:rsidRPr="00BC35F8" w:rsidRDefault="00276987">
            <w:pPr>
              <w:spacing w:line="276" w:lineRule="auto"/>
              <w:rPr>
                <w:rFonts w:ascii="Arial" w:hAnsi="Arial" w:cs="Arial"/>
                <w:lang w:eastAsia="en-US"/>
              </w:rPr>
            </w:pPr>
            <w:r w:rsidRPr="00BC35F8">
              <w:rPr>
                <w:rFonts w:ascii="Arial" w:hAnsi="Arial" w:cs="Arial"/>
                <w:lang w:eastAsia="en-US"/>
              </w:rPr>
              <w:t>- hranjenje</w:t>
            </w:r>
          </w:p>
        </w:tc>
        <w:tc>
          <w:tcPr>
            <w:tcW w:w="2521"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20</w:t>
            </w:r>
          </w:p>
        </w:tc>
      </w:tr>
      <w:tr w:rsidR="00276987" w:rsidRPr="00BC35F8" w:rsidTr="00276987">
        <w:trPr>
          <w:trHeight w:val="553"/>
        </w:trPr>
        <w:tc>
          <w:tcPr>
            <w:tcW w:w="1055"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4</w:t>
            </w:r>
          </w:p>
        </w:tc>
        <w:tc>
          <w:tcPr>
            <w:tcW w:w="5539"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Smanjena mogućnost brige za sebe</w:t>
            </w:r>
          </w:p>
          <w:p w:rsidR="00276987" w:rsidRPr="00BC35F8" w:rsidRDefault="00276987">
            <w:pPr>
              <w:spacing w:line="276" w:lineRule="auto"/>
              <w:rPr>
                <w:rFonts w:ascii="Arial" w:hAnsi="Arial" w:cs="Arial"/>
                <w:lang w:eastAsia="en-US"/>
              </w:rPr>
            </w:pPr>
            <w:r w:rsidRPr="00BC35F8">
              <w:rPr>
                <w:rFonts w:ascii="Arial" w:hAnsi="Arial" w:cs="Arial"/>
                <w:lang w:eastAsia="en-US"/>
              </w:rPr>
              <w:t>- eliminacija</w:t>
            </w:r>
          </w:p>
        </w:tc>
        <w:tc>
          <w:tcPr>
            <w:tcW w:w="2521"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80</w:t>
            </w:r>
          </w:p>
        </w:tc>
      </w:tr>
      <w:tr w:rsidR="00276987" w:rsidRPr="00BC35F8" w:rsidTr="00276987">
        <w:trPr>
          <w:trHeight w:val="275"/>
        </w:trPr>
        <w:tc>
          <w:tcPr>
            <w:tcW w:w="1055"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5</w:t>
            </w:r>
          </w:p>
        </w:tc>
        <w:tc>
          <w:tcPr>
            <w:tcW w:w="5539"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Opstipacija</w:t>
            </w:r>
          </w:p>
        </w:tc>
        <w:tc>
          <w:tcPr>
            <w:tcW w:w="2521"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25</w:t>
            </w:r>
          </w:p>
        </w:tc>
      </w:tr>
      <w:tr w:rsidR="00276987" w:rsidRPr="00BC35F8" w:rsidTr="00276987">
        <w:trPr>
          <w:trHeight w:val="275"/>
        </w:trPr>
        <w:tc>
          <w:tcPr>
            <w:tcW w:w="1055"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6</w:t>
            </w:r>
          </w:p>
        </w:tc>
        <w:tc>
          <w:tcPr>
            <w:tcW w:w="5539"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Visok rizik za dehidraciju</w:t>
            </w:r>
          </w:p>
        </w:tc>
        <w:tc>
          <w:tcPr>
            <w:tcW w:w="2521"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60</w:t>
            </w:r>
          </w:p>
        </w:tc>
      </w:tr>
      <w:tr w:rsidR="00276987" w:rsidRPr="00BC35F8" w:rsidTr="00276987">
        <w:trPr>
          <w:trHeight w:val="275"/>
        </w:trPr>
        <w:tc>
          <w:tcPr>
            <w:tcW w:w="1055"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7</w:t>
            </w:r>
          </w:p>
        </w:tc>
        <w:tc>
          <w:tcPr>
            <w:tcW w:w="5539"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Visok rizik za pothranjenost</w:t>
            </w:r>
          </w:p>
        </w:tc>
        <w:tc>
          <w:tcPr>
            <w:tcW w:w="2521"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41</w:t>
            </w:r>
          </w:p>
        </w:tc>
      </w:tr>
      <w:tr w:rsidR="00276987" w:rsidRPr="00BC35F8" w:rsidTr="00276987">
        <w:trPr>
          <w:trHeight w:val="275"/>
        </w:trPr>
        <w:tc>
          <w:tcPr>
            <w:tcW w:w="1055"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8</w:t>
            </w:r>
          </w:p>
        </w:tc>
        <w:tc>
          <w:tcPr>
            <w:tcW w:w="5539"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Oštećenje sluznice usne šupljine</w:t>
            </w:r>
          </w:p>
        </w:tc>
        <w:tc>
          <w:tcPr>
            <w:tcW w:w="2521"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6</w:t>
            </w:r>
          </w:p>
        </w:tc>
      </w:tr>
      <w:tr w:rsidR="00276987" w:rsidRPr="00BC35F8" w:rsidTr="00276987">
        <w:trPr>
          <w:trHeight w:val="275"/>
        </w:trPr>
        <w:tc>
          <w:tcPr>
            <w:tcW w:w="1055"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9</w:t>
            </w:r>
          </w:p>
        </w:tc>
        <w:tc>
          <w:tcPr>
            <w:tcW w:w="5539"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Visok rizik za dekubitus</w:t>
            </w:r>
          </w:p>
        </w:tc>
        <w:tc>
          <w:tcPr>
            <w:tcW w:w="2521"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65</w:t>
            </w:r>
          </w:p>
        </w:tc>
      </w:tr>
      <w:tr w:rsidR="00276987" w:rsidRPr="00BC35F8" w:rsidTr="00276987">
        <w:trPr>
          <w:trHeight w:val="275"/>
        </w:trPr>
        <w:tc>
          <w:tcPr>
            <w:tcW w:w="1055"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w w:val="95"/>
                <w:lang w:eastAsia="en-US"/>
              </w:rPr>
              <w:t>10</w:t>
            </w:r>
          </w:p>
        </w:tc>
        <w:tc>
          <w:tcPr>
            <w:tcW w:w="5539"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Visok rizik za komplikacije dugotrajnog ležanja</w:t>
            </w:r>
          </w:p>
        </w:tc>
        <w:tc>
          <w:tcPr>
            <w:tcW w:w="2521"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65</w:t>
            </w:r>
          </w:p>
        </w:tc>
      </w:tr>
      <w:tr w:rsidR="00276987" w:rsidRPr="00BC35F8" w:rsidTr="00276987">
        <w:trPr>
          <w:trHeight w:val="278"/>
        </w:trPr>
        <w:tc>
          <w:tcPr>
            <w:tcW w:w="1055"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w w:val="95"/>
                <w:lang w:eastAsia="en-US"/>
              </w:rPr>
              <w:t>11</w:t>
            </w:r>
          </w:p>
        </w:tc>
        <w:tc>
          <w:tcPr>
            <w:tcW w:w="5539"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Visok rizik za infekciju</w:t>
            </w:r>
          </w:p>
        </w:tc>
        <w:tc>
          <w:tcPr>
            <w:tcW w:w="2521"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65</w:t>
            </w:r>
          </w:p>
        </w:tc>
      </w:tr>
    </w:tbl>
    <w:p w:rsidR="00276987" w:rsidRDefault="00276987" w:rsidP="00BC35F8">
      <w:pPr>
        <w:jc w:val="both"/>
        <w:rPr>
          <w:rFonts w:ascii="Arial" w:hAnsi="Arial" w:cs="Arial"/>
          <w:color w:val="0D0D0D"/>
          <w:sz w:val="24"/>
          <w:szCs w:val="24"/>
        </w:rPr>
      </w:pPr>
      <w:r>
        <w:rPr>
          <w:rFonts w:ascii="Arial" w:hAnsi="Arial" w:cs="Arial"/>
          <w:sz w:val="24"/>
          <w:szCs w:val="24"/>
        </w:rPr>
        <w:lastRenderedPageBreak/>
        <w:t xml:space="preserve">Prosječno dnevno pregledanih korisnika </w:t>
      </w:r>
      <w:proofErr w:type="gramStart"/>
      <w:r>
        <w:rPr>
          <w:rFonts w:ascii="Arial" w:hAnsi="Arial" w:cs="Arial"/>
          <w:sz w:val="24"/>
          <w:szCs w:val="24"/>
        </w:rPr>
        <w:t>od</w:t>
      </w:r>
      <w:proofErr w:type="gramEnd"/>
      <w:r>
        <w:rPr>
          <w:rFonts w:ascii="Arial" w:hAnsi="Arial" w:cs="Arial"/>
          <w:sz w:val="24"/>
          <w:szCs w:val="24"/>
        </w:rPr>
        <w:t xml:space="preserve"> strane domskih liječnika je </w:t>
      </w:r>
      <w:r>
        <w:rPr>
          <w:rFonts w:ascii="Arial" w:hAnsi="Arial" w:cs="Arial"/>
          <w:color w:val="000000"/>
          <w:sz w:val="24"/>
          <w:szCs w:val="24"/>
        </w:rPr>
        <w:t>12</w:t>
      </w:r>
      <w:r>
        <w:rPr>
          <w:rFonts w:ascii="Arial" w:hAnsi="Arial" w:cs="Arial"/>
          <w:sz w:val="24"/>
          <w:szCs w:val="24"/>
        </w:rPr>
        <w:t xml:space="preserve">, što mjesečno iznosi oko </w:t>
      </w:r>
      <w:r>
        <w:rPr>
          <w:rFonts w:ascii="Arial" w:hAnsi="Arial" w:cs="Arial"/>
          <w:color w:val="0D0D0D"/>
          <w:sz w:val="24"/>
          <w:szCs w:val="24"/>
        </w:rPr>
        <w:t xml:space="preserve">360 </w:t>
      </w:r>
      <w:r>
        <w:rPr>
          <w:rFonts w:ascii="Arial" w:hAnsi="Arial" w:cs="Arial"/>
          <w:sz w:val="24"/>
          <w:szCs w:val="24"/>
        </w:rPr>
        <w:t xml:space="preserve">pregleda (tj. oko </w:t>
      </w:r>
      <w:r>
        <w:rPr>
          <w:rFonts w:ascii="Arial" w:hAnsi="Arial" w:cs="Arial"/>
          <w:color w:val="000000"/>
          <w:sz w:val="24"/>
          <w:szCs w:val="24"/>
        </w:rPr>
        <w:t xml:space="preserve">4456 </w:t>
      </w:r>
      <w:r>
        <w:rPr>
          <w:rFonts w:ascii="Arial" w:hAnsi="Arial" w:cs="Arial"/>
          <w:sz w:val="24"/>
          <w:szCs w:val="24"/>
        </w:rPr>
        <w:t>pregleda godišnje).</w:t>
      </w:r>
    </w:p>
    <w:p w:rsidR="00276987" w:rsidRDefault="00276987" w:rsidP="00BC35F8">
      <w:pPr>
        <w:jc w:val="both"/>
        <w:rPr>
          <w:rFonts w:ascii="Arial" w:hAnsi="Arial" w:cs="Arial"/>
          <w:sz w:val="24"/>
          <w:szCs w:val="24"/>
        </w:rPr>
      </w:pPr>
      <w:r>
        <w:rPr>
          <w:rFonts w:ascii="Arial" w:hAnsi="Arial" w:cs="Arial"/>
          <w:sz w:val="24"/>
          <w:szCs w:val="24"/>
        </w:rPr>
        <w:t xml:space="preserve">Po ordiniranju domskih liječnika provodila se sva ordinirana terapija kao što je: primjena infuzija, injekcione terapije, antibiotska terapija i sve druge terapije </w:t>
      </w:r>
      <w:proofErr w:type="gramStart"/>
      <w:r>
        <w:rPr>
          <w:rFonts w:ascii="Arial" w:hAnsi="Arial" w:cs="Arial"/>
          <w:sz w:val="24"/>
          <w:szCs w:val="24"/>
        </w:rPr>
        <w:t>od</w:t>
      </w:r>
      <w:proofErr w:type="gramEnd"/>
      <w:r>
        <w:rPr>
          <w:rFonts w:ascii="Arial" w:hAnsi="Arial" w:cs="Arial"/>
          <w:sz w:val="24"/>
          <w:szCs w:val="24"/>
        </w:rPr>
        <w:t xml:space="preserve"> strane liječnika primarne zdravstvene zaštite i liječnika specijalista.</w:t>
      </w:r>
    </w:p>
    <w:p w:rsidR="00276987" w:rsidRDefault="00276987" w:rsidP="00276987">
      <w:pPr>
        <w:rPr>
          <w:rFonts w:ascii="Arial" w:hAnsi="Arial" w:cs="Arial"/>
          <w:sz w:val="24"/>
          <w:szCs w:val="24"/>
        </w:rPr>
      </w:pPr>
    </w:p>
    <w:p w:rsidR="00276987" w:rsidRDefault="00276987" w:rsidP="00276987">
      <w:pPr>
        <w:rPr>
          <w:rFonts w:ascii="Arial" w:hAnsi="Arial" w:cs="Arial"/>
          <w:b/>
          <w:bCs/>
          <w:sz w:val="24"/>
          <w:szCs w:val="24"/>
          <w:u w:val="single"/>
        </w:rPr>
      </w:pPr>
      <w:r>
        <w:rPr>
          <w:rFonts w:ascii="Arial" w:hAnsi="Arial" w:cs="Arial"/>
          <w:b/>
          <w:bCs/>
          <w:sz w:val="24"/>
          <w:szCs w:val="24"/>
          <w:u w:val="single"/>
        </w:rPr>
        <w:t>Tablica 12. Prikaz vrsta i broja terapija</w:t>
      </w:r>
    </w:p>
    <w:p w:rsidR="00BC35F8" w:rsidRDefault="00BC35F8" w:rsidP="00276987">
      <w:pPr>
        <w:rPr>
          <w:rFonts w:ascii="Arial" w:hAnsi="Arial" w:cs="Arial"/>
          <w:b/>
          <w:bCs/>
          <w:sz w:val="24"/>
          <w:szCs w:val="24"/>
          <w:u w:val="single"/>
        </w:rPr>
      </w:pPr>
    </w:p>
    <w:tbl>
      <w:tblPr>
        <w:tblW w:w="90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2"/>
        <w:gridCol w:w="3783"/>
      </w:tblGrid>
      <w:tr w:rsidR="00276987" w:rsidTr="00BC35F8">
        <w:trPr>
          <w:trHeight w:val="275"/>
        </w:trPr>
        <w:tc>
          <w:tcPr>
            <w:tcW w:w="5312"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Vrsta terapije</w:t>
            </w:r>
          </w:p>
        </w:tc>
        <w:tc>
          <w:tcPr>
            <w:tcW w:w="3783"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Broj terapija kroz godinu</w:t>
            </w:r>
          </w:p>
        </w:tc>
      </w:tr>
      <w:tr w:rsidR="00276987" w:rsidTr="00BC35F8">
        <w:trPr>
          <w:trHeight w:val="277"/>
        </w:trPr>
        <w:tc>
          <w:tcPr>
            <w:tcW w:w="5312"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Infuzijska terapija</w:t>
            </w:r>
          </w:p>
        </w:tc>
        <w:tc>
          <w:tcPr>
            <w:tcW w:w="3783"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60</w:t>
            </w:r>
          </w:p>
        </w:tc>
      </w:tr>
      <w:tr w:rsidR="00276987" w:rsidTr="00BC35F8">
        <w:trPr>
          <w:trHeight w:val="275"/>
        </w:trPr>
        <w:tc>
          <w:tcPr>
            <w:tcW w:w="5312"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Injekcije terapija(i.m.,s.c.,inzulini)</w:t>
            </w:r>
          </w:p>
        </w:tc>
        <w:tc>
          <w:tcPr>
            <w:tcW w:w="3783"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40515</w:t>
            </w:r>
          </w:p>
        </w:tc>
      </w:tr>
      <w:tr w:rsidR="00276987" w:rsidTr="00BC35F8">
        <w:trPr>
          <w:trHeight w:val="275"/>
        </w:trPr>
        <w:tc>
          <w:tcPr>
            <w:tcW w:w="5312"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Antibiotska terapija</w:t>
            </w:r>
          </w:p>
        </w:tc>
        <w:tc>
          <w:tcPr>
            <w:tcW w:w="3783"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430</w:t>
            </w:r>
          </w:p>
        </w:tc>
      </w:tr>
      <w:tr w:rsidR="00276987" w:rsidTr="00BC35F8">
        <w:trPr>
          <w:trHeight w:val="275"/>
        </w:trPr>
        <w:tc>
          <w:tcPr>
            <w:tcW w:w="5312"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Antikoagulantna terapija</w:t>
            </w:r>
          </w:p>
        </w:tc>
        <w:tc>
          <w:tcPr>
            <w:tcW w:w="3783"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43800</w:t>
            </w:r>
          </w:p>
        </w:tc>
      </w:tr>
    </w:tbl>
    <w:p w:rsidR="00276987" w:rsidRDefault="00276987" w:rsidP="00276987">
      <w:pPr>
        <w:rPr>
          <w:rFonts w:ascii="Arial" w:hAnsi="Arial" w:cs="Arial"/>
          <w:sz w:val="24"/>
          <w:szCs w:val="24"/>
        </w:rPr>
      </w:pPr>
    </w:p>
    <w:p w:rsidR="00276987" w:rsidRDefault="00276987" w:rsidP="00BC35F8">
      <w:pPr>
        <w:jc w:val="both"/>
        <w:rPr>
          <w:rFonts w:ascii="Arial" w:hAnsi="Arial" w:cs="Arial"/>
          <w:sz w:val="24"/>
          <w:szCs w:val="24"/>
        </w:rPr>
      </w:pPr>
      <w:r>
        <w:rPr>
          <w:rFonts w:ascii="Arial" w:hAnsi="Arial" w:cs="Arial"/>
          <w:sz w:val="24"/>
          <w:szCs w:val="24"/>
        </w:rPr>
        <w:t xml:space="preserve">Krv za laboratorijsku dijagnostiku vadi se u našoj Ustanovi </w:t>
      </w:r>
      <w:proofErr w:type="gramStart"/>
      <w:r>
        <w:rPr>
          <w:rFonts w:ascii="Arial" w:hAnsi="Arial" w:cs="Arial"/>
          <w:sz w:val="24"/>
          <w:szCs w:val="24"/>
        </w:rPr>
        <w:t>od</w:t>
      </w:r>
      <w:proofErr w:type="gramEnd"/>
      <w:r>
        <w:rPr>
          <w:rFonts w:ascii="Arial" w:hAnsi="Arial" w:cs="Arial"/>
          <w:sz w:val="24"/>
          <w:szCs w:val="24"/>
        </w:rPr>
        <w:t xml:space="preserve"> strane medicinskih sestara i     upućuje na laboratorijsku dijagnostiku u različite laboratorije.</w:t>
      </w:r>
    </w:p>
    <w:p w:rsidR="00276987" w:rsidRDefault="00276987" w:rsidP="00276987">
      <w:pPr>
        <w:rPr>
          <w:rFonts w:ascii="Arial" w:hAnsi="Arial" w:cs="Arial"/>
          <w:sz w:val="24"/>
          <w:szCs w:val="24"/>
        </w:rPr>
      </w:pPr>
    </w:p>
    <w:p w:rsidR="00276987" w:rsidRDefault="00276987" w:rsidP="00276987">
      <w:pPr>
        <w:rPr>
          <w:rFonts w:ascii="Arial" w:hAnsi="Arial" w:cs="Arial"/>
          <w:sz w:val="24"/>
          <w:szCs w:val="24"/>
        </w:rPr>
      </w:pPr>
    </w:p>
    <w:p w:rsidR="00276987" w:rsidRDefault="00276987" w:rsidP="00276987">
      <w:pPr>
        <w:rPr>
          <w:rFonts w:ascii="Arial" w:hAnsi="Arial" w:cs="Arial"/>
          <w:b/>
          <w:bCs/>
          <w:sz w:val="24"/>
          <w:szCs w:val="24"/>
          <w:u w:val="single"/>
        </w:rPr>
      </w:pPr>
      <w:r>
        <w:rPr>
          <w:rFonts w:ascii="Arial" w:hAnsi="Arial" w:cs="Arial"/>
          <w:b/>
          <w:bCs/>
          <w:sz w:val="24"/>
          <w:szCs w:val="24"/>
          <w:u w:val="single"/>
        </w:rPr>
        <w:t>Tablica 13. Prikaz uzetih bioloških uzoraka</w:t>
      </w:r>
    </w:p>
    <w:p w:rsidR="00BC35F8" w:rsidRDefault="00BC35F8" w:rsidP="00276987">
      <w:pPr>
        <w:rPr>
          <w:rFonts w:ascii="Arial" w:hAnsi="Arial" w:cs="Arial"/>
          <w:b/>
          <w:bCs/>
          <w:sz w:val="24"/>
          <w:szCs w:val="24"/>
          <w:u w:val="single"/>
        </w:rPr>
      </w:pPr>
    </w:p>
    <w:tbl>
      <w:tblPr>
        <w:tblW w:w="91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4491"/>
        <w:gridCol w:w="3197"/>
      </w:tblGrid>
      <w:tr w:rsidR="00276987" w:rsidTr="00BC35F8">
        <w:trPr>
          <w:trHeight w:val="551"/>
        </w:trPr>
        <w:tc>
          <w:tcPr>
            <w:tcW w:w="1440" w:type="dxa"/>
            <w:tcBorders>
              <w:top w:val="single" w:sz="4" w:space="0" w:color="000000"/>
              <w:left w:val="single" w:sz="4" w:space="0" w:color="000000"/>
              <w:bottom w:val="single" w:sz="4" w:space="0" w:color="000000"/>
              <w:right w:val="single" w:sz="4" w:space="0" w:color="000000"/>
            </w:tcBorders>
            <w:shd w:val="clear" w:color="auto" w:fill="DEEAF6"/>
          </w:tcPr>
          <w:p w:rsidR="00276987" w:rsidRDefault="00276987">
            <w:pPr>
              <w:spacing w:line="276" w:lineRule="auto"/>
              <w:rPr>
                <w:rFonts w:ascii="Arial" w:hAnsi="Arial" w:cs="Arial"/>
                <w:sz w:val="24"/>
                <w:szCs w:val="24"/>
                <w:lang w:eastAsia="en-US"/>
              </w:rPr>
            </w:pPr>
          </w:p>
        </w:tc>
        <w:tc>
          <w:tcPr>
            <w:tcW w:w="4491"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Dijagnostički postupak</w:t>
            </w:r>
          </w:p>
        </w:tc>
        <w:tc>
          <w:tcPr>
            <w:tcW w:w="3197"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Broj dijagnostičkih postupaka kroz godinu</w:t>
            </w:r>
          </w:p>
        </w:tc>
      </w:tr>
      <w:tr w:rsidR="00276987" w:rsidTr="00BC35F8">
        <w:trPr>
          <w:trHeight w:val="383"/>
        </w:trPr>
        <w:tc>
          <w:tcPr>
            <w:tcW w:w="1440"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1.</w:t>
            </w:r>
          </w:p>
        </w:tc>
        <w:tc>
          <w:tcPr>
            <w:tcW w:w="4491"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Vađenje krvi</w:t>
            </w:r>
          </w:p>
        </w:tc>
        <w:tc>
          <w:tcPr>
            <w:tcW w:w="3197"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481</w:t>
            </w:r>
          </w:p>
        </w:tc>
      </w:tr>
      <w:tr w:rsidR="00276987" w:rsidTr="00BC35F8">
        <w:trPr>
          <w:trHeight w:val="395"/>
        </w:trPr>
        <w:tc>
          <w:tcPr>
            <w:tcW w:w="1440"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2.</w:t>
            </w:r>
          </w:p>
        </w:tc>
        <w:tc>
          <w:tcPr>
            <w:tcW w:w="4491"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Urin</w:t>
            </w:r>
          </w:p>
        </w:tc>
        <w:tc>
          <w:tcPr>
            <w:tcW w:w="3197"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45</w:t>
            </w:r>
          </w:p>
        </w:tc>
      </w:tr>
      <w:tr w:rsidR="00276987" w:rsidTr="00BC35F8">
        <w:trPr>
          <w:trHeight w:val="328"/>
        </w:trPr>
        <w:tc>
          <w:tcPr>
            <w:tcW w:w="1440"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3.</w:t>
            </w:r>
          </w:p>
        </w:tc>
        <w:tc>
          <w:tcPr>
            <w:tcW w:w="4491"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Urinokultura</w:t>
            </w:r>
          </w:p>
        </w:tc>
        <w:tc>
          <w:tcPr>
            <w:tcW w:w="3197"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13</w:t>
            </w:r>
          </w:p>
        </w:tc>
      </w:tr>
      <w:tr w:rsidR="00276987" w:rsidTr="00BC35F8">
        <w:trPr>
          <w:trHeight w:val="323"/>
        </w:trPr>
        <w:tc>
          <w:tcPr>
            <w:tcW w:w="1440"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4.</w:t>
            </w:r>
          </w:p>
        </w:tc>
        <w:tc>
          <w:tcPr>
            <w:tcW w:w="4491"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Brisevi</w:t>
            </w:r>
          </w:p>
        </w:tc>
        <w:tc>
          <w:tcPr>
            <w:tcW w:w="3197"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21</w:t>
            </w:r>
          </w:p>
        </w:tc>
      </w:tr>
      <w:tr w:rsidR="00276987" w:rsidTr="00BC35F8">
        <w:trPr>
          <w:trHeight w:val="323"/>
        </w:trPr>
        <w:tc>
          <w:tcPr>
            <w:tcW w:w="1440"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5.</w:t>
            </w:r>
          </w:p>
        </w:tc>
        <w:tc>
          <w:tcPr>
            <w:tcW w:w="4491"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Brisevi covid-19 ( PCR)</w:t>
            </w:r>
          </w:p>
        </w:tc>
        <w:tc>
          <w:tcPr>
            <w:tcW w:w="3197"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26</w:t>
            </w:r>
          </w:p>
        </w:tc>
      </w:tr>
      <w:tr w:rsidR="00276987" w:rsidTr="00BC35F8">
        <w:trPr>
          <w:trHeight w:val="323"/>
        </w:trPr>
        <w:tc>
          <w:tcPr>
            <w:tcW w:w="1440"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6.</w:t>
            </w:r>
          </w:p>
        </w:tc>
        <w:tc>
          <w:tcPr>
            <w:tcW w:w="4491"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Brzi antigenski testovi na covid-19</w:t>
            </w:r>
          </w:p>
        </w:tc>
        <w:tc>
          <w:tcPr>
            <w:tcW w:w="3197"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985</w:t>
            </w:r>
          </w:p>
        </w:tc>
      </w:tr>
    </w:tbl>
    <w:p w:rsidR="00276987" w:rsidRDefault="00276987" w:rsidP="00276987">
      <w:pPr>
        <w:rPr>
          <w:rFonts w:ascii="Arial" w:hAnsi="Arial" w:cs="Arial"/>
          <w:sz w:val="24"/>
          <w:szCs w:val="24"/>
        </w:rPr>
      </w:pPr>
    </w:p>
    <w:p w:rsidR="00276987" w:rsidRDefault="00276987" w:rsidP="00BC35F8">
      <w:pPr>
        <w:jc w:val="both"/>
        <w:rPr>
          <w:rFonts w:ascii="Arial" w:hAnsi="Arial" w:cs="Arial"/>
          <w:sz w:val="24"/>
          <w:szCs w:val="24"/>
        </w:rPr>
      </w:pPr>
      <w:r>
        <w:rPr>
          <w:rFonts w:ascii="Arial" w:hAnsi="Arial" w:cs="Arial"/>
          <w:sz w:val="24"/>
          <w:szCs w:val="24"/>
        </w:rPr>
        <w:t xml:space="preserve">Svi uzorci za mikrobiološke pretrage (bris, stolica i urin) također su se vadili u našoj Ustanovi i prosljeđivali u laboratorij IDZ Rovinj </w:t>
      </w:r>
      <w:proofErr w:type="gramStart"/>
      <w:r>
        <w:rPr>
          <w:rFonts w:ascii="Arial" w:hAnsi="Arial" w:cs="Arial"/>
          <w:sz w:val="24"/>
          <w:szCs w:val="24"/>
        </w:rPr>
        <w:t>ili</w:t>
      </w:r>
      <w:proofErr w:type="gramEnd"/>
      <w:r>
        <w:rPr>
          <w:rFonts w:ascii="Arial" w:hAnsi="Arial" w:cs="Arial"/>
          <w:sz w:val="24"/>
          <w:szCs w:val="24"/>
        </w:rPr>
        <w:t xml:space="preserve"> u Zavod za javno zdravstvo IŽ.</w:t>
      </w:r>
    </w:p>
    <w:p w:rsidR="00276987" w:rsidRDefault="00276987" w:rsidP="00BC35F8">
      <w:pPr>
        <w:jc w:val="both"/>
        <w:rPr>
          <w:rFonts w:ascii="Arial" w:hAnsi="Arial" w:cs="Arial"/>
          <w:sz w:val="24"/>
          <w:szCs w:val="24"/>
        </w:rPr>
      </w:pPr>
      <w:r>
        <w:rPr>
          <w:rFonts w:ascii="Arial" w:hAnsi="Arial" w:cs="Arial"/>
          <w:sz w:val="24"/>
          <w:szCs w:val="24"/>
        </w:rPr>
        <w:t>Takvim načinom rada znatno smo smanjili broj odlazaka nemoćnih korisnika u navedene laboratorije.</w:t>
      </w:r>
    </w:p>
    <w:p w:rsidR="00276987" w:rsidRDefault="00276987" w:rsidP="00BC35F8">
      <w:pPr>
        <w:jc w:val="both"/>
        <w:rPr>
          <w:rFonts w:ascii="Arial" w:hAnsi="Arial" w:cs="Arial"/>
          <w:sz w:val="24"/>
          <w:szCs w:val="24"/>
        </w:rPr>
      </w:pPr>
      <w:r>
        <w:rPr>
          <w:rFonts w:ascii="Arial" w:hAnsi="Arial" w:cs="Arial"/>
          <w:sz w:val="24"/>
          <w:szCs w:val="24"/>
        </w:rPr>
        <w:t xml:space="preserve">U suradnji s Epidemiološkom službom provedeno je cijepljene protiv gripe. Procijepljeno je 140 korisnika stacionara i stambenog </w:t>
      </w:r>
      <w:proofErr w:type="gramStart"/>
      <w:r>
        <w:rPr>
          <w:rFonts w:ascii="Arial" w:hAnsi="Arial" w:cs="Arial"/>
          <w:sz w:val="24"/>
          <w:szCs w:val="24"/>
        </w:rPr>
        <w:t>dijela .</w:t>
      </w:r>
      <w:proofErr w:type="gramEnd"/>
    </w:p>
    <w:p w:rsidR="00276987" w:rsidRDefault="00276987" w:rsidP="00BC35F8">
      <w:pPr>
        <w:jc w:val="both"/>
        <w:rPr>
          <w:rFonts w:ascii="Arial" w:hAnsi="Arial" w:cs="Arial"/>
          <w:sz w:val="24"/>
          <w:szCs w:val="24"/>
        </w:rPr>
      </w:pPr>
    </w:p>
    <w:p w:rsidR="00276987" w:rsidRDefault="00276987" w:rsidP="00BC35F8">
      <w:pPr>
        <w:jc w:val="both"/>
        <w:rPr>
          <w:rFonts w:ascii="Arial" w:hAnsi="Arial" w:cs="Arial"/>
          <w:sz w:val="24"/>
          <w:szCs w:val="24"/>
        </w:rPr>
      </w:pPr>
      <w:r>
        <w:rPr>
          <w:rFonts w:ascii="Arial" w:hAnsi="Arial" w:cs="Arial"/>
          <w:sz w:val="24"/>
          <w:szCs w:val="24"/>
        </w:rPr>
        <w:t xml:space="preserve">Dva puta godišnje radi se biološko ispitivanje valjanosti sterilizatora, za suhu sterilizaciju i autoklava. </w:t>
      </w:r>
    </w:p>
    <w:p w:rsidR="00276987" w:rsidRDefault="00276987" w:rsidP="00BC35F8">
      <w:pPr>
        <w:jc w:val="both"/>
        <w:rPr>
          <w:rFonts w:ascii="Arial" w:hAnsi="Arial" w:cs="Arial"/>
          <w:sz w:val="24"/>
          <w:szCs w:val="24"/>
        </w:rPr>
      </w:pPr>
      <w:r>
        <w:rPr>
          <w:rFonts w:ascii="Arial" w:hAnsi="Arial" w:cs="Arial"/>
          <w:sz w:val="24"/>
          <w:szCs w:val="24"/>
        </w:rPr>
        <w:t>Dobiveni nalazi potvrđuju ispravnost aparata. Svaki četvrtak vrši se odvoz infektivnog otpada iz naše Ustanove, o čemu se također vodila evidencija.</w:t>
      </w:r>
    </w:p>
    <w:p w:rsidR="00276987" w:rsidRDefault="00276987" w:rsidP="00BC35F8">
      <w:pPr>
        <w:jc w:val="both"/>
        <w:rPr>
          <w:rFonts w:ascii="Arial" w:hAnsi="Arial" w:cs="Arial"/>
          <w:sz w:val="24"/>
          <w:szCs w:val="24"/>
        </w:rPr>
      </w:pPr>
      <w:r>
        <w:rPr>
          <w:rFonts w:ascii="Arial" w:hAnsi="Arial" w:cs="Arial"/>
          <w:sz w:val="24"/>
          <w:szCs w:val="24"/>
        </w:rPr>
        <w:t xml:space="preserve">Svi radnici (medicinske </w:t>
      </w:r>
      <w:proofErr w:type="gramStart"/>
      <w:r>
        <w:rPr>
          <w:rFonts w:ascii="Arial" w:hAnsi="Arial" w:cs="Arial"/>
          <w:sz w:val="24"/>
          <w:szCs w:val="24"/>
        </w:rPr>
        <w:t>sestre ,njegovateljice</w:t>
      </w:r>
      <w:proofErr w:type="gramEnd"/>
      <w:r>
        <w:rPr>
          <w:rFonts w:ascii="Arial" w:hAnsi="Arial" w:cs="Arial"/>
          <w:sz w:val="24"/>
          <w:szCs w:val="24"/>
        </w:rPr>
        <w:t xml:space="preserve"> ,fizioterapeut) koji su dužni obavljati preglede u epidemiološkoj službi, obavljali su pregled jedan puta godišnje, a evidenciju odlazaka na navedene</w:t>
      </w:r>
      <w:r w:rsidR="00BC35F8">
        <w:rPr>
          <w:rFonts w:ascii="Arial" w:hAnsi="Arial" w:cs="Arial"/>
          <w:sz w:val="24"/>
          <w:szCs w:val="24"/>
        </w:rPr>
        <w:t xml:space="preserve"> </w:t>
      </w:r>
      <w:r>
        <w:rPr>
          <w:rFonts w:ascii="Arial" w:hAnsi="Arial" w:cs="Arial"/>
          <w:sz w:val="24"/>
          <w:szCs w:val="24"/>
        </w:rPr>
        <w:t xml:space="preserve"> preglede vodila je voditeljica zdravstvene službe.</w:t>
      </w:r>
    </w:p>
    <w:p w:rsidR="00276987" w:rsidRDefault="00276987" w:rsidP="00BC35F8">
      <w:pPr>
        <w:overflowPunct/>
        <w:autoSpaceDE/>
        <w:autoSpaceDN/>
        <w:adjustRightInd/>
        <w:jc w:val="both"/>
        <w:rPr>
          <w:rFonts w:ascii="Arial" w:hAnsi="Arial" w:cs="Arial"/>
          <w:sz w:val="24"/>
          <w:szCs w:val="24"/>
        </w:rPr>
        <w:sectPr w:rsidR="00276987">
          <w:pgSz w:w="11910" w:h="16840"/>
          <w:pgMar w:top="1417" w:right="1417" w:bottom="1417" w:left="1417" w:header="510" w:footer="510" w:gutter="0"/>
          <w:cols w:space="720"/>
        </w:sectPr>
      </w:pPr>
    </w:p>
    <w:p w:rsidR="00276987" w:rsidRDefault="00276987" w:rsidP="00BC35F8">
      <w:pPr>
        <w:jc w:val="both"/>
        <w:rPr>
          <w:rFonts w:ascii="Arial" w:hAnsi="Arial" w:cs="Arial"/>
          <w:sz w:val="24"/>
          <w:szCs w:val="24"/>
        </w:rPr>
      </w:pPr>
      <w:r>
        <w:rPr>
          <w:rFonts w:ascii="Arial" w:hAnsi="Arial" w:cs="Arial"/>
          <w:sz w:val="24"/>
          <w:szCs w:val="24"/>
        </w:rPr>
        <w:lastRenderedPageBreak/>
        <w:t xml:space="preserve">Redovito, tj. </w:t>
      </w:r>
      <w:proofErr w:type="gramStart"/>
      <w:r>
        <w:rPr>
          <w:rFonts w:ascii="Arial" w:hAnsi="Arial" w:cs="Arial"/>
          <w:sz w:val="24"/>
          <w:szCs w:val="24"/>
        </w:rPr>
        <w:t>jednom</w:t>
      </w:r>
      <w:proofErr w:type="gramEnd"/>
      <w:r>
        <w:rPr>
          <w:rFonts w:ascii="Arial" w:hAnsi="Arial" w:cs="Arial"/>
          <w:sz w:val="24"/>
          <w:szCs w:val="24"/>
        </w:rPr>
        <w:t xml:space="preserve"> mjesečno organizira se pregled konzilijarno liječnika psihijatra ,urologa i fizijatra. Dva puta godišnje organizira se pregled interniste. </w:t>
      </w:r>
    </w:p>
    <w:p w:rsidR="00276987" w:rsidRDefault="00276987" w:rsidP="00BC35F8">
      <w:pPr>
        <w:jc w:val="both"/>
        <w:rPr>
          <w:rFonts w:ascii="Arial" w:hAnsi="Arial" w:cs="Arial"/>
          <w:sz w:val="24"/>
          <w:szCs w:val="24"/>
        </w:rPr>
      </w:pPr>
      <w:r>
        <w:rPr>
          <w:rFonts w:ascii="Arial" w:hAnsi="Arial" w:cs="Arial"/>
          <w:sz w:val="24"/>
          <w:szCs w:val="24"/>
        </w:rPr>
        <w:t xml:space="preserve">Ukupno je </w:t>
      </w:r>
      <w:r>
        <w:rPr>
          <w:rFonts w:ascii="Arial" w:hAnsi="Arial" w:cs="Arial"/>
          <w:color w:val="000000"/>
          <w:sz w:val="24"/>
          <w:szCs w:val="24"/>
        </w:rPr>
        <w:t>86</w:t>
      </w:r>
      <w:r>
        <w:rPr>
          <w:rFonts w:ascii="Arial" w:hAnsi="Arial" w:cs="Arial"/>
          <w:sz w:val="24"/>
          <w:szCs w:val="24"/>
        </w:rPr>
        <w:t xml:space="preserve"> korisnika pregledano od strane psihijatra</w:t>
      </w:r>
      <w:proofErr w:type="gramStart"/>
      <w:r>
        <w:rPr>
          <w:rFonts w:ascii="Arial" w:hAnsi="Arial" w:cs="Arial"/>
          <w:sz w:val="24"/>
          <w:szCs w:val="24"/>
        </w:rPr>
        <w:t xml:space="preserve">,  </w:t>
      </w:r>
      <w:r>
        <w:rPr>
          <w:rFonts w:ascii="Arial" w:hAnsi="Arial" w:cs="Arial"/>
          <w:color w:val="000000"/>
          <w:sz w:val="24"/>
          <w:szCs w:val="24"/>
        </w:rPr>
        <w:t>92</w:t>
      </w:r>
      <w:proofErr w:type="gramEnd"/>
      <w:r>
        <w:rPr>
          <w:rFonts w:ascii="Arial" w:hAnsi="Arial" w:cs="Arial"/>
          <w:color w:val="000000"/>
          <w:sz w:val="24"/>
          <w:szCs w:val="24"/>
        </w:rPr>
        <w:t xml:space="preserve"> </w:t>
      </w:r>
      <w:r>
        <w:rPr>
          <w:rFonts w:ascii="Arial" w:hAnsi="Arial" w:cs="Arial"/>
          <w:sz w:val="24"/>
          <w:szCs w:val="24"/>
        </w:rPr>
        <w:t xml:space="preserve">od strane liječnika fizijatra, </w:t>
      </w:r>
      <w:r>
        <w:rPr>
          <w:rFonts w:ascii="Arial" w:hAnsi="Arial" w:cs="Arial"/>
          <w:color w:val="0D0D0D"/>
          <w:sz w:val="24"/>
          <w:szCs w:val="24"/>
        </w:rPr>
        <w:t xml:space="preserve">95 </w:t>
      </w:r>
      <w:r>
        <w:rPr>
          <w:rFonts w:ascii="Arial" w:hAnsi="Arial" w:cs="Arial"/>
          <w:sz w:val="24"/>
          <w:szCs w:val="24"/>
        </w:rPr>
        <w:t>od strane urologa i 30 od interniste.</w:t>
      </w:r>
    </w:p>
    <w:p w:rsidR="00276987" w:rsidRDefault="00276987" w:rsidP="00276987">
      <w:pPr>
        <w:rPr>
          <w:rFonts w:ascii="Arial" w:hAnsi="Arial" w:cs="Arial"/>
          <w:sz w:val="24"/>
          <w:szCs w:val="24"/>
        </w:rPr>
      </w:pPr>
    </w:p>
    <w:p w:rsidR="00276987" w:rsidRDefault="00276987" w:rsidP="00BC35F8">
      <w:pPr>
        <w:jc w:val="both"/>
        <w:rPr>
          <w:rFonts w:ascii="Arial" w:hAnsi="Arial" w:cs="Arial"/>
          <w:sz w:val="24"/>
          <w:szCs w:val="24"/>
        </w:rPr>
      </w:pPr>
      <w:r>
        <w:rPr>
          <w:rFonts w:ascii="Arial" w:hAnsi="Arial" w:cs="Arial"/>
          <w:sz w:val="24"/>
          <w:szCs w:val="24"/>
        </w:rPr>
        <w:t>Tijekom godine osobitu pozornost posvetili smo edukaciji osoblja, a detalji su prikazani u sljedećoj tablici:</w:t>
      </w:r>
    </w:p>
    <w:p w:rsidR="00276987" w:rsidRDefault="00276987" w:rsidP="00276987">
      <w:pPr>
        <w:rPr>
          <w:rFonts w:ascii="Arial" w:hAnsi="Arial" w:cs="Arial"/>
          <w:sz w:val="24"/>
          <w:szCs w:val="24"/>
        </w:rPr>
      </w:pPr>
    </w:p>
    <w:p w:rsidR="00276987" w:rsidRDefault="00276987" w:rsidP="00276987">
      <w:pPr>
        <w:rPr>
          <w:rFonts w:ascii="Arial" w:hAnsi="Arial" w:cs="Arial"/>
          <w:b/>
          <w:bCs/>
          <w:sz w:val="24"/>
          <w:szCs w:val="24"/>
          <w:u w:val="single"/>
        </w:rPr>
      </w:pPr>
      <w:r>
        <w:rPr>
          <w:rFonts w:ascii="Arial" w:hAnsi="Arial" w:cs="Arial"/>
          <w:b/>
          <w:bCs/>
          <w:sz w:val="24"/>
          <w:szCs w:val="24"/>
          <w:u w:val="single"/>
        </w:rPr>
        <w:t>Tablica 14. Tablični prikaz edukacija</w:t>
      </w:r>
    </w:p>
    <w:p w:rsidR="00BC35F8" w:rsidRDefault="00BC35F8" w:rsidP="00276987">
      <w:pPr>
        <w:rPr>
          <w:rFonts w:ascii="Arial" w:hAnsi="Arial" w:cs="Arial"/>
          <w:b/>
          <w:bCs/>
          <w:sz w:val="24"/>
          <w:szCs w:val="24"/>
          <w:u w:val="single"/>
        </w:rPr>
      </w:pP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3"/>
        <w:gridCol w:w="7377"/>
      </w:tblGrid>
      <w:tr w:rsidR="00276987" w:rsidTr="00BC35F8">
        <w:trPr>
          <w:trHeight w:val="301"/>
        </w:trPr>
        <w:tc>
          <w:tcPr>
            <w:tcW w:w="1623"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MJESEC</w:t>
            </w:r>
          </w:p>
        </w:tc>
        <w:tc>
          <w:tcPr>
            <w:tcW w:w="7377" w:type="dxa"/>
            <w:tcBorders>
              <w:top w:val="single" w:sz="4" w:space="0" w:color="000000"/>
              <w:left w:val="single" w:sz="4" w:space="0" w:color="000000"/>
              <w:bottom w:val="single" w:sz="4" w:space="0" w:color="000000"/>
              <w:right w:val="single" w:sz="4" w:space="0" w:color="000000"/>
            </w:tcBorders>
            <w:shd w:val="clear" w:color="auto" w:fill="DEEAF6"/>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NAZIV TEME</w:t>
            </w:r>
          </w:p>
        </w:tc>
      </w:tr>
      <w:tr w:rsidR="00276987" w:rsidTr="00BC35F8">
        <w:trPr>
          <w:trHeight w:val="551"/>
        </w:trPr>
        <w:tc>
          <w:tcPr>
            <w:tcW w:w="1623"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Veljača</w:t>
            </w:r>
          </w:p>
        </w:tc>
        <w:tc>
          <w:tcPr>
            <w:tcW w:w="7377"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Webinar “ Izgradnja povjerenja zdravstvenih radnika u cjepljenje protiv Covid -19</w:t>
            </w:r>
          </w:p>
        </w:tc>
      </w:tr>
      <w:tr w:rsidR="00276987" w:rsidTr="00BC35F8">
        <w:trPr>
          <w:trHeight w:val="292"/>
        </w:trPr>
        <w:tc>
          <w:tcPr>
            <w:tcW w:w="1623"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Ožujak</w:t>
            </w:r>
          </w:p>
        </w:tc>
        <w:tc>
          <w:tcPr>
            <w:tcW w:w="7377"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Webinar “ život nakon moždanog udara</w:t>
            </w:r>
          </w:p>
        </w:tc>
      </w:tr>
      <w:tr w:rsidR="00276987" w:rsidTr="00BC35F8">
        <w:trPr>
          <w:trHeight w:val="275"/>
        </w:trPr>
        <w:tc>
          <w:tcPr>
            <w:tcW w:w="1623"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Travanj</w:t>
            </w:r>
          </w:p>
        </w:tc>
        <w:tc>
          <w:tcPr>
            <w:tcW w:w="7377"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 šećerna bolest I pridružene bolesti”</w:t>
            </w:r>
          </w:p>
        </w:tc>
      </w:tr>
      <w:tr w:rsidR="00276987" w:rsidTr="00BC35F8">
        <w:trPr>
          <w:trHeight w:val="290"/>
        </w:trPr>
        <w:tc>
          <w:tcPr>
            <w:tcW w:w="1623"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Svibanj</w:t>
            </w:r>
          </w:p>
        </w:tc>
        <w:tc>
          <w:tcPr>
            <w:tcW w:w="7377"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Jedanaesti Hrvatski simpozij o infekcijama povezanim sa zdravstvenom skrbi</w:t>
            </w:r>
          </w:p>
        </w:tc>
      </w:tr>
      <w:tr w:rsidR="00276987" w:rsidTr="00BC35F8">
        <w:trPr>
          <w:trHeight w:val="290"/>
        </w:trPr>
        <w:tc>
          <w:tcPr>
            <w:tcW w:w="1623"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Rujan</w:t>
            </w:r>
          </w:p>
        </w:tc>
        <w:tc>
          <w:tcPr>
            <w:tcW w:w="7377"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Webinar: “ Dug živoz za sve”</w:t>
            </w:r>
          </w:p>
          <w:p w:rsidR="00276987" w:rsidRPr="00BC35F8" w:rsidRDefault="00276987">
            <w:pPr>
              <w:spacing w:line="276" w:lineRule="auto"/>
              <w:rPr>
                <w:rFonts w:ascii="Arial" w:hAnsi="Arial" w:cs="Arial"/>
                <w:lang w:eastAsia="en-US"/>
              </w:rPr>
            </w:pPr>
            <w:r w:rsidRPr="00BC35F8">
              <w:rPr>
                <w:rFonts w:ascii="Arial" w:hAnsi="Arial" w:cs="Arial"/>
                <w:lang w:eastAsia="en-US"/>
              </w:rPr>
              <w:t>Tim za interhospitalne infekcije OB Pula edukacija “ higijena ruku”</w:t>
            </w:r>
          </w:p>
        </w:tc>
      </w:tr>
      <w:tr w:rsidR="00276987" w:rsidTr="00BC35F8">
        <w:trPr>
          <w:trHeight w:val="554"/>
        </w:trPr>
        <w:tc>
          <w:tcPr>
            <w:tcW w:w="1623"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Listopad</w:t>
            </w:r>
          </w:p>
        </w:tc>
        <w:tc>
          <w:tcPr>
            <w:tcW w:w="7377"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Hrvatski kongres o Alzhaimerovoj bolesti</w:t>
            </w:r>
          </w:p>
        </w:tc>
      </w:tr>
      <w:tr w:rsidR="00276987" w:rsidTr="00BC35F8">
        <w:trPr>
          <w:trHeight w:val="554"/>
        </w:trPr>
        <w:tc>
          <w:tcPr>
            <w:tcW w:w="1623" w:type="dxa"/>
            <w:tcBorders>
              <w:top w:val="single" w:sz="4" w:space="0" w:color="000000"/>
              <w:left w:val="single" w:sz="4" w:space="0" w:color="000000"/>
              <w:bottom w:val="single" w:sz="4" w:space="0" w:color="000000"/>
              <w:right w:val="single" w:sz="4" w:space="0" w:color="000000"/>
            </w:tcBorders>
          </w:tcPr>
          <w:p w:rsidR="00276987" w:rsidRPr="00BC35F8" w:rsidRDefault="00276987">
            <w:pPr>
              <w:spacing w:line="276" w:lineRule="auto"/>
              <w:rPr>
                <w:rFonts w:ascii="Arial" w:hAnsi="Arial" w:cs="Arial"/>
                <w:lang w:eastAsia="en-US"/>
              </w:rPr>
            </w:pPr>
            <w:r w:rsidRPr="00BC35F8">
              <w:rPr>
                <w:rFonts w:ascii="Arial" w:hAnsi="Arial" w:cs="Arial"/>
                <w:lang w:eastAsia="en-US"/>
              </w:rPr>
              <w:t>Studeni</w:t>
            </w:r>
          </w:p>
          <w:p w:rsidR="00276987" w:rsidRPr="00BC35F8" w:rsidRDefault="00276987">
            <w:pPr>
              <w:spacing w:line="276" w:lineRule="auto"/>
              <w:rPr>
                <w:rFonts w:ascii="Arial" w:hAnsi="Arial" w:cs="Arial"/>
                <w:lang w:eastAsia="en-US"/>
              </w:rPr>
            </w:pPr>
          </w:p>
        </w:tc>
        <w:tc>
          <w:tcPr>
            <w:tcW w:w="7377"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16. SIMPOZIJ DISTROFIČARA ISTRE</w:t>
            </w:r>
          </w:p>
        </w:tc>
      </w:tr>
    </w:tbl>
    <w:p w:rsidR="00276987" w:rsidRDefault="00276987" w:rsidP="00276987">
      <w:pPr>
        <w:rPr>
          <w:rFonts w:ascii="Arial" w:hAnsi="Arial" w:cs="Arial"/>
          <w:sz w:val="24"/>
          <w:szCs w:val="24"/>
        </w:rPr>
      </w:pPr>
    </w:p>
    <w:p w:rsidR="00276987" w:rsidRDefault="00276987" w:rsidP="00276987">
      <w:pPr>
        <w:rPr>
          <w:rFonts w:ascii="Arial" w:hAnsi="Arial" w:cs="Arial"/>
          <w:sz w:val="24"/>
          <w:szCs w:val="24"/>
        </w:rPr>
      </w:pPr>
    </w:p>
    <w:p w:rsidR="00276987" w:rsidRDefault="00276987" w:rsidP="00BC35F8">
      <w:pPr>
        <w:jc w:val="both"/>
        <w:rPr>
          <w:rFonts w:ascii="Arial" w:hAnsi="Arial" w:cs="Arial"/>
          <w:sz w:val="24"/>
          <w:szCs w:val="24"/>
        </w:rPr>
      </w:pPr>
      <w:r>
        <w:rPr>
          <w:rFonts w:ascii="Arial" w:hAnsi="Arial" w:cs="Arial"/>
          <w:sz w:val="24"/>
          <w:szCs w:val="24"/>
        </w:rPr>
        <w:t xml:space="preserve">Zdravstveni djelatnici zbog pandemije covid-19 nisu mogli odlaziti </w:t>
      </w:r>
      <w:proofErr w:type="gramStart"/>
      <w:r>
        <w:rPr>
          <w:rFonts w:ascii="Arial" w:hAnsi="Arial" w:cs="Arial"/>
          <w:sz w:val="24"/>
          <w:szCs w:val="24"/>
        </w:rPr>
        <w:t>na</w:t>
      </w:r>
      <w:proofErr w:type="gramEnd"/>
      <w:r>
        <w:rPr>
          <w:rFonts w:ascii="Arial" w:hAnsi="Arial" w:cs="Arial"/>
          <w:sz w:val="24"/>
          <w:szCs w:val="24"/>
        </w:rPr>
        <w:t xml:space="preserve"> edukacije u druge ustanove. Edukacije za medicinske sestre i fizioterapeute u 2022 godini održane su u našoj ustanovi putem Webinara, E učenje HKMS, </w:t>
      </w:r>
      <w:proofErr w:type="gramStart"/>
      <w:r>
        <w:rPr>
          <w:rFonts w:ascii="Arial" w:hAnsi="Arial" w:cs="Arial"/>
          <w:sz w:val="24"/>
          <w:szCs w:val="24"/>
        </w:rPr>
        <w:t>te</w:t>
      </w:r>
      <w:proofErr w:type="gramEnd"/>
      <w:r>
        <w:rPr>
          <w:rFonts w:ascii="Arial" w:hAnsi="Arial" w:cs="Arial"/>
          <w:sz w:val="24"/>
          <w:szCs w:val="24"/>
        </w:rPr>
        <w:t xml:space="preserve"> edukaci</w:t>
      </w:r>
      <w:r w:rsidR="00BC35F8">
        <w:rPr>
          <w:rFonts w:ascii="Arial" w:hAnsi="Arial" w:cs="Arial"/>
          <w:sz w:val="24"/>
          <w:szCs w:val="24"/>
        </w:rPr>
        <w:t>ja na simpozijima i kongresima.</w:t>
      </w:r>
      <w:r>
        <w:rPr>
          <w:rFonts w:ascii="Arial" w:hAnsi="Arial" w:cs="Arial"/>
          <w:sz w:val="24"/>
          <w:szCs w:val="24"/>
        </w:rPr>
        <w:t xml:space="preserve"> Redovito su se održavali kontakti s rodbinom korisnika i obavještavalo ih se o zdravstvenom stanju korisnika .Suradnja s rodbinom korisnika je </w:t>
      </w:r>
      <w:proofErr w:type="gramStart"/>
      <w:r>
        <w:rPr>
          <w:rFonts w:ascii="Arial" w:hAnsi="Arial" w:cs="Arial"/>
          <w:sz w:val="24"/>
          <w:szCs w:val="24"/>
        </w:rPr>
        <w:t>zadovoljavajuća .</w:t>
      </w:r>
      <w:proofErr w:type="gramEnd"/>
    </w:p>
    <w:p w:rsidR="00276987" w:rsidRDefault="00276987" w:rsidP="00BC35F8">
      <w:pPr>
        <w:jc w:val="both"/>
        <w:rPr>
          <w:rFonts w:ascii="Arial" w:hAnsi="Arial" w:cs="Arial"/>
          <w:sz w:val="24"/>
          <w:szCs w:val="24"/>
        </w:rPr>
      </w:pPr>
      <w:r>
        <w:rPr>
          <w:rFonts w:ascii="Arial" w:hAnsi="Arial" w:cs="Arial"/>
          <w:sz w:val="24"/>
          <w:szCs w:val="24"/>
        </w:rPr>
        <w:t xml:space="preserve">U vrijeme covid-19 kad je epidemiološka situacija dozvoljavala posijete su bile dozvoljene uz </w:t>
      </w:r>
      <w:proofErr w:type="gramStart"/>
      <w:r>
        <w:rPr>
          <w:rFonts w:ascii="Arial" w:hAnsi="Arial" w:cs="Arial"/>
          <w:sz w:val="24"/>
          <w:szCs w:val="24"/>
        </w:rPr>
        <w:t>najavu ,</w:t>
      </w:r>
      <w:proofErr w:type="gramEnd"/>
      <w:r>
        <w:rPr>
          <w:rFonts w:ascii="Arial" w:hAnsi="Arial" w:cs="Arial"/>
          <w:sz w:val="24"/>
          <w:szCs w:val="24"/>
        </w:rPr>
        <w:t xml:space="preserve"> jedan puta tjedno 20 minuta.</w:t>
      </w:r>
    </w:p>
    <w:p w:rsidR="00276987" w:rsidRDefault="00276987" w:rsidP="00BC35F8">
      <w:pPr>
        <w:jc w:val="both"/>
        <w:rPr>
          <w:rFonts w:ascii="Arial" w:hAnsi="Arial" w:cs="Arial"/>
          <w:sz w:val="24"/>
          <w:szCs w:val="24"/>
        </w:rPr>
      </w:pPr>
      <w:r>
        <w:rPr>
          <w:rFonts w:ascii="Arial" w:hAnsi="Arial" w:cs="Arial"/>
          <w:sz w:val="24"/>
          <w:szCs w:val="24"/>
        </w:rPr>
        <w:t xml:space="preserve">Kad epidemiološka situacija nije dozvoljavala </w:t>
      </w:r>
      <w:proofErr w:type="gramStart"/>
      <w:r>
        <w:rPr>
          <w:rFonts w:ascii="Arial" w:hAnsi="Arial" w:cs="Arial"/>
          <w:sz w:val="24"/>
          <w:szCs w:val="24"/>
        </w:rPr>
        <w:t>posjete ,</w:t>
      </w:r>
      <w:proofErr w:type="gramEnd"/>
      <w:r>
        <w:rPr>
          <w:rFonts w:ascii="Arial" w:hAnsi="Arial" w:cs="Arial"/>
          <w:sz w:val="24"/>
          <w:szCs w:val="24"/>
        </w:rPr>
        <w:t xml:space="preserve"> omogućili smo korisnicima video pozive svaki dan od 10-12.</w:t>
      </w:r>
    </w:p>
    <w:p w:rsidR="00276987" w:rsidRDefault="00276987" w:rsidP="00BC35F8">
      <w:pPr>
        <w:jc w:val="both"/>
        <w:rPr>
          <w:rFonts w:ascii="Arial" w:hAnsi="Arial" w:cs="Arial"/>
          <w:sz w:val="24"/>
          <w:szCs w:val="24"/>
        </w:rPr>
      </w:pPr>
      <w:r>
        <w:rPr>
          <w:rFonts w:ascii="Arial" w:hAnsi="Arial" w:cs="Arial"/>
          <w:sz w:val="24"/>
          <w:szCs w:val="24"/>
        </w:rPr>
        <w:t>U domu postoji mogućnost najma ortopedskih pomagala.</w:t>
      </w:r>
    </w:p>
    <w:p w:rsidR="00276987" w:rsidRDefault="00276987" w:rsidP="00276987">
      <w:pPr>
        <w:jc w:val="both"/>
        <w:rPr>
          <w:rFonts w:ascii="Arial" w:hAnsi="Arial" w:cs="Arial"/>
          <w:sz w:val="24"/>
          <w:szCs w:val="24"/>
        </w:rPr>
      </w:pPr>
    </w:p>
    <w:p w:rsidR="00276987" w:rsidRDefault="00276987" w:rsidP="00BC35F8">
      <w:pPr>
        <w:jc w:val="both"/>
        <w:rPr>
          <w:rFonts w:ascii="Arial" w:hAnsi="Arial" w:cs="Arial"/>
          <w:sz w:val="24"/>
          <w:szCs w:val="24"/>
        </w:rPr>
      </w:pPr>
      <w:r>
        <w:rPr>
          <w:rFonts w:ascii="Arial" w:hAnsi="Arial" w:cs="Arial"/>
          <w:sz w:val="24"/>
          <w:szCs w:val="24"/>
        </w:rPr>
        <w:t xml:space="preserve">Velika pažnja posvećivala se prehrani </w:t>
      </w:r>
      <w:proofErr w:type="gramStart"/>
      <w:r>
        <w:rPr>
          <w:rFonts w:ascii="Arial" w:hAnsi="Arial" w:cs="Arial"/>
          <w:sz w:val="24"/>
          <w:szCs w:val="24"/>
        </w:rPr>
        <w:t>bolesnika ,s</w:t>
      </w:r>
      <w:proofErr w:type="gramEnd"/>
      <w:r>
        <w:rPr>
          <w:rFonts w:ascii="Arial" w:hAnsi="Arial" w:cs="Arial"/>
          <w:sz w:val="24"/>
          <w:szCs w:val="24"/>
        </w:rPr>
        <w:t xml:space="preserve"> obzirom na to da fiziološka ravnoteža u starosti nije stabilna, a brze promjene u količini masnog i mišićnog tkiva mogu izazvati značajne zdravstvene probleme . </w:t>
      </w:r>
      <w:proofErr w:type="gramStart"/>
      <w:r>
        <w:rPr>
          <w:rFonts w:ascii="Arial" w:hAnsi="Arial" w:cs="Arial"/>
          <w:sz w:val="24"/>
          <w:szCs w:val="24"/>
        </w:rPr>
        <w:t>Sastavljanjem mjesečnog jelovnika zadovoljavamo optimalan kalorijski unos ,kvalitetu prehrambene namirnice i normative .Osim obične prehrane koja se sastoji od tri obroka zadovoljavajućih nutritivnih potreba za gerijatrijskog korisnika ,ponuđena su još dva oblika dijetne prehrane :žučna i dijabetička dijeta .Žučna dijeta sastojala se od tri obroka ,posebno kuhana i prilagođena žučnim bolesnicima, a dijabetička dijeta sastojala se od 5 obroka tijekom dana i također je bila prilagođena bolesnicima, bilo da su na oralnoj terapiji ili ovisni o inzulinu.</w:t>
      </w:r>
      <w:proofErr w:type="gramEnd"/>
      <w:r>
        <w:rPr>
          <w:rFonts w:ascii="Arial" w:hAnsi="Arial" w:cs="Arial"/>
          <w:sz w:val="24"/>
          <w:szCs w:val="24"/>
        </w:rPr>
        <w:t xml:space="preserve"> </w:t>
      </w:r>
    </w:p>
    <w:p w:rsidR="00BC35F8" w:rsidRDefault="00BC35F8" w:rsidP="00276987">
      <w:pPr>
        <w:rPr>
          <w:rFonts w:ascii="Arial" w:hAnsi="Arial" w:cs="Arial"/>
          <w:sz w:val="24"/>
          <w:szCs w:val="24"/>
        </w:rPr>
      </w:pPr>
    </w:p>
    <w:p w:rsidR="00BC35F8" w:rsidRDefault="00276987" w:rsidP="00276987">
      <w:pPr>
        <w:rPr>
          <w:rFonts w:ascii="Arial" w:hAnsi="Arial" w:cs="Arial"/>
          <w:b/>
          <w:bCs/>
          <w:color w:val="FFFFFF"/>
          <w:sz w:val="24"/>
          <w:szCs w:val="24"/>
          <w:u w:val="single"/>
        </w:rPr>
      </w:pPr>
      <w:r>
        <w:rPr>
          <w:rFonts w:ascii="Arial" w:hAnsi="Arial" w:cs="Arial"/>
          <w:b/>
          <w:bCs/>
          <w:color w:val="000000"/>
          <w:sz w:val="24"/>
          <w:szCs w:val="24"/>
          <w:u w:val="single"/>
        </w:rPr>
        <w:lastRenderedPageBreak/>
        <w:t>Tablica br.15 Tablični prikaza dijeta</w:t>
      </w:r>
      <w:r>
        <w:rPr>
          <w:rFonts w:ascii="Arial" w:hAnsi="Arial" w:cs="Arial"/>
          <w:b/>
          <w:bCs/>
          <w:color w:val="FFFFFF"/>
          <w:sz w:val="24"/>
          <w:szCs w:val="24"/>
          <w:u w:val="single"/>
        </w:rPr>
        <w:t xml:space="preserve"> p</w:t>
      </w:r>
    </w:p>
    <w:p w:rsidR="00276987" w:rsidRDefault="00276987" w:rsidP="00276987">
      <w:pPr>
        <w:rPr>
          <w:rFonts w:ascii="Arial" w:hAnsi="Arial" w:cs="Arial"/>
          <w:b/>
          <w:bCs/>
          <w:color w:val="FFFFFF"/>
          <w:sz w:val="24"/>
          <w:szCs w:val="24"/>
          <w:u w:val="single"/>
        </w:rPr>
      </w:pPr>
      <w:proofErr w:type="gramStart"/>
      <w:r>
        <w:rPr>
          <w:rFonts w:ascii="Arial" w:hAnsi="Arial" w:cs="Arial"/>
          <w:b/>
          <w:bCs/>
          <w:color w:val="FFFFFF"/>
          <w:sz w:val="24"/>
          <w:szCs w:val="24"/>
          <w:u w:val="single"/>
        </w:rPr>
        <w:t>ij</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76987" w:rsidTr="00276987">
        <w:tc>
          <w:tcPr>
            <w:tcW w:w="4531" w:type="dxa"/>
            <w:tcBorders>
              <w:top w:val="single" w:sz="4" w:space="0" w:color="000000"/>
              <w:left w:val="single" w:sz="4" w:space="0" w:color="000000"/>
              <w:bottom w:val="single" w:sz="4" w:space="0" w:color="000000"/>
              <w:right w:val="single" w:sz="4" w:space="0" w:color="000000"/>
            </w:tcBorders>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VRSTA DIJETE</w:t>
            </w:r>
          </w:p>
        </w:tc>
        <w:tc>
          <w:tcPr>
            <w:tcW w:w="4531" w:type="dxa"/>
            <w:tcBorders>
              <w:top w:val="single" w:sz="4" w:space="0" w:color="000000"/>
              <w:left w:val="single" w:sz="4" w:space="0" w:color="000000"/>
              <w:bottom w:val="single" w:sz="4" w:space="0" w:color="000000"/>
              <w:right w:val="single" w:sz="4" w:space="0" w:color="000000"/>
            </w:tcBorders>
            <w:hideMark/>
          </w:tcPr>
          <w:p w:rsidR="00276987" w:rsidRDefault="00276987">
            <w:pPr>
              <w:spacing w:line="276" w:lineRule="auto"/>
              <w:jc w:val="center"/>
              <w:rPr>
                <w:rFonts w:ascii="Arial" w:hAnsi="Arial" w:cs="Arial"/>
                <w:b/>
                <w:bCs/>
                <w:color w:val="FF0000"/>
                <w:sz w:val="24"/>
                <w:szCs w:val="24"/>
                <w:lang w:eastAsia="en-US"/>
              </w:rPr>
            </w:pPr>
            <w:r>
              <w:rPr>
                <w:rFonts w:ascii="Arial" w:hAnsi="Arial" w:cs="Arial"/>
                <w:b/>
                <w:bCs/>
                <w:color w:val="FF0000"/>
                <w:sz w:val="24"/>
                <w:szCs w:val="24"/>
                <w:lang w:eastAsia="en-US"/>
              </w:rPr>
              <w:t>BROJ KORISNIKA MJESEČNO</w:t>
            </w:r>
          </w:p>
        </w:tc>
      </w:tr>
      <w:tr w:rsidR="00276987" w:rsidTr="00276987">
        <w:tc>
          <w:tcPr>
            <w:tcW w:w="4531"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Žučna dijeta</w:t>
            </w:r>
          </w:p>
        </w:tc>
        <w:tc>
          <w:tcPr>
            <w:tcW w:w="4531"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36</w:t>
            </w:r>
          </w:p>
        </w:tc>
      </w:tr>
      <w:tr w:rsidR="00276987" w:rsidTr="00276987">
        <w:tc>
          <w:tcPr>
            <w:tcW w:w="4531"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rPr>
                <w:rFonts w:ascii="Arial" w:hAnsi="Arial" w:cs="Arial"/>
                <w:lang w:eastAsia="en-US"/>
              </w:rPr>
            </w:pPr>
            <w:r w:rsidRPr="00BC35F8">
              <w:rPr>
                <w:rFonts w:ascii="Arial" w:hAnsi="Arial" w:cs="Arial"/>
                <w:lang w:eastAsia="en-US"/>
              </w:rPr>
              <w:t>Dijabetična dijeta</w:t>
            </w:r>
          </w:p>
        </w:tc>
        <w:tc>
          <w:tcPr>
            <w:tcW w:w="4531" w:type="dxa"/>
            <w:tcBorders>
              <w:top w:val="single" w:sz="4" w:space="0" w:color="000000"/>
              <w:left w:val="single" w:sz="4" w:space="0" w:color="000000"/>
              <w:bottom w:val="single" w:sz="4" w:space="0" w:color="000000"/>
              <w:right w:val="single" w:sz="4" w:space="0" w:color="000000"/>
            </w:tcBorders>
            <w:hideMark/>
          </w:tcPr>
          <w:p w:rsidR="00276987" w:rsidRPr="00BC35F8" w:rsidRDefault="00276987">
            <w:pPr>
              <w:spacing w:line="276" w:lineRule="auto"/>
              <w:jc w:val="center"/>
              <w:rPr>
                <w:rFonts w:ascii="Arial" w:hAnsi="Arial" w:cs="Arial"/>
                <w:lang w:eastAsia="en-US"/>
              </w:rPr>
            </w:pPr>
            <w:r w:rsidRPr="00BC35F8">
              <w:rPr>
                <w:rFonts w:ascii="Arial" w:hAnsi="Arial" w:cs="Arial"/>
                <w:lang w:eastAsia="en-US"/>
              </w:rPr>
              <w:t>52</w:t>
            </w:r>
          </w:p>
        </w:tc>
      </w:tr>
    </w:tbl>
    <w:p w:rsidR="00276987" w:rsidRDefault="00276987" w:rsidP="00276987">
      <w:pPr>
        <w:rPr>
          <w:rFonts w:ascii="Arial" w:hAnsi="Arial" w:cs="Arial"/>
          <w:sz w:val="24"/>
          <w:szCs w:val="24"/>
        </w:rPr>
      </w:pPr>
    </w:p>
    <w:p w:rsidR="00276987" w:rsidRDefault="00276987" w:rsidP="00276987">
      <w:pPr>
        <w:rPr>
          <w:rFonts w:ascii="Arial" w:hAnsi="Arial" w:cs="Arial"/>
          <w:b/>
          <w:bCs/>
          <w:sz w:val="24"/>
          <w:szCs w:val="24"/>
          <w:u w:val="single"/>
        </w:rPr>
      </w:pPr>
      <w:r>
        <w:rPr>
          <w:rFonts w:ascii="Arial" w:hAnsi="Arial" w:cs="Arial"/>
          <w:b/>
          <w:bCs/>
          <w:sz w:val="24"/>
          <w:szCs w:val="24"/>
          <w:u w:val="single"/>
        </w:rPr>
        <w:t>Tablica br. 16 Tablični prikaz prilagođenih obroka</w:t>
      </w:r>
    </w:p>
    <w:p w:rsidR="00BC35F8" w:rsidRDefault="00BC35F8" w:rsidP="00276987">
      <w:pPr>
        <w:rPr>
          <w:rFonts w:ascii="Arial" w:hAnsi="Arial" w:cs="Arial"/>
          <w:b/>
          <w:bCs/>
          <w:sz w:val="24"/>
          <w:szCs w:val="24"/>
          <w:u w:val="single"/>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27"/>
        <w:gridCol w:w="4627"/>
      </w:tblGrid>
      <w:tr w:rsidR="00276987" w:rsidTr="00276987">
        <w:trPr>
          <w:trHeight w:val="495"/>
        </w:trPr>
        <w:tc>
          <w:tcPr>
            <w:tcW w:w="4627" w:type="dxa"/>
            <w:tcBorders>
              <w:top w:val="single" w:sz="8" w:space="0" w:color="4F81BD"/>
              <w:left w:val="single" w:sz="8" w:space="0" w:color="4F81BD"/>
              <w:bottom w:val="single" w:sz="18" w:space="0" w:color="4F81BD"/>
              <w:right w:val="single" w:sz="8" w:space="0" w:color="4F81BD"/>
            </w:tcBorders>
            <w:hideMark/>
          </w:tcPr>
          <w:p w:rsidR="00276987" w:rsidRDefault="00276987">
            <w:pPr>
              <w:spacing w:line="276" w:lineRule="auto"/>
              <w:ind w:right="788"/>
              <w:rPr>
                <w:rFonts w:ascii="Arial" w:hAnsi="Arial" w:cs="Arial"/>
                <w:b/>
                <w:bCs/>
                <w:color w:val="FF0000"/>
                <w:sz w:val="24"/>
                <w:szCs w:val="24"/>
                <w:lang w:eastAsia="en-US"/>
              </w:rPr>
            </w:pPr>
            <w:r>
              <w:rPr>
                <w:rFonts w:ascii="Arial" w:hAnsi="Arial" w:cs="Arial"/>
                <w:b/>
                <w:bCs/>
                <w:color w:val="FF0000"/>
                <w:sz w:val="24"/>
                <w:szCs w:val="24"/>
                <w:lang w:eastAsia="en-US"/>
              </w:rPr>
              <w:t>KOEGZISTENCIJA OBROKA</w:t>
            </w:r>
          </w:p>
        </w:tc>
        <w:tc>
          <w:tcPr>
            <w:tcW w:w="4627" w:type="dxa"/>
            <w:tcBorders>
              <w:top w:val="single" w:sz="8" w:space="0" w:color="4F81BD"/>
              <w:left w:val="single" w:sz="8" w:space="0" w:color="4F81BD"/>
              <w:bottom w:val="single" w:sz="18" w:space="0" w:color="4F81BD"/>
              <w:right w:val="single" w:sz="8" w:space="0" w:color="4F81BD"/>
            </w:tcBorders>
            <w:hideMark/>
          </w:tcPr>
          <w:p w:rsidR="00276987" w:rsidRDefault="00276987">
            <w:pPr>
              <w:spacing w:line="276" w:lineRule="auto"/>
              <w:ind w:right="788"/>
              <w:rPr>
                <w:rFonts w:ascii="Arial" w:hAnsi="Arial" w:cs="Arial"/>
                <w:b/>
                <w:bCs/>
                <w:color w:val="FF0000"/>
                <w:sz w:val="24"/>
                <w:szCs w:val="24"/>
                <w:lang w:eastAsia="en-US"/>
              </w:rPr>
            </w:pPr>
            <w:r>
              <w:rPr>
                <w:rFonts w:ascii="Arial" w:hAnsi="Arial" w:cs="Arial"/>
                <w:b/>
                <w:bCs/>
                <w:color w:val="FF0000"/>
                <w:sz w:val="24"/>
                <w:szCs w:val="24"/>
                <w:lang w:eastAsia="en-US"/>
              </w:rPr>
              <w:t>BROJ KORISNIKA KOJI KONZUMIRAJU PRILAGOĐENE OBROKE</w:t>
            </w:r>
          </w:p>
        </w:tc>
      </w:tr>
      <w:tr w:rsidR="00276987" w:rsidTr="00276987">
        <w:trPr>
          <w:trHeight w:val="495"/>
        </w:trPr>
        <w:tc>
          <w:tcPr>
            <w:tcW w:w="4627" w:type="dxa"/>
            <w:tcBorders>
              <w:top w:val="single" w:sz="8" w:space="0" w:color="4F81BD"/>
              <w:left w:val="single" w:sz="8" w:space="0" w:color="4F81BD"/>
              <w:bottom w:val="single" w:sz="8" w:space="0" w:color="4F81BD"/>
              <w:right w:val="single" w:sz="8" w:space="0" w:color="4F81BD"/>
            </w:tcBorders>
            <w:shd w:val="clear" w:color="auto" w:fill="FFFFFF"/>
            <w:hideMark/>
          </w:tcPr>
          <w:p w:rsidR="00276987" w:rsidRPr="00BC35F8" w:rsidRDefault="00276987">
            <w:pPr>
              <w:spacing w:line="276" w:lineRule="auto"/>
              <w:ind w:right="788"/>
              <w:rPr>
                <w:rFonts w:ascii="Arial" w:hAnsi="Arial" w:cs="Arial"/>
                <w:bCs/>
                <w:lang w:eastAsia="en-US"/>
              </w:rPr>
            </w:pPr>
            <w:r w:rsidRPr="00BC35F8">
              <w:rPr>
                <w:rFonts w:ascii="Arial" w:hAnsi="Arial" w:cs="Arial"/>
                <w:bCs/>
                <w:lang w:eastAsia="en-US"/>
              </w:rPr>
              <w:t>Kašasta hrana</w:t>
            </w:r>
          </w:p>
        </w:tc>
        <w:tc>
          <w:tcPr>
            <w:tcW w:w="4627" w:type="dxa"/>
            <w:tcBorders>
              <w:top w:val="single" w:sz="8" w:space="0" w:color="4F81BD"/>
              <w:left w:val="single" w:sz="8" w:space="0" w:color="4F81BD"/>
              <w:bottom w:val="single" w:sz="8" w:space="0" w:color="4F81BD"/>
              <w:right w:val="single" w:sz="8" w:space="0" w:color="4F81BD"/>
            </w:tcBorders>
            <w:shd w:val="clear" w:color="auto" w:fill="FFFFFF"/>
            <w:hideMark/>
          </w:tcPr>
          <w:p w:rsidR="00276987" w:rsidRPr="00BC35F8" w:rsidRDefault="00276987">
            <w:pPr>
              <w:spacing w:line="276" w:lineRule="auto"/>
              <w:ind w:right="788"/>
              <w:jc w:val="center"/>
              <w:rPr>
                <w:rFonts w:ascii="Arial" w:hAnsi="Arial" w:cs="Arial"/>
                <w:lang w:eastAsia="en-US"/>
              </w:rPr>
            </w:pPr>
            <w:r w:rsidRPr="00BC35F8">
              <w:rPr>
                <w:rFonts w:ascii="Arial" w:hAnsi="Arial" w:cs="Arial"/>
                <w:lang w:eastAsia="en-US"/>
              </w:rPr>
              <w:t>18</w:t>
            </w:r>
          </w:p>
        </w:tc>
      </w:tr>
      <w:tr w:rsidR="00276987" w:rsidTr="00276987">
        <w:trPr>
          <w:trHeight w:val="495"/>
        </w:trPr>
        <w:tc>
          <w:tcPr>
            <w:tcW w:w="4627" w:type="dxa"/>
            <w:tcBorders>
              <w:top w:val="single" w:sz="8" w:space="0" w:color="4F81BD"/>
              <w:left w:val="single" w:sz="8" w:space="0" w:color="4F81BD"/>
              <w:bottom w:val="single" w:sz="8" w:space="0" w:color="4F81BD"/>
              <w:right w:val="single" w:sz="8" w:space="0" w:color="4F81BD"/>
            </w:tcBorders>
            <w:shd w:val="clear" w:color="auto" w:fill="FFFFFF"/>
            <w:hideMark/>
          </w:tcPr>
          <w:p w:rsidR="00276987" w:rsidRPr="00BC35F8" w:rsidRDefault="00276987">
            <w:pPr>
              <w:spacing w:line="276" w:lineRule="auto"/>
              <w:ind w:right="788"/>
              <w:rPr>
                <w:rFonts w:ascii="Arial" w:hAnsi="Arial" w:cs="Arial"/>
                <w:bCs/>
                <w:lang w:eastAsia="en-US"/>
              </w:rPr>
            </w:pPr>
            <w:r w:rsidRPr="00BC35F8">
              <w:rPr>
                <w:rFonts w:ascii="Arial" w:hAnsi="Arial" w:cs="Arial"/>
                <w:bCs/>
                <w:lang w:eastAsia="en-US"/>
              </w:rPr>
              <w:t>Hrana pripremljena za sondu</w:t>
            </w:r>
          </w:p>
        </w:tc>
        <w:tc>
          <w:tcPr>
            <w:tcW w:w="4627" w:type="dxa"/>
            <w:tcBorders>
              <w:top w:val="single" w:sz="8" w:space="0" w:color="4F81BD"/>
              <w:left w:val="single" w:sz="8" w:space="0" w:color="4F81BD"/>
              <w:bottom w:val="single" w:sz="8" w:space="0" w:color="4F81BD"/>
              <w:right w:val="single" w:sz="8" w:space="0" w:color="4F81BD"/>
            </w:tcBorders>
            <w:shd w:val="clear" w:color="auto" w:fill="FFFFFF"/>
            <w:hideMark/>
          </w:tcPr>
          <w:p w:rsidR="00276987" w:rsidRPr="00BC35F8" w:rsidRDefault="00276987">
            <w:pPr>
              <w:spacing w:line="276" w:lineRule="auto"/>
              <w:ind w:right="788"/>
              <w:jc w:val="center"/>
              <w:rPr>
                <w:rFonts w:ascii="Arial" w:hAnsi="Arial" w:cs="Arial"/>
                <w:lang w:eastAsia="en-US"/>
              </w:rPr>
            </w:pPr>
            <w:r w:rsidRPr="00BC35F8">
              <w:rPr>
                <w:rFonts w:ascii="Arial" w:hAnsi="Arial" w:cs="Arial"/>
                <w:lang w:eastAsia="en-US"/>
              </w:rPr>
              <w:t>1</w:t>
            </w:r>
          </w:p>
        </w:tc>
      </w:tr>
    </w:tbl>
    <w:p w:rsidR="00276987" w:rsidRDefault="00276987" w:rsidP="00276987">
      <w:pPr>
        <w:rPr>
          <w:rFonts w:ascii="Arial" w:hAnsi="Arial" w:cs="Arial"/>
          <w:sz w:val="24"/>
          <w:szCs w:val="24"/>
        </w:rPr>
      </w:pPr>
    </w:p>
    <w:p w:rsidR="00276987" w:rsidRDefault="00276987" w:rsidP="00276987">
      <w:pPr>
        <w:rPr>
          <w:rFonts w:ascii="Arial" w:hAnsi="Arial" w:cs="Arial"/>
          <w:sz w:val="24"/>
          <w:szCs w:val="24"/>
        </w:rPr>
      </w:pPr>
    </w:p>
    <w:p w:rsidR="00276987" w:rsidRDefault="00276987" w:rsidP="00276987">
      <w:pPr>
        <w:rPr>
          <w:rFonts w:ascii="Arial" w:hAnsi="Arial" w:cs="Arial"/>
          <w:sz w:val="24"/>
          <w:szCs w:val="24"/>
        </w:rPr>
      </w:pPr>
    </w:p>
    <w:p w:rsidR="00276987" w:rsidRDefault="00276987" w:rsidP="00276987">
      <w:pPr>
        <w:rPr>
          <w:rFonts w:ascii="Arial" w:hAnsi="Arial" w:cs="Arial"/>
          <w:b/>
          <w:bCs/>
          <w:sz w:val="24"/>
          <w:szCs w:val="24"/>
        </w:rPr>
      </w:pPr>
      <w:r>
        <w:rPr>
          <w:rFonts w:ascii="Arial" w:hAnsi="Arial" w:cs="Arial"/>
          <w:b/>
          <w:bCs/>
          <w:sz w:val="24"/>
          <w:szCs w:val="24"/>
        </w:rPr>
        <w:t xml:space="preserve">SPRJEČAVANJE I SUZBIJANJE </w:t>
      </w:r>
      <w:proofErr w:type="gramStart"/>
      <w:r>
        <w:rPr>
          <w:rFonts w:ascii="Arial" w:hAnsi="Arial" w:cs="Arial"/>
          <w:b/>
          <w:bCs/>
          <w:sz w:val="24"/>
          <w:szCs w:val="24"/>
        </w:rPr>
        <w:t>BOLNIČKIH  INFEKCIJA</w:t>
      </w:r>
      <w:proofErr w:type="gramEnd"/>
      <w:r>
        <w:rPr>
          <w:rFonts w:ascii="Arial" w:hAnsi="Arial" w:cs="Arial"/>
          <w:b/>
          <w:bCs/>
          <w:sz w:val="24"/>
          <w:szCs w:val="24"/>
        </w:rPr>
        <w:t xml:space="preserve"> U DOMU</w:t>
      </w:r>
    </w:p>
    <w:p w:rsidR="00276987" w:rsidRDefault="00276987" w:rsidP="00276987">
      <w:pPr>
        <w:rPr>
          <w:rFonts w:ascii="Arial" w:hAnsi="Arial" w:cs="Arial"/>
          <w:b/>
          <w:bCs/>
          <w:sz w:val="24"/>
          <w:szCs w:val="24"/>
        </w:rPr>
      </w:pPr>
    </w:p>
    <w:p w:rsidR="00276987" w:rsidRDefault="00276987" w:rsidP="00276987">
      <w:pPr>
        <w:rPr>
          <w:rFonts w:ascii="Arial" w:hAnsi="Arial" w:cs="Arial"/>
          <w:sz w:val="24"/>
          <w:szCs w:val="24"/>
          <w:u w:val="single"/>
        </w:rPr>
      </w:pPr>
    </w:p>
    <w:p w:rsidR="00276987" w:rsidRDefault="00276987" w:rsidP="00BC35F8">
      <w:pPr>
        <w:jc w:val="both"/>
        <w:rPr>
          <w:rFonts w:ascii="Arial" w:hAnsi="Arial" w:cs="Arial"/>
          <w:sz w:val="24"/>
          <w:szCs w:val="24"/>
        </w:rPr>
      </w:pPr>
      <w:r>
        <w:rPr>
          <w:rFonts w:ascii="Arial" w:hAnsi="Arial" w:cs="Arial"/>
          <w:sz w:val="24"/>
          <w:szCs w:val="24"/>
        </w:rPr>
        <w:t xml:space="preserve">Svakodnevno se radi </w:t>
      </w:r>
      <w:proofErr w:type="gramStart"/>
      <w:r>
        <w:rPr>
          <w:rFonts w:ascii="Arial" w:hAnsi="Arial" w:cs="Arial"/>
          <w:sz w:val="24"/>
          <w:szCs w:val="24"/>
        </w:rPr>
        <w:t>na</w:t>
      </w:r>
      <w:proofErr w:type="gramEnd"/>
      <w:r>
        <w:rPr>
          <w:rFonts w:ascii="Arial" w:hAnsi="Arial" w:cs="Arial"/>
          <w:sz w:val="24"/>
          <w:szCs w:val="24"/>
        </w:rPr>
        <w:t xml:space="preserve"> sprječavanju i suzbijanju bolničkih infekcija.</w:t>
      </w:r>
    </w:p>
    <w:p w:rsidR="00276987" w:rsidRDefault="00276987" w:rsidP="00BC35F8">
      <w:pPr>
        <w:jc w:val="both"/>
        <w:rPr>
          <w:rFonts w:ascii="Arial" w:hAnsi="Arial" w:cs="Arial"/>
          <w:sz w:val="24"/>
          <w:szCs w:val="24"/>
        </w:rPr>
      </w:pPr>
      <w:r>
        <w:rPr>
          <w:rFonts w:ascii="Arial" w:hAnsi="Arial" w:cs="Arial"/>
          <w:sz w:val="24"/>
          <w:szCs w:val="24"/>
        </w:rPr>
        <w:t>Svake se godine donosi Program rada povjerenstva za sprečavanje i suzbijanje bolničkih infekcija.</w:t>
      </w:r>
    </w:p>
    <w:p w:rsidR="00276987" w:rsidRDefault="00276987" w:rsidP="00BC35F8">
      <w:pPr>
        <w:jc w:val="both"/>
        <w:rPr>
          <w:rFonts w:ascii="Arial" w:hAnsi="Arial" w:cs="Arial"/>
          <w:sz w:val="24"/>
          <w:szCs w:val="24"/>
        </w:rPr>
      </w:pPr>
      <w:r>
        <w:rPr>
          <w:rFonts w:ascii="Arial" w:hAnsi="Arial" w:cs="Arial"/>
          <w:sz w:val="24"/>
          <w:szCs w:val="24"/>
        </w:rPr>
        <w:t xml:space="preserve">Korisnici su se kao i svake godine redovno procijepili cjepivom protiv gripe (140 korisnika, 12. mjesec 2022), cijepivom protiv Streptococus pneumoniae </w:t>
      </w:r>
      <w:proofErr w:type="gramStart"/>
      <w:r>
        <w:rPr>
          <w:rFonts w:ascii="Arial" w:hAnsi="Arial" w:cs="Arial"/>
          <w:sz w:val="24"/>
          <w:szCs w:val="24"/>
        </w:rPr>
        <w:t>( 8</w:t>
      </w:r>
      <w:proofErr w:type="gramEnd"/>
      <w:r>
        <w:rPr>
          <w:rFonts w:ascii="Arial" w:hAnsi="Arial" w:cs="Arial"/>
          <w:sz w:val="24"/>
          <w:szCs w:val="24"/>
        </w:rPr>
        <w:t xml:space="preserve"> korisnika 12. Mjesec 2022</w:t>
      </w:r>
      <w:proofErr w:type="gramStart"/>
      <w:r>
        <w:rPr>
          <w:rFonts w:ascii="Arial" w:hAnsi="Arial" w:cs="Arial"/>
          <w:sz w:val="24"/>
          <w:szCs w:val="24"/>
        </w:rPr>
        <w:t>)  cjepivom</w:t>
      </w:r>
      <w:proofErr w:type="gramEnd"/>
      <w:r>
        <w:rPr>
          <w:rFonts w:ascii="Arial" w:hAnsi="Arial" w:cs="Arial"/>
          <w:sz w:val="24"/>
          <w:szCs w:val="24"/>
        </w:rPr>
        <w:t xml:space="preserve"> protiv covid-19 ( Comirnaty druga I treća doza tjekom 2022 )</w:t>
      </w:r>
    </w:p>
    <w:p w:rsidR="00276987" w:rsidRDefault="00276987" w:rsidP="00BC35F8">
      <w:pPr>
        <w:jc w:val="both"/>
        <w:rPr>
          <w:rFonts w:ascii="Arial" w:hAnsi="Arial" w:cs="Arial"/>
          <w:sz w:val="24"/>
          <w:szCs w:val="24"/>
        </w:rPr>
      </w:pPr>
      <w:r>
        <w:rPr>
          <w:rFonts w:ascii="Arial" w:hAnsi="Arial" w:cs="Arial"/>
          <w:sz w:val="24"/>
          <w:szCs w:val="24"/>
        </w:rPr>
        <w:t>Redovito su se provodile edukacije radnika i korisnika o sprečavanju i suzbijanju bolničkih infekcija.</w:t>
      </w:r>
    </w:p>
    <w:p w:rsidR="00276987" w:rsidRDefault="00276987" w:rsidP="00BC35F8">
      <w:pPr>
        <w:jc w:val="both"/>
        <w:rPr>
          <w:rFonts w:ascii="Arial" w:hAnsi="Arial" w:cs="Arial"/>
          <w:sz w:val="24"/>
          <w:szCs w:val="24"/>
        </w:rPr>
      </w:pPr>
      <w:r>
        <w:rPr>
          <w:rFonts w:ascii="Arial" w:hAnsi="Arial" w:cs="Arial"/>
          <w:sz w:val="24"/>
          <w:szCs w:val="24"/>
        </w:rPr>
        <w:t xml:space="preserve"> </w:t>
      </w:r>
    </w:p>
    <w:p w:rsidR="00276987" w:rsidRDefault="00276987" w:rsidP="00276987">
      <w:pPr>
        <w:rPr>
          <w:rFonts w:ascii="Arial" w:hAnsi="Arial" w:cs="Arial"/>
          <w:sz w:val="24"/>
          <w:szCs w:val="24"/>
        </w:rPr>
      </w:pPr>
    </w:p>
    <w:p w:rsidR="00276987" w:rsidRDefault="00276987" w:rsidP="00276987">
      <w:pPr>
        <w:rPr>
          <w:rFonts w:ascii="Arial" w:hAnsi="Arial" w:cs="Arial"/>
          <w:sz w:val="24"/>
          <w:szCs w:val="24"/>
        </w:rPr>
      </w:pPr>
      <w:r>
        <w:rPr>
          <w:rFonts w:ascii="Arial" w:hAnsi="Arial" w:cs="Arial"/>
          <w:sz w:val="24"/>
          <w:szCs w:val="24"/>
        </w:rPr>
        <w:t xml:space="preserve">   </w:t>
      </w:r>
    </w:p>
    <w:p w:rsidR="00276987" w:rsidRDefault="00276987" w:rsidP="00276987">
      <w:pPr>
        <w:rPr>
          <w:rFonts w:ascii="Arial" w:hAnsi="Arial" w:cs="Arial"/>
          <w:b/>
          <w:sz w:val="24"/>
          <w:szCs w:val="24"/>
        </w:rPr>
      </w:pPr>
    </w:p>
    <w:p w:rsidR="00276987" w:rsidRDefault="00276987" w:rsidP="00276987">
      <w:pPr>
        <w:rPr>
          <w:rFonts w:ascii="Arial" w:hAnsi="Arial" w:cs="Arial"/>
          <w:b/>
          <w:sz w:val="24"/>
          <w:szCs w:val="24"/>
        </w:rPr>
      </w:pPr>
    </w:p>
    <w:p w:rsidR="00276987" w:rsidRDefault="00276987" w:rsidP="00276987">
      <w:pPr>
        <w:rPr>
          <w:rFonts w:ascii="Arial" w:hAnsi="Arial" w:cs="Arial"/>
          <w:b/>
          <w:sz w:val="24"/>
          <w:szCs w:val="24"/>
        </w:rPr>
      </w:pPr>
    </w:p>
    <w:p w:rsidR="00276987" w:rsidRDefault="00276987" w:rsidP="00276987">
      <w:pPr>
        <w:rPr>
          <w:rFonts w:ascii="Arial" w:hAnsi="Arial" w:cs="Arial"/>
          <w:b/>
          <w:sz w:val="24"/>
          <w:szCs w:val="24"/>
        </w:rPr>
      </w:pPr>
    </w:p>
    <w:p w:rsidR="00276987" w:rsidRDefault="00276987" w:rsidP="00276987">
      <w:pPr>
        <w:rPr>
          <w:rFonts w:ascii="Arial" w:hAnsi="Arial" w:cs="Arial"/>
          <w:b/>
          <w:sz w:val="24"/>
          <w:szCs w:val="24"/>
        </w:rPr>
      </w:pPr>
    </w:p>
    <w:p w:rsidR="00276987" w:rsidRDefault="00276987" w:rsidP="00276987">
      <w:pPr>
        <w:rPr>
          <w:rFonts w:ascii="Arial" w:hAnsi="Arial" w:cs="Arial"/>
          <w:b/>
          <w:sz w:val="24"/>
          <w:szCs w:val="24"/>
        </w:rPr>
      </w:pPr>
    </w:p>
    <w:p w:rsidR="00276987" w:rsidRDefault="00276987" w:rsidP="00276987">
      <w:pPr>
        <w:rPr>
          <w:rFonts w:ascii="Arial" w:hAnsi="Arial" w:cs="Arial"/>
          <w:b/>
          <w:sz w:val="24"/>
          <w:szCs w:val="24"/>
        </w:rPr>
      </w:pPr>
    </w:p>
    <w:p w:rsidR="00276987" w:rsidRDefault="00276987" w:rsidP="00276987">
      <w:pPr>
        <w:rPr>
          <w:rFonts w:ascii="Arial" w:hAnsi="Arial" w:cs="Arial"/>
          <w:b/>
          <w:sz w:val="24"/>
          <w:szCs w:val="24"/>
        </w:rPr>
      </w:pPr>
    </w:p>
    <w:p w:rsidR="00276987" w:rsidRDefault="00276987" w:rsidP="00276987">
      <w:pPr>
        <w:rPr>
          <w:rFonts w:ascii="Arial" w:hAnsi="Arial" w:cs="Arial"/>
          <w:b/>
          <w:sz w:val="24"/>
          <w:szCs w:val="24"/>
        </w:rPr>
      </w:pPr>
    </w:p>
    <w:p w:rsidR="00276987" w:rsidRDefault="00276987" w:rsidP="00276987">
      <w:pPr>
        <w:rPr>
          <w:rFonts w:ascii="Arial" w:hAnsi="Arial" w:cs="Arial"/>
          <w:b/>
          <w:sz w:val="24"/>
          <w:szCs w:val="24"/>
        </w:rPr>
      </w:pPr>
    </w:p>
    <w:p w:rsidR="00276987" w:rsidRDefault="00276987" w:rsidP="00276987">
      <w:pPr>
        <w:rPr>
          <w:rFonts w:ascii="Arial" w:hAnsi="Arial" w:cs="Arial"/>
          <w:b/>
          <w:sz w:val="24"/>
          <w:szCs w:val="24"/>
        </w:rPr>
      </w:pPr>
    </w:p>
    <w:p w:rsidR="00276987" w:rsidRDefault="00276987" w:rsidP="00276987">
      <w:pPr>
        <w:rPr>
          <w:rFonts w:ascii="Arial" w:hAnsi="Arial" w:cs="Arial"/>
          <w:b/>
          <w:sz w:val="24"/>
          <w:szCs w:val="24"/>
        </w:rPr>
      </w:pPr>
    </w:p>
    <w:p w:rsidR="00276987" w:rsidRDefault="00276987" w:rsidP="00276987">
      <w:pPr>
        <w:rPr>
          <w:rFonts w:ascii="Arial" w:hAnsi="Arial" w:cs="Arial"/>
          <w:b/>
          <w:sz w:val="24"/>
          <w:szCs w:val="24"/>
        </w:rPr>
      </w:pPr>
    </w:p>
    <w:p w:rsidR="00276987" w:rsidRDefault="00276987" w:rsidP="00276987">
      <w:pPr>
        <w:rPr>
          <w:rFonts w:ascii="Arial" w:hAnsi="Arial" w:cs="Arial"/>
          <w:b/>
          <w:sz w:val="24"/>
          <w:szCs w:val="24"/>
        </w:rPr>
      </w:pPr>
    </w:p>
    <w:p w:rsidR="00276987" w:rsidRDefault="00276987" w:rsidP="00276987">
      <w:pPr>
        <w:rPr>
          <w:rFonts w:ascii="Arial" w:hAnsi="Arial" w:cs="Arial"/>
          <w:b/>
          <w:sz w:val="24"/>
          <w:szCs w:val="24"/>
        </w:rPr>
      </w:pPr>
      <w:r>
        <w:rPr>
          <w:rFonts w:ascii="Arial" w:hAnsi="Arial" w:cs="Arial"/>
          <w:b/>
          <w:sz w:val="24"/>
          <w:szCs w:val="24"/>
        </w:rPr>
        <w:lastRenderedPageBreak/>
        <w:t>FIZIKALNA TERAPIJA U 2020. GODINI</w:t>
      </w:r>
    </w:p>
    <w:p w:rsidR="00276987" w:rsidRDefault="00276987" w:rsidP="00276987">
      <w:pPr>
        <w:rPr>
          <w:rFonts w:ascii="Arial" w:hAnsi="Arial" w:cs="Arial"/>
          <w:sz w:val="24"/>
          <w:szCs w:val="24"/>
        </w:rPr>
      </w:pPr>
    </w:p>
    <w:p w:rsidR="00276987" w:rsidRDefault="00276987" w:rsidP="00BC35F8">
      <w:pPr>
        <w:jc w:val="both"/>
        <w:rPr>
          <w:rFonts w:ascii="Arial" w:hAnsi="Arial" w:cs="Arial"/>
          <w:sz w:val="24"/>
          <w:szCs w:val="24"/>
        </w:rPr>
      </w:pPr>
      <w:r>
        <w:rPr>
          <w:rFonts w:ascii="Arial" w:hAnsi="Arial" w:cs="Arial"/>
          <w:sz w:val="24"/>
          <w:szCs w:val="24"/>
        </w:rPr>
        <w:t xml:space="preserve">Jutarnja gimnastika održana je </w:t>
      </w:r>
      <w:proofErr w:type="gramStart"/>
      <w:r>
        <w:rPr>
          <w:rFonts w:ascii="Arial" w:hAnsi="Arial" w:cs="Arial"/>
          <w:sz w:val="24"/>
          <w:szCs w:val="24"/>
        </w:rPr>
        <w:t>140  puta</w:t>
      </w:r>
      <w:proofErr w:type="gramEnd"/>
      <w:r w:rsidR="00BC35F8">
        <w:rPr>
          <w:rFonts w:ascii="Arial" w:hAnsi="Arial" w:cs="Arial"/>
          <w:sz w:val="24"/>
          <w:szCs w:val="24"/>
        </w:rPr>
        <w:t xml:space="preserve"> </w:t>
      </w:r>
      <w:r>
        <w:rPr>
          <w:rFonts w:ascii="Arial" w:hAnsi="Arial" w:cs="Arial"/>
          <w:sz w:val="24"/>
          <w:szCs w:val="24"/>
        </w:rPr>
        <w:t xml:space="preserve">( kad je epidemiološka situacija dozvoljavala) sa početkom u 8,15 sati i trajanju od 15 do 20 minuta. Vježbama su prosječno dnevno prisustvovali </w:t>
      </w:r>
      <w:proofErr w:type="gramStart"/>
      <w:r>
        <w:rPr>
          <w:rFonts w:ascii="Arial" w:hAnsi="Arial" w:cs="Arial"/>
          <w:sz w:val="24"/>
          <w:szCs w:val="24"/>
        </w:rPr>
        <w:t>od</w:t>
      </w:r>
      <w:proofErr w:type="gramEnd"/>
      <w:r>
        <w:rPr>
          <w:rFonts w:ascii="Arial" w:hAnsi="Arial" w:cs="Arial"/>
          <w:sz w:val="24"/>
          <w:szCs w:val="24"/>
        </w:rPr>
        <w:t xml:space="preserve"> 10 – 20 korisnika.</w:t>
      </w:r>
    </w:p>
    <w:p w:rsidR="00276987" w:rsidRDefault="00276987" w:rsidP="00BC35F8">
      <w:pPr>
        <w:jc w:val="both"/>
        <w:rPr>
          <w:rFonts w:ascii="Arial" w:hAnsi="Arial" w:cs="Arial"/>
          <w:sz w:val="24"/>
          <w:szCs w:val="24"/>
        </w:rPr>
      </w:pPr>
      <w:r>
        <w:rPr>
          <w:rFonts w:ascii="Arial" w:hAnsi="Arial" w:cs="Arial"/>
          <w:sz w:val="24"/>
          <w:szCs w:val="24"/>
        </w:rPr>
        <w:tab/>
      </w:r>
    </w:p>
    <w:p w:rsidR="00276987" w:rsidRDefault="00276987" w:rsidP="00276987">
      <w:pPr>
        <w:rPr>
          <w:rFonts w:ascii="Arial" w:hAnsi="Arial" w:cs="Arial"/>
          <w:sz w:val="24"/>
          <w:szCs w:val="24"/>
        </w:rPr>
      </w:pPr>
      <w:r>
        <w:rPr>
          <w:rFonts w:ascii="Arial" w:hAnsi="Arial" w:cs="Arial"/>
          <w:sz w:val="24"/>
          <w:szCs w:val="24"/>
        </w:rPr>
        <w:t xml:space="preserve">Fizijatar je </w:t>
      </w:r>
      <w:proofErr w:type="gramStart"/>
      <w:r>
        <w:rPr>
          <w:rFonts w:ascii="Arial" w:hAnsi="Arial" w:cs="Arial"/>
          <w:sz w:val="24"/>
          <w:szCs w:val="24"/>
        </w:rPr>
        <w:t>pregledao  ukupno</w:t>
      </w:r>
      <w:proofErr w:type="gramEnd"/>
      <w:r>
        <w:rPr>
          <w:rFonts w:ascii="Arial" w:hAnsi="Arial" w:cs="Arial"/>
          <w:sz w:val="24"/>
          <w:szCs w:val="24"/>
        </w:rPr>
        <w:t xml:space="preserve"> </w:t>
      </w:r>
      <w:r>
        <w:rPr>
          <w:rFonts w:ascii="Arial" w:hAnsi="Arial" w:cs="Arial"/>
          <w:color w:val="000000"/>
          <w:sz w:val="24"/>
          <w:szCs w:val="24"/>
        </w:rPr>
        <w:t>92</w:t>
      </w:r>
      <w:r>
        <w:rPr>
          <w:rFonts w:ascii="Arial" w:hAnsi="Arial" w:cs="Arial"/>
          <w:sz w:val="24"/>
          <w:szCs w:val="24"/>
        </w:rPr>
        <w:t xml:space="preserve"> korisnika.</w:t>
      </w:r>
    </w:p>
    <w:p w:rsidR="00276987" w:rsidRDefault="00276987" w:rsidP="00276987">
      <w:pPr>
        <w:rPr>
          <w:rFonts w:ascii="Arial" w:hAnsi="Arial" w:cs="Arial"/>
          <w:sz w:val="24"/>
          <w:szCs w:val="24"/>
        </w:rPr>
      </w:pPr>
    </w:p>
    <w:p w:rsidR="00276987" w:rsidRDefault="00276987" w:rsidP="00276987">
      <w:pPr>
        <w:rPr>
          <w:rFonts w:ascii="Arial" w:hAnsi="Arial" w:cs="Arial"/>
          <w:b/>
          <w:bCs/>
          <w:sz w:val="24"/>
          <w:szCs w:val="24"/>
        </w:rPr>
      </w:pPr>
      <w:r>
        <w:rPr>
          <w:rFonts w:ascii="Arial" w:hAnsi="Arial" w:cs="Arial"/>
          <w:b/>
          <w:bCs/>
          <w:sz w:val="24"/>
          <w:szCs w:val="24"/>
          <w:u w:val="single"/>
        </w:rPr>
        <w:t>Napravljene su slijedeće terapije po preporuci fizijatra</w:t>
      </w:r>
      <w:r>
        <w:rPr>
          <w:rFonts w:ascii="Arial" w:hAnsi="Arial" w:cs="Arial"/>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76987" w:rsidTr="00276987">
        <w:tc>
          <w:tcPr>
            <w:tcW w:w="4531" w:type="dxa"/>
            <w:tcBorders>
              <w:top w:val="single" w:sz="4" w:space="0" w:color="000000"/>
              <w:left w:val="single" w:sz="4" w:space="0" w:color="000000"/>
              <w:bottom w:val="single" w:sz="4" w:space="0" w:color="000000"/>
              <w:right w:val="single" w:sz="4" w:space="0" w:color="000000"/>
            </w:tcBorders>
            <w:hideMark/>
          </w:tcPr>
          <w:p w:rsidR="00276987" w:rsidRPr="0032305C" w:rsidRDefault="00276987">
            <w:pPr>
              <w:spacing w:line="276" w:lineRule="auto"/>
              <w:rPr>
                <w:rFonts w:ascii="Arial" w:hAnsi="Arial" w:cs="Arial"/>
                <w:b/>
                <w:bCs/>
                <w:color w:val="FF0000"/>
                <w:lang w:eastAsia="en-US"/>
              </w:rPr>
            </w:pPr>
            <w:r w:rsidRPr="0032305C">
              <w:rPr>
                <w:rFonts w:ascii="Arial" w:hAnsi="Arial" w:cs="Arial"/>
                <w:b/>
                <w:bCs/>
                <w:color w:val="FF0000"/>
                <w:lang w:eastAsia="en-US"/>
              </w:rPr>
              <w:t>MAGNET</w:t>
            </w:r>
          </w:p>
        </w:tc>
        <w:tc>
          <w:tcPr>
            <w:tcW w:w="4531" w:type="dxa"/>
            <w:tcBorders>
              <w:top w:val="single" w:sz="4" w:space="0" w:color="000000"/>
              <w:left w:val="single" w:sz="4" w:space="0" w:color="000000"/>
              <w:bottom w:val="single" w:sz="4" w:space="0" w:color="000000"/>
              <w:right w:val="single" w:sz="4" w:space="0" w:color="000000"/>
            </w:tcBorders>
            <w:hideMark/>
          </w:tcPr>
          <w:p w:rsidR="00276987" w:rsidRPr="0032305C" w:rsidRDefault="00276987">
            <w:pPr>
              <w:spacing w:line="276" w:lineRule="auto"/>
              <w:jc w:val="center"/>
              <w:rPr>
                <w:rFonts w:ascii="Arial" w:hAnsi="Arial" w:cs="Arial"/>
                <w:lang w:eastAsia="en-US"/>
              </w:rPr>
            </w:pPr>
            <w:r w:rsidRPr="0032305C">
              <w:rPr>
                <w:rFonts w:ascii="Arial" w:hAnsi="Arial" w:cs="Arial"/>
                <w:lang w:eastAsia="en-US"/>
              </w:rPr>
              <w:t>277</w:t>
            </w:r>
          </w:p>
        </w:tc>
      </w:tr>
      <w:tr w:rsidR="00276987" w:rsidTr="00276987">
        <w:tc>
          <w:tcPr>
            <w:tcW w:w="4531" w:type="dxa"/>
            <w:tcBorders>
              <w:top w:val="single" w:sz="4" w:space="0" w:color="000000"/>
              <w:left w:val="single" w:sz="4" w:space="0" w:color="000000"/>
              <w:bottom w:val="single" w:sz="4" w:space="0" w:color="000000"/>
              <w:right w:val="single" w:sz="4" w:space="0" w:color="000000"/>
            </w:tcBorders>
            <w:hideMark/>
          </w:tcPr>
          <w:p w:rsidR="00276987" w:rsidRPr="0032305C" w:rsidRDefault="00276987">
            <w:pPr>
              <w:spacing w:line="276" w:lineRule="auto"/>
              <w:rPr>
                <w:rFonts w:ascii="Arial" w:hAnsi="Arial" w:cs="Arial"/>
                <w:b/>
                <w:bCs/>
                <w:color w:val="FF0000"/>
                <w:lang w:eastAsia="en-US"/>
              </w:rPr>
            </w:pPr>
            <w:r w:rsidRPr="0032305C">
              <w:rPr>
                <w:rFonts w:ascii="Arial" w:hAnsi="Arial" w:cs="Arial"/>
                <w:b/>
                <w:bCs/>
                <w:color w:val="FF0000"/>
                <w:lang w:eastAsia="en-US"/>
              </w:rPr>
              <w:t>TENS</w:t>
            </w:r>
          </w:p>
        </w:tc>
        <w:tc>
          <w:tcPr>
            <w:tcW w:w="4531" w:type="dxa"/>
            <w:tcBorders>
              <w:top w:val="single" w:sz="4" w:space="0" w:color="000000"/>
              <w:left w:val="single" w:sz="4" w:space="0" w:color="000000"/>
              <w:bottom w:val="single" w:sz="4" w:space="0" w:color="000000"/>
              <w:right w:val="single" w:sz="4" w:space="0" w:color="000000"/>
            </w:tcBorders>
            <w:hideMark/>
          </w:tcPr>
          <w:p w:rsidR="00276987" w:rsidRPr="0032305C" w:rsidRDefault="00276987">
            <w:pPr>
              <w:spacing w:line="276" w:lineRule="auto"/>
              <w:jc w:val="center"/>
              <w:rPr>
                <w:rFonts w:ascii="Arial" w:hAnsi="Arial" w:cs="Arial"/>
                <w:lang w:eastAsia="en-US"/>
              </w:rPr>
            </w:pPr>
            <w:r w:rsidRPr="0032305C">
              <w:rPr>
                <w:rFonts w:ascii="Arial" w:hAnsi="Arial" w:cs="Arial"/>
                <w:lang w:eastAsia="en-US"/>
              </w:rPr>
              <w:t>317</w:t>
            </w:r>
          </w:p>
        </w:tc>
      </w:tr>
      <w:tr w:rsidR="00276987" w:rsidTr="00276987">
        <w:tc>
          <w:tcPr>
            <w:tcW w:w="4531" w:type="dxa"/>
            <w:tcBorders>
              <w:top w:val="single" w:sz="4" w:space="0" w:color="000000"/>
              <w:left w:val="single" w:sz="4" w:space="0" w:color="000000"/>
              <w:bottom w:val="single" w:sz="4" w:space="0" w:color="000000"/>
              <w:right w:val="single" w:sz="4" w:space="0" w:color="000000"/>
            </w:tcBorders>
            <w:hideMark/>
          </w:tcPr>
          <w:p w:rsidR="00276987" w:rsidRPr="0032305C" w:rsidRDefault="00276987">
            <w:pPr>
              <w:spacing w:line="276" w:lineRule="auto"/>
              <w:rPr>
                <w:rFonts w:ascii="Arial" w:hAnsi="Arial" w:cs="Arial"/>
                <w:b/>
                <w:bCs/>
                <w:color w:val="FF0000"/>
                <w:lang w:eastAsia="en-US"/>
              </w:rPr>
            </w:pPr>
            <w:r w:rsidRPr="0032305C">
              <w:rPr>
                <w:rFonts w:ascii="Arial" w:hAnsi="Arial" w:cs="Arial"/>
                <w:b/>
                <w:bCs/>
                <w:color w:val="FF0000"/>
                <w:lang w:eastAsia="en-US"/>
              </w:rPr>
              <w:t>UZV</w:t>
            </w:r>
          </w:p>
        </w:tc>
        <w:tc>
          <w:tcPr>
            <w:tcW w:w="4531" w:type="dxa"/>
            <w:tcBorders>
              <w:top w:val="single" w:sz="4" w:space="0" w:color="000000"/>
              <w:left w:val="single" w:sz="4" w:space="0" w:color="000000"/>
              <w:bottom w:val="single" w:sz="4" w:space="0" w:color="000000"/>
              <w:right w:val="single" w:sz="4" w:space="0" w:color="000000"/>
            </w:tcBorders>
            <w:hideMark/>
          </w:tcPr>
          <w:p w:rsidR="00276987" w:rsidRPr="0032305C" w:rsidRDefault="00276987">
            <w:pPr>
              <w:spacing w:line="276" w:lineRule="auto"/>
              <w:jc w:val="center"/>
              <w:rPr>
                <w:rFonts w:ascii="Arial" w:hAnsi="Arial" w:cs="Arial"/>
                <w:lang w:eastAsia="en-US"/>
              </w:rPr>
            </w:pPr>
            <w:r w:rsidRPr="0032305C">
              <w:rPr>
                <w:rFonts w:ascii="Arial" w:hAnsi="Arial" w:cs="Arial"/>
                <w:lang w:eastAsia="en-US"/>
              </w:rPr>
              <w:t>237</w:t>
            </w:r>
          </w:p>
        </w:tc>
      </w:tr>
      <w:tr w:rsidR="00276987" w:rsidTr="00276987">
        <w:tc>
          <w:tcPr>
            <w:tcW w:w="4531" w:type="dxa"/>
            <w:tcBorders>
              <w:top w:val="single" w:sz="4" w:space="0" w:color="000000"/>
              <w:left w:val="single" w:sz="4" w:space="0" w:color="000000"/>
              <w:bottom w:val="single" w:sz="4" w:space="0" w:color="000000"/>
              <w:right w:val="single" w:sz="4" w:space="0" w:color="000000"/>
            </w:tcBorders>
            <w:hideMark/>
          </w:tcPr>
          <w:p w:rsidR="00276987" w:rsidRPr="0032305C" w:rsidRDefault="00276987">
            <w:pPr>
              <w:spacing w:line="276" w:lineRule="auto"/>
              <w:rPr>
                <w:rFonts w:ascii="Arial" w:hAnsi="Arial" w:cs="Arial"/>
                <w:b/>
                <w:bCs/>
                <w:color w:val="FF0000"/>
                <w:lang w:eastAsia="en-US"/>
              </w:rPr>
            </w:pPr>
            <w:r w:rsidRPr="0032305C">
              <w:rPr>
                <w:rFonts w:ascii="Arial" w:hAnsi="Arial" w:cs="Arial"/>
                <w:b/>
                <w:bCs/>
                <w:color w:val="FF0000"/>
                <w:lang w:eastAsia="en-US"/>
              </w:rPr>
              <w:t>DDS</w:t>
            </w:r>
          </w:p>
        </w:tc>
        <w:tc>
          <w:tcPr>
            <w:tcW w:w="4531" w:type="dxa"/>
            <w:tcBorders>
              <w:top w:val="single" w:sz="4" w:space="0" w:color="000000"/>
              <w:left w:val="single" w:sz="4" w:space="0" w:color="000000"/>
              <w:bottom w:val="single" w:sz="4" w:space="0" w:color="000000"/>
              <w:right w:val="single" w:sz="4" w:space="0" w:color="000000"/>
            </w:tcBorders>
            <w:hideMark/>
          </w:tcPr>
          <w:p w:rsidR="00276987" w:rsidRPr="0032305C" w:rsidRDefault="00276987">
            <w:pPr>
              <w:spacing w:line="276" w:lineRule="auto"/>
              <w:jc w:val="center"/>
              <w:rPr>
                <w:rFonts w:ascii="Arial" w:hAnsi="Arial" w:cs="Arial"/>
                <w:lang w:eastAsia="en-US"/>
              </w:rPr>
            </w:pPr>
            <w:r w:rsidRPr="0032305C">
              <w:rPr>
                <w:rFonts w:ascii="Arial" w:hAnsi="Arial" w:cs="Arial"/>
                <w:lang w:eastAsia="en-US"/>
              </w:rPr>
              <w:t>30</w:t>
            </w:r>
          </w:p>
        </w:tc>
      </w:tr>
      <w:tr w:rsidR="00276987" w:rsidTr="00276987">
        <w:tc>
          <w:tcPr>
            <w:tcW w:w="4531" w:type="dxa"/>
            <w:tcBorders>
              <w:top w:val="single" w:sz="4" w:space="0" w:color="000000"/>
              <w:left w:val="single" w:sz="4" w:space="0" w:color="000000"/>
              <w:bottom w:val="single" w:sz="4" w:space="0" w:color="000000"/>
              <w:right w:val="single" w:sz="4" w:space="0" w:color="000000"/>
            </w:tcBorders>
            <w:hideMark/>
          </w:tcPr>
          <w:p w:rsidR="00276987" w:rsidRPr="0032305C" w:rsidRDefault="00276987">
            <w:pPr>
              <w:spacing w:line="276" w:lineRule="auto"/>
              <w:rPr>
                <w:rFonts w:ascii="Arial" w:hAnsi="Arial" w:cs="Arial"/>
                <w:b/>
                <w:bCs/>
                <w:color w:val="FF0000"/>
                <w:lang w:eastAsia="en-US"/>
              </w:rPr>
            </w:pPr>
            <w:r w:rsidRPr="0032305C">
              <w:rPr>
                <w:rFonts w:ascii="Arial" w:hAnsi="Arial" w:cs="Arial"/>
                <w:b/>
                <w:bCs/>
                <w:color w:val="FF0000"/>
                <w:lang w:eastAsia="en-US"/>
              </w:rPr>
              <w:t>GALVANSKA STRUJA</w:t>
            </w:r>
          </w:p>
        </w:tc>
        <w:tc>
          <w:tcPr>
            <w:tcW w:w="4531" w:type="dxa"/>
            <w:tcBorders>
              <w:top w:val="single" w:sz="4" w:space="0" w:color="000000"/>
              <w:left w:val="single" w:sz="4" w:space="0" w:color="000000"/>
              <w:bottom w:val="single" w:sz="4" w:space="0" w:color="000000"/>
              <w:right w:val="single" w:sz="4" w:space="0" w:color="000000"/>
            </w:tcBorders>
            <w:hideMark/>
          </w:tcPr>
          <w:p w:rsidR="00276987" w:rsidRPr="0032305C" w:rsidRDefault="00276987">
            <w:pPr>
              <w:spacing w:line="276" w:lineRule="auto"/>
              <w:jc w:val="center"/>
              <w:rPr>
                <w:rFonts w:ascii="Arial" w:hAnsi="Arial" w:cs="Arial"/>
                <w:lang w:eastAsia="en-US"/>
              </w:rPr>
            </w:pPr>
            <w:r w:rsidRPr="0032305C">
              <w:rPr>
                <w:rFonts w:ascii="Arial" w:hAnsi="Arial" w:cs="Arial"/>
                <w:lang w:eastAsia="en-US"/>
              </w:rPr>
              <w:t>13</w:t>
            </w:r>
          </w:p>
        </w:tc>
      </w:tr>
      <w:tr w:rsidR="00276987" w:rsidTr="00276987">
        <w:tc>
          <w:tcPr>
            <w:tcW w:w="4531" w:type="dxa"/>
            <w:tcBorders>
              <w:top w:val="single" w:sz="4" w:space="0" w:color="000000"/>
              <w:left w:val="single" w:sz="4" w:space="0" w:color="000000"/>
              <w:bottom w:val="single" w:sz="4" w:space="0" w:color="000000"/>
              <w:right w:val="single" w:sz="4" w:space="0" w:color="000000"/>
            </w:tcBorders>
            <w:hideMark/>
          </w:tcPr>
          <w:p w:rsidR="00276987" w:rsidRPr="0032305C" w:rsidRDefault="00276987">
            <w:pPr>
              <w:spacing w:line="276" w:lineRule="auto"/>
              <w:rPr>
                <w:rFonts w:ascii="Arial" w:hAnsi="Arial" w:cs="Arial"/>
                <w:b/>
                <w:bCs/>
                <w:color w:val="FF0000"/>
                <w:lang w:eastAsia="en-US"/>
              </w:rPr>
            </w:pPr>
            <w:r w:rsidRPr="0032305C">
              <w:rPr>
                <w:rFonts w:ascii="Arial" w:hAnsi="Arial" w:cs="Arial"/>
                <w:b/>
                <w:bCs/>
                <w:color w:val="FF0000"/>
                <w:lang w:eastAsia="en-US"/>
              </w:rPr>
              <w:t>SOLUX</w:t>
            </w:r>
          </w:p>
        </w:tc>
        <w:tc>
          <w:tcPr>
            <w:tcW w:w="4531" w:type="dxa"/>
            <w:tcBorders>
              <w:top w:val="single" w:sz="4" w:space="0" w:color="000000"/>
              <w:left w:val="single" w:sz="4" w:space="0" w:color="000000"/>
              <w:bottom w:val="single" w:sz="4" w:space="0" w:color="000000"/>
              <w:right w:val="single" w:sz="4" w:space="0" w:color="000000"/>
            </w:tcBorders>
            <w:hideMark/>
          </w:tcPr>
          <w:p w:rsidR="00276987" w:rsidRPr="0032305C" w:rsidRDefault="00276987">
            <w:pPr>
              <w:spacing w:line="276" w:lineRule="auto"/>
              <w:jc w:val="center"/>
              <w:rPr>
                <w:rFonts w:ascii="Arial" w:hAnsi="Arial" w:cs="Arial"/>
                <w:lang w:eastAsia="en-US"/>
              </w:rPr>
            </w:pPr>
            <w:r w:rsidRPr="0032305C">
              <w:rPr>
                <w:rFonts w:ascii="Arial" w:hAnsi="Arial" w:cs="Arial"/>
                <w:lang w:eastAsia="en-US"/>
              </w:rPr>
              <w:t>25</w:t>
            </w:r>
          </w:p>
        </w:tc>
      </w:tr>
      <w:tr w:rsidR="00276987" w:rsidTr="00276987">
        <w:tc>
          <w:tcPr>
            <w:tcW w:w="4531" w:type="dxa"/>
            <w:tcBorders>
              <w:top w:val="single" w:sz="4" w:space="0" w:color="000000"/>
              <w:left w:val="single" w:sz="4" w:space="0" w:color="000000"/>
              <w:bottom w:val="single" w:sz="4" w:space="0" w:color="000000"/>
              <w:right w:val="single" w:sz="4" w:space="0" w:color="000000"/>
            </w:tcBorders>
            <w:hideMark/>
          </w:tcPr>
          <w:p w:rsidR="00276987" w:rsidRPr="0032305C" w:rsidRDefault="00276987">
            <w:pPr>
              <w:spacing w:line="276" w:lineRule="auto"/>
              <w:rPr>
                <w:rFonts w:ascii="Arial" w:hAnsi="Arial" w:cs="Arial"/>
                <w:b/>
                <w:bCs/>
                <w:color w:val="FF0000"/>
                <w:lang w:eastAsia="en-US"/>
              </w:rPr>
            </w:pPr>
            <w:r w:rsidRPr="0032305C">
              <w:rPr>
                <w:rFonts w:ascii="Arial" w:hAnsi="Arial" w:cs="Arial"/>
                <w:b/>
                <w:bCs/>
                <w:color w:val="FF0000"/>
                <w:lang w:eastAsia="en-US"/>
              </w:rPr>
              <w:t>PARAFIN</w:t>
            </w:r>
          </w:p>
        </w:tc>
        <w:tc>
          <w:tcPr>
            <w:tcW w:w="4531" w:type="dxa"/>
            <w:tcBorders>
              <w:top w:val="single" w:sz="4" w:space="0" w:color="000000"/>
              <w:left w:val="single" w:sz="4" w:space="0" w:color="000000"/>
              <w:bottom w:val="single" w:sz="4" w:space="0" w:color="000000"/>
              <w:right w:val="single" w:sz="4" w:space="0" w:color="000000"/>
            </w:tcBorders>
            <w:hideMark/>
          </w:tcPr>
          <w:p w:rsidR="00276987" w:rsidRPr="0032305C" w:rsidRDefault="00276987">
            <w:pPr>
              <w:spacing w:line="276" w:lineRule="auto"/>
              <w:jc w:val="center"/>
              <w:rPr>
                <w:rFonts w:ascii="Arial" w:hAnsi="Arial" w:cs="Arial"/>
                <w:lang w:eastAsia="en-US"/>
              </w:rPr>
            </w:pPr>
            <w:r w:rsidRPr="0032305C">
              <w:rPr>
                <w:rFonts w:ascii="Arial" w:hAnsi="Arial" w:cs="Arial"/>
                <w:lang w:eastAsia="en-US"/>
              </w:rPr>
              <w:t>50</w:t>
            </w:r>
          </w:p>
        </w:tc>
      </w:tr>
      <w:tr w:rsidR="00276987" w:rsidTr="00276987">
        <w:tc>
          <w:tcPr>
            <w:tcW w:w="4531" w:type="dxa"/>
            <w:tcBorders>
              <w:top w:val="single" w:sz="4" w:space="0" w:color="000000"/>
              <w:left w:val="single" w:sz="4" w:space="0" w:color="000000"/>
              <w:bottom w:val="single" w:sz="4" w:space="0" w:color="000000"/>
              <w:right w:val="single" w:sz="4" w:space="0" w:color="000000"/>
            </w:tcBorders>
            <w:hideMark/>
          </w:tcPr>
          <w:p w:rsidR="00276987" w:rsidRPr="0032305C" w:rsidRDefault="00276987">
            <w:pPr>
              <w:spacing w:line="276" w:lineRule="auto"/>
              <w:rPr>
                <w:rFonts w:ascii="Arial" w:hAnsi="Arial" w:cs="Arial"/>
                <w:b/>
                <w:bCs/>
                <w:color w:val="FF0000"/>
                <w:lang w:eastAsia="en-US"/>
              </w:rPr>
            </w:pPr>
            <w:r w:rsidRPr="0032305C">
              <w:rPr>
                <w:rFonts w:ascii="Arial" w:hAnsi="Arial" w:cs="Arial"/>
                <w:b/>
                <w:bCs/>
                <w:color w:val="FF0000"/>
                <w:lang w:eastAsia="en-US"/>
              </w:rPr>
              <w:t>KRIO TERAPIJA</w:t>
            </w:r>
          </w:p>
        </w:tc>
        <w:tc>
          <w:tcPr>
            <w:tcW w:w="4531" w:type="dxa"/>
            <w:tcBorders>
              <w:top w:val="single" w:sz="4" w:space="0" w:color="000000"/>
              <w:left w:val="single" w:sz="4" w:space="0" w:color="000000"/>
              <w:bottom w:val="single" w:sz="4" w:space="0" w:color="000000"/>
              <w:right w:val="single" w:sz="4" w:space="0" w:color="000000"/>
            </w:tcBorders>
            <w:hideMark/>
          </w:tcPr>
          <w:p w:rsidR="00276987" w:rsidRPr="0032305C" w:rsidRDefault="00276987">
            <w:pPr>
              <w:spacing w:line="276" w:lineRule="auto"/>
              <w:jc w:val="center"/>
              <w:rPr>
                <w:rFonts w:ascii="Arial" w:hAnsi="Arial" w:cs="Arial"/>
                <w:lang w:eastAsia="en-US"/>
              </w:rPr>
            </w:pPr>
            <w:r w:rsidRPr="0032305C">
              <w:rPr>
                <w:rFonts w:ascii="Arial" w:hAnsi="Arial" w:cs="Arial"/>
                <w:lang w:eastAsia="en-US"/>
              </w:rPr>
              <w:t>78</w:t>
            </w:r>
          </w:p>
        </w:tc>
      </w:tr>
      <w:tr w:rsidR="00276987" w:rsidTr="00276987">
        <w:tc>
          <w:tcPr>
            <w:tcW w:w="4531" w:type="dxa"/>
            <w:tcBorders>
              <w:top w:val="single" w:sz="4" w:space="0" w:color="000000"/>
              <w:left w:val="single" w:sz="4" w:space="0" w:color="000000"/>
              <w:bottom w:val="single" w:sz="4" w:space="0" w:color="000000"/>
              <w:right w:val="single" w:sz="4" w:space="0" w:color="000000"/>
            </w:tcBorders>
            <w:hideMark/>
          </w:tcPr>
          <w:p w:rsidR="00276987" w:rsidRPr="0032305C" w:rsidRDefault="00276987">
            <w:pPr>
              <w:spacing w:line="276" w:lineRule="auto"/>
              <w:rPr>
                <w:rFonts w:ascii="Arial" w:hAnsi="Arial" w:cs="Arial"/>
                <w:b/>
                <w:bCs/>
                <w:color w:val="FF0000"/>
                <w:lang w:eastAsia="en-US"/>
              </w:rPr>
            </w:pPr>
            <w:r w:rsidRPr="0032305C">
              <w:rPr>
                <w:rFonts w:ascii="Arial" w:hAnsi="Arial" w:cs="Arial"/>
                <w:b/>
                <w:bCs/>
                <w:color w:val="FF0000"/>
                <w:lang w:eastAsia="en-US"/>
              </w:rPr>
              <w:t>INDIVIDUALNE VJEŽBE</w:t>
            </w:r>
          </w:p>
        </w:tc>
        <w:tc>
          <w:tcPr>
            <w:tcW w:w="4531" w:type="dxa"/>
            <w:tcBorders>
              <w:top w:val="single" w:sz="4" w:space="0" w:color="000000"/>
              <w:left w:val="single" w:sz="4" w:space="0" w:color="000000"/>
              <w:bottom w:val="single" w:sz="4" w:space="0" w:color="000000"/>
              <w:right w:val="single" w:sz="4" w:space="0" w:color="000000"/>
            </w:tcBorders>
            <w:hideMark/>
          </w:tcPr>
          <w:p w:rsidR="00276987" w:rsidRPr="0032305C" w:rsidRDefault="00276987">
            <w:pPr>
              <w:spacing w:line="276" w:lineRule="auto"/>
              <w:jc w:val="center"/>
              <w:rPr>
                <w:rFonts w:ascii="Arial" w:hAnsi="Arial" w:cs="Arial"/>
                <w:lang w:eastAsia="en-US"/>
              </w:rPr>
            </w:pPr>
            <w:r w:rsidRPr="0032305C">
              <w:rPr>
                <w:rFonts w:ascii="Arial" w:hAnsi="Arial" w:cs="Arial"/>
                <w:lang w:eastAsia="en-US"/>
              </w:rPr>
              <w:t>3395</w:t>
            </w:r>
          </w:p>
        </w:tc>
      </w:tr>
      <w:tr w:rsidR="00276987" w:rsidTr="00276987">
        <w:tc>
          <w:tcPr>
            <w:tcW w:w="4531" w:type="dxa"/>
            <w:tcBorders>
              <w:top w:val="single" w:sz="4" w:space="0" w:color="000000"/>
              <w:left w:val="single" w:sz="4" w:space="0" w:color="000000"/>
              <w:bottom w:val="single" w:sz="4" w:space="0" w:color="000000"/>
              <w:right w:val="single" w:sz="4" w:space="0" w:color="000000"/>
            </w:tcBorders>
            <w:hideMark/>
          </w:tcPr>
          <w:p w:rsidR="00276987" w:rsidRPr="0032305C" w:rsidRDefault="00276987">
            <w:pPr>
              <w:spacing w:line="276" w:lineRule="auto"/>
              <w:rPr>
                <w:rFonts w:ascii="Arial" w:hAnsi="Arial" w:cs="Arial"/>
                <w:b/>
                <w:bCs/>
                <w:color w:val="FF0000"/>
                <w:lang w:eastAsia="en-US"/>
              </w:rPr>
            </w:pPr>
            <w:r w:rsidRPr="0032305C">
              <w:rPr>
                <w:rFonts w:ascii="Arial" w:hAnsi="Arial" w:cs="Arial"/>
                <w:b/>
                <w:bCs/>
                <w:color w:val="FF0000"/>
                <w:lang w:eastAsia="en-US"/>
              </w:rPr>
              <w:t>JUTARNJA GIMNASTIKA</w:t>
            </w:r>
          </w:p>
        </w:tc>
        <w:tc>
          <w:tcPr>
            <w:tcW w:w="4531" w:type="dxa"/>
            <w:tcBorders>
              <w:top w:val="single" w:sz="4" w:space="0" w:color="000000"/>
              <w:left w:val="single" w:sz="4" w:space="0" w:color="000000"/>
              <w:bottom w:val="single" w:sz="4" w:space="0" w:color="000000"/>
              <w:right w:val="single" w:sz="4" w:space="0" w:color="000000"/>
            </w:tcBorders>
            <w:hideMark/>
          </w:tcPr>
          <w:p w:rsidR="00276987" w:rsidRPr="0032305C" w:rsidRDefault="00276987">
            <w:pPr>
              <w:spacing w:line="276" w:lineRule="auto"/>
              <w:jc w:val="center"/>
              <w:rPr>
                <w:rFonts w:ascii="Arial" w:hAnsi="Arial" w:cs="Arial"/>
                <w:lang w:eastAsia="en-US"/>
              </w:rPr>
            </w:pPr>
            <w:r w:rsidRPr="0032305C">
              <w:rPr>
                <w:rFonts w:ascii="Arial" w:hAnsi="Arial" w:cs="Arial"/>
                <w:lang w:eastAsia="en-US"/>
              </w:rPr>
              <w:t>251</w:t>
            </w:r>
          </w:p>
        </w:tc>
      </w:tr>
      <w:tr w:rsidR="00276987" w:rsidTr="00276987">
        <w:tc>
          <w:tcPr>
            <w:tcW w:w="4531" w:type="dxa"/>
            <w:tcBorders>
              <w:top w:val="single" w:sz="4" w:space="0" w:color="000000"/>
              <w:left w:val="single" w:sz="4" w:space="0" w:color="000000"/>
              <w:bottom w:val="single" w:sz="4" w:space="0" w:color="000000"/>
              <w:right w:val="single" w:sz="4" w:space="0" w:color="000000"/>
            </w:tcBorders>
            <w:hideMark/>
          </w:tcPr>
          <w:p w:rsidR="00276987" w:rsidRPr="0032305C" w:rsidRDefault="00276987">
            <w:pPr>
              <w:spacing w:line="276" w:lineRule="auto"/>
              <w:rPr>
                <w:rFonts w:ascii="Arial" w:hAnsi="Arial" w:cs="Arial"/>
                <w:b/>
                <w:bCs/>
                <w:color w:val="FF0000"/>
                <w:lang w:eastAsia="en-US"/>
              </w:rPr>
            </w:pPr>
            <w:r w:rsidRPr="0032305C">
              <w:rPr>
                <w:rFonts w:ascii="Arial" w:hAnsi="Arial" w:cs="Arial"/>
                <w:b/>
                <w:bCs/>
                <w:color w:val="FF0000"/>
                <w:lang w:eastAsia="en-US"/>
              </w:rPr>
              <w:t>INDIVIDUALNE VJEŽBE + GRUPNA GIMNASTIKA ALZHAIMER</w:t>
            </w:r>
          </w:p>
        </w:tc>
        <w:tc>
          <w:tcPr>
            <w:tcW w:w="4531" w:type="dxa"/>
            <w:tcBorders>
              <w:top w:val="single" w:sz="4" w:space="0" w:color="000000"/>
              <w:left w:val="single" w:sz="4" w:space="0" w:color="000000"/>
              <w:bottom w:val="single" w:sz="4" w:space="0" w:color="000000"/>
              <w:right w:val="single" w:sz="4" w:space="0" w:color="000000"/>
            </w:tcBorders>
            <w:hideMark/>
          </w:tcPr>
          <w:p w:rsidR="00276987" w:rsidRPr="0032305C" w:rsidRDefault="00276987">
            <w:pPr>
              <w:spacing w:line="276" w:lineRule="auto"/>
              <w:jc w:val="center"/>
              <w:rPr>
                <w:rFonts w:ascii="Arial" w:hAnsi="Arial" w:cs="Arial"/>
                <w:lang w:eastAsia="en-US"/>
              </w:rPr>
            </w:pPr>
            <w:r w:rsidRPr="0032305C">
              <w:rPr>
                <w:rFonts w:ascii="Arial" w:hAnsi="Arial" w:cs="Arial"/>
                <w:lang w:eastAsia="en-US"/>
              </w:rPr>
              <w:t>80</w:t>
            </w:r>
          </w:p>
        </w:tc>
      </w:tr>
    </w:tbl>
    <w:p w:rsidR="00276987" w:rsidRDefault="00276987" w:rsidP="00276987">
      <w:pPr>
        <w:rPr>
          <w:rFonts w:ascii="Arial" w:hAnsi="Arial" w:cs="Arial"/>
          <w:sz w:val="24"/>
          <w:szCs w:val="24"/>
        </w:rPr>
      </w:pPr>
    </w:p>
    <w:p w:rsidR="00276987" w:rsidRDefault="00276987" w:rsidP="00276987">
      <w:pPr>
        <w:rPr>
          <w:rFonts w:ascii="Arial" w:hAnsi="Arial" w:cs="Arial"/>
          <w:b/>
          <w:sz w:val="24"/>
          <w:szCs w:val="24"/>
          <w:u w:val="single"/>
        </w:rPr>
      </w:pPr>
      <w:r>
        <w:rPr>
          <w:rFonts w:ascii="Arial" w:hAnsi="Arial" w:cs="Arial"/>
          <w:b/>
          <w:sz w:val="24"/>
          <w:szCs w:val="24"/>
          <w:u w:val="single"/>
        </w:rPr>
        <w:t>RASPORED RADA FIZIOTERAPEUTA:</w:t>
      </w:r>
    </w:p>
    <w:p w:rsidR="00276987" w:rsidRDefault="00276987" w:rsidP="00276987">
      <w:pPr>
        <w:pStyle w:val="Odlomakpopisa"/>
        <w:numPr>
          <w:ilvl w:val="0"/>
          <w:numId w:val="32"/>
        </w:numPr>
        <w:overflowPunct w:val="0"/>
        <w:autoSpaceDE w:val="0"/>
        <w:autoSpaceDN w:val="0"/>
        <w:adjustRightInd w:val="0"/>
        <w:spacing w:after="0" w:line="240" w:lineRule="auto"/>
        <w:ind w:right="0"/>
        <w:jc w:val="both"/>
        <w:rPr>
          <w:rFonts w:ascii="Arial" w:hAnsi="Arial" w:cs="Arial"/>
          <w:sz w:val="24"/>
          <w:szCs w:val="24"/>
        </w:rPr>
      </w:pPr>
      <w:r>
        <w:rPr>
          <w:rFonts w:ascii="Arial" w:hAnsi="Arial" w:cs="Arial"/>
          <w:sz w:val="24"/>
          <w:szCs w:val="24"/>
        </w:rPr>
        <w:t>PONEDJELJAK</w:t>
      </w:r>
      <w:r>
        <w:rPr>
          <w:rFonts w:ascii="Arial" w:hAnsi="Arial" w:cs="Arial"/>
          <w:sz w:val="24"/>
          <w:szCs w:val="24"/>
        </w:rPr>
        <w:tab/>
        <w:t>-  stacionar I</w:t>
      </w:r>
    </w:p>
    <w:p w:rsidR="00276987" w:rsidRDefault="00276987" w:rsidP="00276987">
      <w:pPr>
        <w:pStyle w:val="Odlomakpopisa"/>
        <w:numPr>
          <w:ilvl w:val="0"/>
          <w:numId w:val="32"/>
        </w:numPr>
        <w:overflowPunct w:val="0"/>
        <w:autoSpaceDE w:val="0"/>
        <w:autoSpaceDN w:val="0"/>
        <w:adjustRightInd w:val="0"/>
        <w:spacing w:after="0" w:line="240" w:lineRule="auto"/>
        <w:ind w:right="0"/>
        <w:jc w:val="both"/>
        <w:rPr>
          <w:rFonts w:ascii="Arial" w:hAnsi="Arial" w:cs="Arial"/>
          <w:sz w:val="24"/>
          <w:szCs w:val="24"/>
        </w:rPr>
      </w:pPr>
      <w:r>
        <w:rPr>
          <w:rFonts w:ascii="Arial" w:hAnsi="Arial" w:cs="Arial"/>
          <w:sz w:val="24"/>
          <w:szCs w:val="24"/>
        </w:rPr>
        <w:t>UTORAK</w:t>
      </w:r>
      <w:r>
        <w:rPr>
          <w:rFonts w:ascii="Arial" w:hAnsi="Arial" w:cs="Arial"/>
          <w:sz w:val="24"/>
          <w:szCs w:val="24"/>
        </w:rPr>
        <w:tab/>
      </w:r>
      <w:r>
        <w:rPr>
          <w:rFonts w:ascii="Arial" w:hAnsi="Arial" w:cs="Arial"/>
          <w:sz w:val="24"/>
          <w:szCs w:val="24"/>
        </w:rPr>
        <w:tab/>
        <w:t>-  stacionar II + Alzhaimer</w:t>
      </w:r>
    </w:p>
    <w:p w:rsidR="00276987" w:rsidRDefault="00276987" w:rsidP="00276987">
      <w:pPr>
        <w:pStyle w:val="Odlomakpopisa"/>
        <w:numPr>
          <w:ilvl w:val="0"/>
          <w:numId w:val="32"/>
        </w:numPr>
        <w:overflowPunct w:val="0"/>
        <w:autoSpaceDE w:val="0"/>
        <w:autoSpaceDN w:val="0"/>
        <w:adjustRightInd w:val="0"/>
        <w:spacing w:after="0" w:line="240" w:lineRule="auto"/>
        <w:ind w:right="0"/>
        <w:jc w:val="both"/>
        <w:rPr>
          <w:rFonts w:ascii="Arial" w:hAnsi="Arial" w:cs="Arial"/>
          <w:sz w:val="24"/>
          <w:szCs w:val="24"/>
        </w:rPr>
      </w:pPr>
      <w:r>
        <w:rPr>
          <w:rFonts w:ascii="Arial" w:hAnsi="Arial" w:cs="Arial"/>
          <w:sz w:val="24"/>
          <w:szCs w:val="24"/>
        </w:rPr>
        <w:t>SRIJEDA</w:t>
      </w:r>
      <w:r>
        <w:rPr>
          <w:rFonts w:ascii="Arial" w:hAnsi="Arial" w:cs="Arial"/>
          <w:sz w:val="24"/>
          <w:szCs w:val="24"/>
        </w:rPr>
        <w:tab/>
      </w:r>
      <w:r>
        <w:rPr>
          <w:rFonts w:ascii="Arial" w:hAnsi="Arial" w:cs="Arial"/>
          <w:sz w:val="24"/>
          <w:szCs w:val="24"/>
        </w:rPr>
        <w:tab/>
        <w:t>-  stacionar I</w:t>
      </w:r>
    </w:p>
    <w:p w:rsidR="00276987" w:rsidRDefault="00276987" w:rsidP="00276987">
      <w:pPr>
        <w:pStyle w:val="Odlomakpopisa"/>
        <w:numPr>
          <w:ilvl w:val="0"/>
          <w:numId w:val="32"/>
        </w:numPr>
        <w:overflowPunct w:val="0"/>
        <w:autoSpaceDE w:val="0"/>
        <w:autoSpaceDN w:val="0"/>
        <w:adjustRightInd w:val="0"/>
        <w:spacing w:after="0" w:line="240" w:lineRule="auto"/>
        <w:ind w:right="0"/>
        <w:jc w:val="both"/>
        <w:rPr>
          <w:rFonts w:ascii="Arial" w:hAnsi="Arial" w:cs="Arial"/>
          <w:sz w:val="24"/>
          <w:szCs w:val="24"/>
        </w:rPr>
      </w:pPr>
      <w:r>
        <w:rPr>
          <w:rFonts w:ascii="Arial" w:hAnsi="Arial" w:cs="Arial"/>
          <w:sz w:val="24"/>
          <w:szCs w:val="24"/>
        </w:rPr>
        <w:t>ČETVRTAK              -  stacionar III + Alzhaimer</w:t>
      </w:r>
    </w:p>
    <w:p w:rsidR="00276987" w:rsidRDefault="00276987" w:rsidP="00276987">
      <w:pPr>
        <w:pStyle w:val="Odlomakpopisa"/>
        <w:numPr>
          <w:ilvl w:val="0"/>
          <w:numId w:val="32"/>
        </w:numPr>
        <w:overflowPunct w:val="0"/>
        <w:autoSpaceDE w:val="0"/>
        <w:autoSpaceDN w:val="0"/>
        <w:adjustRightInd w:val="0"/>
        <w:spacing w:after="0" w:line="240" w:lineRule="auto"/>
        <w:ind w:right="0"/>
        <w:jc w:val="both"/>
        <w:rPr>
          <w:rFonts w:ascii="Arial" w:hAnsi="Arial" w:cs="Arial"/>
          <w:sz w:val="24"/>
          <w:szCs w:val="24"/>
        </w:rPr>
      </w:pPr>
      <w:r>
        <w:rPr>
          <w:rFonts w:ascii="Arial" w:hAnsi="Arial" w:cs="Arial"/>
          <w:sz w:val="24"/>
          <w:szCs w:val="24"/>
        </w:rPr>
        <w:t>PETAK</w:t>
      </w:r>
      <w:r>
        <w:rPr>
          <w:rFonts w:ascii="Arial" w:hAnsi="Arial" w:cs="Arial"/>
          <w:sz w:val="24"/>
          <w:szCs w:val="24"/>
        </w:rPr>
        <w:tab/>
      </w:r>
      <w:r>
        <w:rPr>
          <w:rFonts w:ascii="Arial" w:hAnsi="Arial" w:cs="Arial"/>
          <w:sz w:val="24"/>
          <w:szCs w:val="24"/>
        </w:rPr>
        <w:tab/>
        <w:t>-  stacionar II i sportsko rekreativne aktivnosti</w:t>
      </w:r>
    </w:p>
    <w:p w:rsidR="00276987" w:rsidRDefault="00276987" w:rsidP="00276987">
      <w:pPr>
        <w:jc w:val="both"/>
        <w:rPr>
          <w:rFonts w:ascii="Arial" w:hAnsi="Arial" w:cs="Arial"/>
          <w:sz w:val="24"/>
          <w:szCs w:val="24"/>
        </w:rPr>
      </w:pPr>
    </w:p>
    <w:p w:rsidR="00276987" w:rsidRDefault="00276987" w:rsidP="00276987">
      <w:pPr>
        <w:rPr>
          <w:rFonts w:ascii="Arial" w:hAnsi="Arial" w:cs="Arial"/>
          <w:sz w:val="24"/>
          <w:szCs w:val="24"/>
        </w:rPr>
      </w:pPr>
    </w:p>
    <w:p w:rsidR="00276987" w:rsidRDefault="00276987" w:rsidP="00BC35F8">
      <w:pPr>
        <w:jc w:val="both"/>
        <w:rPr>
          <w:rFonts w:ascii="Arial" w:hAnsi="Arial" w:cs="Arial"/>
          <w:sz w:val="24"/>
          <w:szCs w:val="24"/>
        </w:rPr>
      </w:pPr>
      <w:r>
        <w:rPr>
          <w:rFonts w:ascii="Arial" w:hAnsi="Arial" w:cs="Arial"/>
          <w:sz w:val="24"/>
          <w:szCs w:val="24"/>
        </w:rPr>
        <w:t xml:space="preserve">U prosjeku 10-15 korisnika dnevno je bilo podvrgnuto terapiji i to: aktivnim vježbama u krevetu, aktivno potpomogunutim vježbama i pasivnom razgibavanju. Sjedenju u postelji, stajanju tj. </w:t>
      </w:r>
      <w:proofErr w:type="gramStart"/>
      <w:r>
        <w:rPr>
          <w:rFonts w:ascii="Arial" w:hAnsi="Arial" w:cs="Arial"/>
          <w:sz w:val="24"/>
          <w:szCs w:val="24"/>
        </w:rPr>
        <w:t>vertikalizaciji ,</w:t>
      </w:r>
      <w:proofErr w:type="gramEnd"/>
      <w:r>
        <w:rPr>
          <w:rFonts w:ascii="Arial" w:hAnsi="Arial" w:cs="Arial"/>
          <w:sz w:val="24"/>
          <w:szCs w:val="24"/>
        </w:rPr>
        <w:t xml:space="preserve"> hodu sa niskom hodalicom, hodu sa visokom hodalicom, hodu sa štakom, hodu sa tronošcem, šetnji sa kolicima – park, terasa, samostalnoj šetnji uz pratnju.</w:t>
      </w:r>
      <w:r>
        <w:rPr>
          <w:rFonts w:ascii="Arial" w:hAnsi="Arial" w:cs="Arial"/>
          <w:sz w:val="24"/>
          <w:szCs w:val="24"/>
        </w:rPr>
        <w:tab/>
      </w:r>
    </w:p>
    <w:p w:rsidR="00276987" w:rsidRDefault="00276987" w:rsidP="00BC35F8">
      <w:pPr>
        <w:jc w:val="both"/>
        <w:rPr>
          <w:rFonts w:ascii="Arial" w:hAnsi="Arial" w:cs="Arial"/>
          <w:sz w:val="24"/>
          <w:szCs w:val="24"/>
        </w:rPr>
      </w:pPr>
      <w:r>
        <w:rPr>
          <w:rFonts w:ascii="Arial" w:hAnsi="Arial" w:cs="Arial"/>
          <w:sz w:val="24"/>
          <w:szCs w:val="24"/>
        </w:rPr>
        <w:t xml:space="preserve"> </w:t>
      </w:r>
    </w:p>
    <w:p w:rsidR="00276987" w:rsidRDefault="00276987" w:rsidP="00276987">
      <w:pPr>
        <w:rPr>
          <w:rFonts w:ascii="Arial" w:hAnsi="Arial" w:cs="Arial"/>
          <w:sz w:val="24"/>
          <w:szCs w:val="24"/>
        </w:rPr>
      </w:pPr>
      <w:r>
        <w:rPr>
          <w:rFonts w:ascii="Arial" w:hAnsi="Arial" w:cs="Arial"/>
          <w:sz w:val="24"/>
          <w:szCs w:val="24"/>
          <w:u w:val="single"/>
        </w:rPr>
        <w:t>GRUPNA FIZIKALNA TERAPIJA</w:t>
      </w:r>
    </w:p>
    <w:p w:rsidR="00276987" w:rsidRDefault="00276987" w:rsidP="00BC35F8">
      <w:pPr>
        <w:jc w:val="both"/>
        <w:rPr>
          <w:rFonts w:ascii="Arial" w:hAnsi="Arial" w:cs="Arial"/>
          <w:sz w:val="24"/>
          <w:szCs w:val="24"/>
        </w:rPr>
      </w:pPr>
      <w:r>
        <w:rPr>
          <w:rFonts w:ascii="Arial" w:hAnsi="Arial" w:cs="Arial"/>
          <w:sz w:val="24"/>
          <w:szCs w:val="24"/>
        </w:rPr>
        <w:t xml:space="preserve">Uglavnom je vezana za pokretne korisnike u Domu, a sastoji se </w:t>
      </w:r>
      <w:proofErr w:type="gramStart"/>
      <w:r>
        <w:rPr>
          <w:rFonts w:ascii="Arial" w:hAnsi="Arial" w:cs="Arial"/>
          <w:sz w:val="24"/>
          <w:szCs w:val="24"/>
        </w:rPr>
        <w:t>od</w:t>
      </w:r>
      <w:proofErr w:type="gramEnd"/>
      <w:r>
        <w:rPr>
          <w:rFonts w:ascii="Arial" w:hAnsi="Arial" w:cs="Arial"/>
          <w:sz w:val="24"/>
          <w:szCs w:val="24"/>
        </w:rPr>
        <w:t xml:space="preserve"> grupnog jutarnjeg vježbanja prije doručka. To su vježbe disanja i razgibavanja, sportsko rekreativna </w:t>
      </w:r>
      <w:proofErr w:type="gramStart"/>
      <w:r>
        <w:rPr>
          <w:rFonts w:ascii="Arial" w:hAnsi="Arial" w:cs="Arial"/>
          <w:sz w:val="24"/>
          <w:szCs w:val="24"/>
        </w:rPr>
        <w:t>druženja ,</w:t>
      </w:r>
      <w:proofErr w:type="gramEnd"/>
      <w:r>
        <w:rPr>
          <w:rFonts w:ascii="Arial" w:hAnsi="Arial" w:cs="Arial"/>
          <w:sz w:val="24"/>
          <w:szCs w:val="24"/>
        </w:rPr>
        <w:t xml:space="preserve"> zatim grupne šetnje u proljeće i jesen. Staze za šetnju isplanirane su uz česte odmore i kraću relaciju.</w:t>
      </w:r>
    </w:p>
    <w:p w:rsidR="00276987" w:rsidRDefault="00276987" w:rsidP="00BC35F8">
      <w:pPr>
        <w:jc w:val="both"/>
        <w:rPr>
          <w:rFonts w:ascii="Arial" w:hAnsi="Arial" w:cs="Arial"/>
          <w:sz w:val="24"/>
          <w:szCs w:val="24"/>
        </w:rPr>
      </w:pPr>
      <w:r>
        <w:rPr>
          <w:rFonts w:ascii="Arial" w:hAnsi="Arial" w:cs="Arial"/>
          <w:sz w:val="24"/>
          <w:szCs w:val="24"/>
        </w:rPr>
        <w:t xml:space="preserve">Srijedom u 12:00 fizioterapeut dovodi i odvodi korisnike </w:t>
      </w:r>
      <w:proofErr w:type="gramStart"/>
      <w:r>
        <w:rPr>
          <w:rFonts w:ascii="Arial" w:hAnsi="Arial" w:cs="Arial"/>
          <w:sz w:val="24"/>
          <w:szCs w:val="24"/>
        </w:rPr>
        <w:t>na</w:t>
      </w:r>
      <w:proofErr w:type="gramEnd"/>
      <w:r>
        <w:rPr>
          <w:rFonts w:ascii="Arial" w:hAnsi="Arial" w:cs="Arial"/>
          <w:sz w:val="24"/>
          <w:szCs w:val="24"/>
        </w:rPr>
        <w:t xml:space="preserve"> druženje i tombolu.</w:t>
      </w:r>
    </w:p>
    <w:p w:rsidR="00276987" w:rsidRDefault="00276987" w:rsidP="00BC35F8">
      <w:pPr>
        <w:jc w:val="both"/>
        <w:rPr>
          <w:rFonts w:ascii="Arial" w:hAnsi="Arial" w:cs="Arial"/>
          <w:sz w:val="24"/>
          <w:szCs w:val="24"/>
        </w:rPr>
      </w:pPr>
      <w:r>
        <w:rPr>
          <w:rFonts w:ascii="Arial" w:hAnsi="Arial" w:cs="Arial"/>
          <w:sz w:val="24"/>
          <w:szCs w:val="24"/>
        </w:rPr>
        <w:t xml:space="preserve">Sportsko rekreativne aktivnosti održavaju se petkom: boćanje, pikado, viseća </w:t>
      </w:r>
      <w:proofErr w:type="gramStart"/>
      <w:r>
        <w:rPr>
          <w:rFonts w:ascii="Arial" w:hAnsi="Arial" w:cs="Arial"/>
          <w:sz w:val="24"/>
          <w:szCs w:val="24"/>
        </w:rPr>
        <w:t>kuglana ,</w:t>
      </w:r>
      <w:proofErr w:type="gramEnd"/>
      <w:r>
        <w:rPr>
          <w:rFonts w:ascii="Arial" w:hAnsi="Arial" w:cs="Arial"/>
          <w:sz w:val="24"/>
          <w:szCs w:val="24"/>
        </w:rPr>
        <w:t xml:space="preserve">  šetnje, grupni izleti i drugo.( sve gore navedene aktivnosti izvodile su se kad je to epidemiološka situacija dozvoljavala)</w:t>
      </w:r>
    </w:p>
    <w:p w:rsidR="00276987" w:rsidRDefault="00276987" w:rsidP="00276987">
      <w:pPr>
        <w:rPr>
          <w:rFonts w:ascii="Arial" w:hAnsi="Arial" w:cs="Arial"/>
          <w:sz w:val="24"/>
          <w:szCs w:val="24"/>
        </w:rPr>
      </w:pPr>
      <w:r>
        <w:rPr>
          <w:rFonts w:ascii="Arial" w:hAnsi="Arial" w:cs="Arial"/>
          <w:sz w:val="24"/>
          <w:szCs w:val="24"/>
        </w:rPr>
        <w:t xml:space="preserve">                                                                                                                </w:t>
      </w:r>
    </w:p>
    <w:p w:rsidR="00276987" w:rsidRDefault="00276987" w:rsidP="00276987">
      <w:pPr>
        <w:rPr>
          <w:rFonts w:ascii="Arial" w:hAnsi="Arial" w:cs="Arial"/>
          <w:sz w:val="24"/>
          <w:szCs w:val="24"/>
        </w:rPr>
      </w:pPr>
    </w:p>
    <w:p w:rsidR="00276987" w:rsidRDefault="00276987" w:rsidP="00276987">
      <w:pPr>
        <w:rPr>
          <w:rFonts w:ascii="Arial" w:hAnsi="Arial" w:cs="Arial"/>
          <w:sz w:val="24"/>
          <w:szCs w:val="24"/>
        </w:rPr>
      </w:pPr>
      <w:r>
        <w:rPr>
          <w:rFonts w:ascii="Arial" w:hAnsi="Arial" w:cs="Arial"/>
          <w:sz w:val="24"/>
          <w:szCs w:val="24"/>
        </w:rPr>
        <w:t xml:space="preserve">                                                                                               </w:t>
      </w:r>
    </w:p>
    <w:p w:rsidR="00A94F60" w:rsidRPr="003C51A7" w:rsidRDefault="007D5638" w:rsidP="0032305C">
      <w:pPr>
        <w:jc w:val="center"/>
        <w:rPr>
          <w:rFonts w:ascii="Arial" w:hAnsi="Arial" w:cs="Arial"/>
          <w:i/>
          <w:color w:val="0070C0"/>
          <w:sz w:val="28"/>
          <w:szCs w:val="28"/>
        </w:rPr>
      </w:pPr>
      <w:r w:rsidRPr="003C51A7">
        <w:rPr>
          <w:rFonts w:ascii="Arial" w:hAnsi="Arial" w:cs="Arial"/>
          <w:b/>
          <w:i/>
          <w:color w:val="0070C0"/>
          <w:sz w:val="28"/>
          <w:szCs w:val="28"/>
          <w:lang w:val="hr-HR"/>
        </w:rPr>
        <w:lastRenderedPageBreak/>
        <w:t>IZVJEŠĆE ODJELA PREHRAMBENIH POSLOVA</w:t>
      </w:r>
      <w:r w:rsidR="009D2BB1" w:rsidRPr="003C51A7">
        <w:rPr>
          <w:rFonts w:ascii="Arial" w:hAnsi="Arial" w:cs="Arial"/>
          <w:b/>
          <w:i/>
          <w:color w:val="0070C0"/>
          <w:sz w:val="28"/>
          <w:szCs w:val="28"/>
          <w:lang w:val="hr-HR"/>
        </w:rPr>
        <w:t xml:space="preserve"> </w:t>
      </w:r>
      <w:r w:rsidR="00BB697F" w:rsidRPr="003C51A7">
        <w:rPr>
          <w:rFonts w:ascii="Arial" w:hAnsi="Arial" w:cs="Arial"/>
          <w:b/>
          <w:i/>
          <w:color w:val="0070C0"/>
          <w:sz w:val="28"/>
          <w:szCs w:val="28"/>
          <w:lang w:val="hr-HR"/>
        </w:rPr>
        <w:t>ZA 20</w:t>
      </w:r>
      <w:r w:rsidR="001444CB" w:rsidRPr="003C51A7">
        <w:rPr>
          <w:rFonts w:ascii="Arial" w:hAnsi="Arial" w:cs="Arial"/>
          <w:b/>
          <w:i/>
          <w:color w:val="0070C0"/>
          <w:sz w:val="28"/>
          <w:szCs w:val="28"/>
          <w:lang w:val="hr-HR"/>
        </w:rPr>
        <w:t>2</w:t>
      </w:r>
      <w:r w:rsidR="003C51A7">
        <w:rPr>
          <w:rFonts w:ascii="Arial" w:hAnsi="Arial" w:cs="Arial"/>
          <w:b/>
          <w:i/>
          <w:color w:val="0070C0"/>
          <w:sz w:val="28"/>
          <w:szCs w:val="28"/>
          <w:lang w:val="hr-HR"/>
        </w:rPr>
        <w:t>2</w:t>
      </w:r>
      <w:r w:rsidR="00A94F60" w:rsidRPr="003C51A7">
        <w:rPr>
          <w:rFonts w:ascii="Arial" w:hAnsi="Arial" w:cs="Arial"/>
          <w:b/>
          <w:i/>
          <w:color w:val="0070C0"/>
          <w:sz w:val="28"/>
          <w:szCs w:val="28"/>
          <w:lang w:val="hr-HR"/>
        </w:rPr>
        <w:t>. GODINU</w:t>
      </w:r>
    </w:p>
    <w:p w:rsidR="007D5638" w:rsidRPr="0032305C" w:rsidRDefault="007D5638" w:rsidP="009D2BB1">
      <w:pPr>
        <w:jc w:val="center"/>
        <w:rPr>
          <w:rFonts w:ascii="Arial" w:hAnsi="Arial" w:cs="Arial"/>
          <w:sz w:val="24"/>
          <w:szCs w:val="24"/>
          <w:lang w:val="hr-HR"/>
        </w:rPr>
      </w:pPr>
    </w:p>
    <w:p w:rsidR="007D5638" w:rsidRPr="0032305C" w:rsidRDefault="007D5638" w:rsidP="009D2BB1">
      <w:pPr>
        <w:jc w:val="center"/>
        <w:rPr>
          <w:rFonts w:ascii="Arial" w:hAnsi="Arial" w:cs="Arial"/>
          <w:sz w:val="24"/>
          <w:szCs w:val="24"/>
          <w:lang w:val="hr-HR"/>
        </w:rPr>
      </w:pPr>
    </w:p>
    <w:p w:rsidR="006A2A20" w:rsidRPr="0032305C" w:rsidRDefault="006A2A20" w:rsidP="0055793D">
      <w:pPr>
        <w:jc w:val="both"/>
        <w:rPr>
          <w:rFonts w:ascii="Arial" w:hAnsi="Arial" w:cs="Arial"/>
          <w:sz w:val="24"/>
          <w:szCs w:val="24"/>
          <w:lang w:val="hr-HR"/>
        </w:rPr>
      </w:pPr>
    </w:p>
    <w:p w:rsidR="006A2A20" w:rsidRPr="0032305C" w:rsidRDefault="00E901D2" w:rsidP="009D2BB1">
      <w:pPr>
        <w:jc w:val="both"/>
        <w:rPr>
          <w:rFonts w:ascii="Arial" w:hAnsi="Arial" w:cs="Arial"/>
          <w:sz w:val="24"/>
          <w:szCs w:val="24"/>
          <w:lang w:val="hr-HR"/>
        </w:rPr>
      </w:pPr>
      <w:r w:rsidRPr="0032305C">
        <w:rPr>
          <w:rFonts w:ascii="Arial" w:hAnsi="Arial" w:cs="Arial"/>
          <w:sz w:val="24"/>
          <w:szCs w:val="24"/>
          <w:lang w:val="hr-HR"/>
        </w:rPr>
        <w:t>U domu je</w:t>
      </w:r>
      <w:r w:rsidR="009D2BB1" w:rsidRPr="0032305C">
        <w:rPr>
          <w:rFonts w:ascii="Arial" w:hAnsi="Arial" w:cs="Arial"/>
          <w:sz w:val="24"/>
          <w:szCs w:val="24"/>
          <w:lang w:val="hr-HR"/>
        </w:rPr>
        <w:t xml:space="preserve"> na dan 31.12.202</w:t>
      </w:r>
      <w:r w:rsidR="0032305C" w:rsidRPr="0032305C">
        <w:rPr>
          <w:rFonts w:ascii="Arial" w:hAnsi="Arial" w:cs="Arial"/>
          <w:sz w:val="24"/>
          <w:szCs w:val="24"/>
          <w:lang w:val="hr-HR"/>
        </w:rPr>
        <w:t>2</w:t>
      </w:r>
      <w:r w:rsidR="00EB327D" w:rsidRPr="0032305C">
        <w:rPr>
          <w:rFonts w:ascii="Arial" w:hAnsi="Arial" w:cs="Arial"/>
          <w:sz w:val="24"/>
          <w:szCs w:val="24"/>
          <w:lang w:val="hr-HR"/>
        </w:rPr>
        <w:t>.g</w:t>
      </w:r>
      <w:r w:rsidRPr="0032305C">
        <w:rPr>
          <w:rFonts w:ascii="Arial" w:hAnsi="Arial" w:cs="Arial"/>
          <w:sz w:val="24"/>
          <w:szCs w:val="24"/>
          <w:lang w:val="hr-HR"/>
        </w:rPr>
        <w:t xml:space="preserve"> smješteno 1</w:t>
      </w:r>
      <w:r w:rsidR="0032305C" w:rsidRPr="0032305C">
        <w:rPr>
          <w:rFonts w:ascii="Arial" w:hAnsi="Arial" w:cs="Arial"/>
          <w:sz w:val="24"/>
          <w:szCs w:val="24"/>
          <w:lang w:val="hr-HR"/>
        </w:rPr>
        <w:t>60</w:t>
      </w:r>
      <w:r w:rsidR="006A2A20" w:rsidRPr="0032305C">
        <w:rPr>
          <w:rFonts w:ascii="Arial" w:hAnsi="Arial" w:cs="Arial"/>
          <w:sz w:val="24"/>
          <w:szCs w:val="24"/>
          <w:lang w:val="hr-HR"/>
        </w:rPr>
        <w:t xml:space="preserve">  korisnika.</w:t>
      </w:r>
    </w:p>
    <w:p w:rsidR="00855D84" w:rsidRPr="0032305C" w:rsidRDefault="00855D84" w:rsidP="0055793D">
      <w:pPr>
        <w:ind w:firstLine="708"/>
        <w:jc w:val="both"/>
        <w:rPr>
          <w:rFonts w:ascii="Arial" w:hAnsi="Arial" w:cs="Arial"/>
          <w:sz w:val="24"/>
          <w:szCs w:val="24"/>
          <w:lang w:val="hr-HR"/>
        </w:rPr>
      </w:pPr>
    </w:p>
    <w:p w:rsidR="006A2A20" w:rsidRPr="0032305C" w:rsidRDefault="006A2A20" w:rsidP="00EB327D">
      <w:pPr>
        <w:jc w:val="both"/>
        <w:rPr>
          <w:rFonts w:ascii="Arial" w:hAnsi="Arial" w:cs="Arial"/>
          <w:sz w:val="24"/>
          <w:szCs w:val="24"/>
          <w:lang w:val="hr-HR"/>
        </w:rPr>
      </w:pPr>
      <w:r w:rsidRPr="0032305C">
        <w:rPr>
          <w:rFonts w:ascii="Arial" w:hAnsi="Arial" w:cs="Arial"/>
          <w:sz w:val="24"/>
          <w:szCs w:val="24"/>
          <w:lang w:val="hr-HR"/>
        </w:rPr>
        <w:t>Tijekom 20</w:t>
      </w:r>
      <w:r w:rsidR="00EB327D" w:rsidRPr="0032305C">
        <w:rPr>
          <w:rFonts w:ascii="Arial" w:hAnsi="Arial" w:cs="Arial"/>
          <w:sz w:val="24"/>
          <w:szCs w:val="24"/>
          <w:lang w:val="hr-HR"/>
        </w:rPr>
        <w:t>2</w:t>
      </w:r>
      <w:r w:rsidR="0032305C" w:rsidRPr="0032305C">
        <w:rPr>
          <w:rFonts w:ascii="Arial" w:hAnsi="Arial" w:cs="Arial"/>
          <w:sz w:val="24"/>
          <w:szCs w:val="24"/>
          <w:lang w:val="hr-HR"/>
        </w:rPr>
        <w:t>2.</w:t>
      </w:r>
      <w:r w:rsidRPr="0032305C">
        <w:rPr>
          <w:rFonts w:ascii="Arial" w:hAnsi="Arial" w:cs="Arial"/>
          <w:sz w:val="24"/>
          <w:szCs w:val="24"/>
          <w:lang w:val="hr-HR"/>
        </w:rPr>
        <w:t xml:space="preserve">  godine pripremala su se 3 obroka</w:t>
      </w:r>
      <w:r w:rsidR="00366997" w:rsidRPr="0032305C">
        <w:rPr>
          <w:rFonts w:ascii="Arial" w:hAnsi="Arial" w:cs="Arial"/>
          <w:sz w:val="24"/>
          <w:szCs w:val="24"/>
          <w:lang w:val="hr-HR"/>
        </w:rPr>
        <w:t xml:space="preserve"> dnevno,</w:t>
      </w:r>
      <w:r w:rsidR="00040ADE" w:rsidRPr="0032305C">
        <w:rPr>
          <w:rFonts w:ascii="Arial" w:hAnsi="Arial" w:cs="Arial"/>
          <w:sz w:val="24"/>
          <w:szCs w:val="24"/>
          <w:lang w:val="hr-HR"/>
        </w:rPr>
        <w:t xml:space="preserve"> </w:t>
      </w:r>
      <w:r w:rsidR="00366997" w:rsidRPr="0032305C">
        <w:rPr>
          <w:rFonts w:ascii="Arial" w:hAnsi="Arial" w:cs="Arial"/>
          <w:sz w:val="24"/>
          <w:szCs w:val="24"/>
          <w:lang w:val="hr-HR"/>
        </w:rPr>
        <w:t xml:space="preserve">što godišnje iznosi </w:t>
      </w:r>
      <w:r w:rsidR="00EB327D" w:rsidRPr="0032305C">
        <w:rPr>
          <w:rFonts w:ascii="Arial" w:hAnsi="Arial" w:cs="Arial"/>
          <w:sz w:val="24"/>
          <w:szCs w:val="24"/>
          <w:lang w:val="hr-HR"/>
        </w:rPr>
        <w:t>17</w:t>
      </w:r>
      <w:r w:rsidR="0032305C" w:rsidRPr="0032305C">
        <w:rPr>
          <w:rFonts w:ascii="Arial" w:hAnsi="Arial" w:cs="Arial"/>
          <w:sz w:val="24"/>
          <w:szCs w:val="24"/>
          <w:lang w:val="hr-HR"/>
        </w:rPr>
        <w:t>5200</w:t>
      </w:r>
      <w:r w:rsidRPr="0032305C">
        <w:rPr>
          <w:rFonts w:ascii="Arial" w:hAnsi="Arial" w:cs="Arial"/>
          <w:sz w:val="24"/>
          <w:szCs w:val="24"/>
          <w:lang w:val="hr-HR"/>
        </w:rPr>
        <w:t xml:space="preserve"> obroka</w:t>
      </w:r>
      <w:r w:rsidR="00EB327D" w:rsidRPr="0032305C">
        <w:rPr>
          <w:rFonts w:ascii="Arial" w:hAnsi="Arial" w:cs="Arial"/>
          <w:sz w:val="24"/>
          <w:szCs w:val="24"/>
          <w:lang w:val="hr-HR"/>
        </w:rPr>
        <w:t>:</w:t>
      </w:r>
    </w:p>
    <w:p w:rsidR="006A2A20" w:rsidRPr="0032305C" w:rsidRDefault="006A2A20" w:rsidP="0055793D">
      <w:pPr>
        <w:jc w:val="both"/>
        <w:rPr>
          <w:rFonts w:ascii="Arial" w:hAnsi="Arial" w:cs="Arial"/>
          <w:sz w:val="24"/>
          <w:szCs w:val="24"/>
          <w:lang w:val="hr-HR"/>
        </w:rPr>
      </w:pPr>
      <w:r w:rsidRPr="0032305C">
        <w:rPr>
          <w:rFonts w:ascii="Arial" w:hAnsi="Arial" w:cs="Arial"/>
          <w:sz w:val="24"/>
          <w:szCs w:val="24"/>
          <w:lang w:val="hr-HR"/>
        </w:rPr>
        <w:t xml:space="preserve">-od toga se </w:t>
      </w:r>
      <w:r w:rsidR="00EB327D" w:rsidRPr="0032305C">
        <w:rPr>
          <w:rFonts w:ascii="Arial" w:hAnsi="Arial" w:cs="Arial"/>
          <w:sz w:val="24"/>
          <w:szCs w:val="24"/>
          <w:lang w:val="hr-HR"/>
        </w:rPr>
        <w:t xml:space="preserve">broja dnevno pripremalo od </w:t>
      </w:r>
      <w:r w:rsidR="0032305C" w:rsidRPr="0032305C">
        <w:rPr>
          <w:rFonts w:ascii="Arial" w:hAnsi="Arial" w:cs="Arial"/>
          <w:sz w:val="24"/>
          <w:szCs w:val="24"/>
          <w:lang w:val="hr-HR"/>
        </w:rPr>
        <w:t>80-90</w:t>
      </w:r>
      <w:r w:rsidRPr="0032305C">
        <w:rPr>
          <w:rFonts w:ascii="Arial" w:hAnsi="Arial" w:cs="Arial"/>
          <w:sz w:val="24"/>
          <w:szCs w:val="24"/>
          <w:lang w:val="hr-HR"/>
        </w:rPr>
        <w:t xml:space="preserve"> dijetalnih obroka</w:t>
      </w:r>
      <w:r w:rsidR="00EB327D" w:rsidRPr="0032305C">
        <w:rPr>
          <w:rFonts w:ascii="Arial" w:hAnsi="Arial" w:cs="Arial"/>
          <w:sz w:val="24"/>
          <w:szCs w:val="24"/>
          <w:lang w:val="hr-HR"/>
        </w:rPr>
        <w:t>.</w:t>
      </w:r>
    </w:p>
    <w:p w:rsidR="0032305C" w:rsidRPr="0032305C" w:rsidRDefault="0032305C" w:rsidP="0055793D">
      <w:pPr>
        <w:jc w:val="both"/>
        <w:rPr>
          <w:rFonts w:ascii="Arial" w:hAnsi="Arial" w:cs="Arial"/>
          <w:sz w:val="24"/>
          <w:szCs w:val="24"/>
          <w:lang w:val="hr-HR"/>
        </w:rPr>
      </w:pPr>
    </w:p>
    <w:p w:rsidR="00EB327D" w:rsidRPr="0032305C" w:rsidRDefault="00EB327D" w:rsidP="0055793D">
      <w:pPr>
        <w:jc w:val="both"/>
        <w:rPr>
          <w:rFonts w:ascii="Arial" w:hAnsi="Arial" w:cs="Arial"/>
          <w:sz w:val="24"/>
          <w:szCs w:val="24"/>
          <w:lang w:val="hr-HR"/>
        </w:rPr>
      </w:pPr>
      <w:r w:rsidRPr="0032305C">
        <w:rPr>
          <w:rFonts w:ascii="Arial" w:hAnsi="Arial" w:cs="Arial"/>
          <w:sz w:val="24"/>
          <w:szCs w:val="24"/>
          <w:lang w:val="hr-HR"/>
        </w:rPr>
        <w:t>Dijetalni obroci:</w:t>
      </w:r>
    </w:p>
    <w:p w:rsidR="0032305C" w:rsidRPr="0032305C" w:rsidRDefault="0032305C" w:rsidP="0055793D">
      <w:pPr>
        <w:jc w:val="both"/>
        <w:rPr>
          <w:rFonts w:ascii="Arial" w:hAnsi="Arial" w:cs="Arial"/>
          <w:sz w:val="24"/>
          <w:szCs w:val="24"/>
          <w:lang w:val="hr-HR"/>
        </w:rPr>
      </w:pPr>
    </w:p>
    <w:p w:rsidR="0032305C" w:rsidRPr="0032305C" w:rsidRDefault="00F05625" w:rsidP="0032305C">
      <w:pPr>
        <w:rPr>
          <w:rFonts w:ascii="Arial" w:hAnsi="Arial" w:cs="Arial"/>
          <w:sz w:val="24"/>
          <w:szCs w:val="24"/>
          <w:lang w:val="hr-HR"/>
        </w:rPr>
      </w:pPr>
      <w:r w:rsidRPr="0032305C">
        <w:rPr>
          <w:rFonts w:ascii="Arial" w:hAnsi="Arial" w:cs="Arial"/>
          <w:sz w:val="24"/>
          <w:szCs w:val="24"/>
          <w:lang w:val="hr-HR"/>
        </w:rPr>
        <w:t>-</w:t>
      </w:r>
      <w:r w:rsidR="001043BC" w:rsidRPr="0032305C">
        <w:rPr>
          <w:rFonts w:ascii="Arial" w:hAnsi="Arial" w:cs="Arial"/>
          <w:sz w:val="24"/>
          <w:szCs w:val="24"/>
          <w:lang w:val="hr-HR"/>
        </w:rPr>
        <w:t xml:space="preserve"> </w:t>
      </w:r>
      <w:r w:rsidR="0032305C" w:rsidRPr="0032305C">
        <w:rPr>
          <w:rFonts w:ascii="Arial" w:hAnsi="Arial" w:cs="Arial"/>
          <w:sz w:val="24"/>
          <w:szCs w:val="24"/>
          <w:lang w:val="hr-HR"/>
        </w:rPr>
        <w:t>50-55</w:t>
      </w:r>
      <w:r w:rsidR="006A2A20" w:rsidRPr="0032305C">
        <w:rPr>
          <w:rFonts w:ascii="Arial" w:hAnsi="Arial" w:cs="Arial"/>
          <w:sz w:val="24"/>
          <w:szCs w:val="24"/>
          <w:lang w:val="hr-HR"/>
        </w:rPr>
        <w:t xml:space="preserve"> dijetalnih obroka za korisnike koji boluju od diabetesa </w:t>
      </w:r>
    </w:p>
    <w:p w:rsidR="006A2A20" w:rsidRPr="0032305C" w:rsidRDefault="00F05625" w:rsidP="0032305C">
      <w:pPr>
        <w:rPr>
          <w:rFonts w:ascii="Arial" w:hAnsi="Arial" w:cs="Arial"/>
          <w:sz w:val="24"/>
          <w:szCs w:val="24"/>
          <w:lang w:val="hr-HR"/>
        </w:rPr>
      </w:pPr>
      <w:r w:rsidRPr="0032305C">
        <w:rPr>
          <w:rFonts w:ascii="Arial" w:hAnsi="Arial" w:cs="Arial"/>
          <w:sz w:val="24"/>
          <w:szCs w:val="24"/>
          <w:lang w:val="hr-HR"/>
        </w:rPr>
        <w:t xml:space="preserve">- </w:t>
      </w:r>
      <w:r w:rsidR="00E147B3" w:rsidRPr="0032305C">
        <w:rPr>
          <w:rFonts w:ascii="Arial" w:hAnsi="Arial" w:cs="Arial"/>
          <w:sz w:val="24"/>
          <w:szCs w:val="24"/>
          <w:lang w:val="hr-HR"/>
        </w:rPr>
        <w:t>35</w:t>
      </w:r>
      <w:r w:rsidR="0032305C" w:rsidRPr="0032305C">
        <w:rPr>
          <w:rFonts w:ascii="Arial" w:hAnsi="Arial" w:cs="Arial"/>
          <w:sz w:val="24"/>
          <w:szCs w:val="24"/>
          <w:lang w:val="hr-HR"/>
        </w:rPr>
        <w:t xml:space="preserve">-40  </w:t>
      </w:r>
      <w:r w:rsidR="006A2A20" w:rsidRPr="0032305C">
        <w:rPr>
          <w:rFonts w:ascii="Arial" w:hAnsi="Arial" w:cs="Arial"/>
          <w:sz w:val="24"/>
          <w:szCs w:val="24"/>
          <w:lang w:val="hr-HR"/>
        </w:rPr>
        <w:t xml:space="preserve">žučnih obroka </w:t>
      </w:r>
    </w:p>
    <w:p w:rsidR="006A2A20" w:rsidRPr="0032305C" w:rsidRDefault="006A2A20" w:rsidP="0032305C">
      <w:pPr>
        <w:rPr>
          <w:rFonts w:ascii="Arial" w:hAnsi="Arial" w:cs="Arial"/>
          <w:sz w:val="24"/>
          <w:szCs w:val="24"/>
          <w:lang w:val="hr-HR"/>
        </w:rPr>
      </w:pPr>
      <w:r w:rsidRPr="0032305C">
        <w:rPr>
          <w:rFonts w:ascii="Arial" w:hAnsi="Arial" w:cs="Arial"/>
          <w:sz w:val="24"/>
          <w:szCs w:val="24"/>
          <w:lang w:val="hr-HR"/>
        </w:rPr>
        <w:t>- 10 neslanih i srčanih obroka</w:t>
      </w:r>
      <w:r w:rsidR="00834405" w:rsidRPr="0032305C">
        <w:rPr>
          <w:rFonts w:ascii="Arial" w:hAnsi="Arial" w:cs="Arial"/>
          <w:sz w:val="24"/>
          <w:szCs w:val="24"/>
          <w:lang w:val="hr-HR"/>
        </w:rPr>
        <w:t xml:space="preserve"> </w:t>
      </w:r>
      <w:r w:rsidRPr="0032305C">
        <w:rPr>
          <w:rFonts w:ascii="Arial" w:hAnsi="Arial" w:cs="Arial"/>
          <w:sz w:val="24"/>
          <w:szCs w:val="24"/>
          <w:lang w:val="hr-HR"/>
        </w:rPr>
        <w:t xml:space="preserve">za korisnike koji boluju od kardiovaskularnih i </w:t>
      </w:r>
      <w:r w:rsidR="0032305C">
        <w:rPr>
          <w:rFonts w:ascii="Arial" w:hAnsi="Arial" w:cs="Arial"/>
          <w:sz w:val="24"/>
          <w:szCs w:val="24"/>
          <w:lang w:val="hr-HR"/>
        </w:rPr>
        <w:t xml:space="preserve">   </w:t>
      </w:r>
      <w:r w:rsidRPr="0032305C">
        <w:rPr>
          <w:rFonts w:ascii="Arial" w:hAnsi="Arial" w:cs="Arial"/>
          <w:sz w:val="24"/>
          <w:szCs w:val="24"/>
          <w:lang w:val="hr-HR"/>
        </w:rPr>
        <w:t>bubrežnih bolesti.</w:t>
      </w:r>
    </w:p>
    <w:p w:rsidR="0032305C" w:rsidRPr="0032305C" w:rsidRDefault="00C92704" w:rsidP="0032305C">
      <w:pPr>
        <w:rPr>
          <w:rFonts w:ascii="Arial" w:hAnsi="Arial" w:cs="Arial"/>
          <w:sz w:val="24"/>
          <w:szCs w:val="24"/>
          <w:lang w:val="hr-HR"/>
        </w:rPr>
      </w:pPr>
      <w:r w:rsidRPr="0032305C">
        <w:rPr>
          <w:rFonts w:ascii="Arial" w:hAnsi="Arial" w:cs="Arial"/>
          <w:sz w:val="24"/>
          <w:szCs w:val="24"/>
          <w:lang w:val="hr-HR"/>
        </w:rPr>
        <w:t>-</w:t>
      </w:r>
      <w:r w:rsidR="006A2A20" w:rsidRPr="0032305C">
        <w:rPr>
          <w:rFonts w:ascii="Arial" w:hAnsi="Arial" w:cs="Arial"/>
          <w:sz w:val="24"/>
          <w:szCs w:val="24"/>
          <w:lang w:val="hr-HR"/>
        </w:rPr>
        <w:t xml:space="preserve"> 5 nemasnih obroka</w:t>
      </w:r>
      <w:r w:rsidR="00F05625" w:rsidRPr="0032305C">
        <w:rPr>
          <w:rFonts w:ascii="Arial" w:hAnsi="Arial" w:cs="Arial"/>
          <w:sz w:val="24"/>
          <w:szCs w:val="24"/>
          <w:lang w:val="hr-HR"/>
        </w:rPr>
        <w:t xml:space="preserve"> </w:t>
      </w:r>
    </w:p>
    <w:p w:rsidR="006A2A20" w:rsidRPr="0032305C" w:rsidRDefault="005A31D8" w:rsidP="0032305C">
      <w:pPr>
        <w:rPr>
          <w:rFonts w:ascii="Arial" w:hAnsi="Arial" w:cs="Arial"/>
          <w:sz w:val="24"/>
          <w:szCs w:val="24"/>
          <w:lang w:val="hr-HR"/>
        </w:rPr>
      </w:pPr>
      <w:r w:rsidRPr="0032305C">
        <w:rPr>
          <w:rFonts w:ascii="Arial" w:hAnsi="Arial" w:cs="Arial"/>
          <w:sz w:val="24"/>
          <w:szCs w:val="24"/>
          <w:lang w:val="hr-HR"/>
        </w:rPr>
        <w:t>-tije</w:t>
      </w:r>
      <w:r w:rsidR="00C92704" w:rsidRPr="0032305C">
        <w:rPr>
          <w:rFonts w:ascii="Arial" w:hAnsi="Arial" w:cs="Arial"/>
          <w:sz w:val="24"/>
          <w:szCs w:val="24"/>
          <w:lang w:val="hr-HR"/>
        </w:rPr>
        <w:t>kom 20</w:t>
      </w:r>
      <w:r w:rsidR="00F05625" w:rsidRPr="0032305C">
        <w:rPr>
          <w:rFonts w:ascii="Arial" w:hAnsi="Arial" w:cs="Arial"/>
          <w:sz w:val="24"/>
          <w:szCs w:val="24"/>
          <w:lang w:val="hr-HR"/>
        </w:rPr>
        <w:t>2</w:t>
      </w:r>
      <w:r w:rsidR="0032305C" w:rsidRPr="0032305C">
        <w:rPr>
          <w:rFonts w:ascii="Arial" w:hAnsi="Arial" w:cs="Arial"/>
          <w:sz w:val="24"/>
          <w:szCs w:val="24"/>
          <w:lang w:val="hr-HR"/>
        </w:rPr>
        <w:t>2</w:t>
      </w:r>
      <w:r w:rsidR="00834405" w:rsidRPr="0032305C">
        <w:rPr>
          <w:rFonts w:ascii="Arial" w:hAnsi="Arial" w:cs="Arial"/>
          <w:sz w:val="24"/>
          <w:szCs w:val="24"/>
          <w:lang w:val="hr-HR"/>
        </w:rPr>
        <w:t>.</w:t>
      </w:r>
      <w:r w:rsidR="006A2A20" w:rsidRPr="0032305C">
        <w:rPr>
          <w:rFonts w:ascii="Arial" w:hAnsi="Arial" w:cs="Arial"/>
          <w:sz w:val="24"/>
          <w:szCs w:val="24"/>
          <w:lang w:val="hr-HR"/>
        </w:rPr>
        <w:t xml:space="preserve"> godine po potrebi pr</w:t>
      </w:r>
      <w:r w:rsidR="00834405" w:rsidRPr="0032305C">
        <w:rPr>
          <w:rFonts w:ascii="Arial" w:hAnsi="Arial" w:cs="Arial"/>
          <w:sz w:val="24"/>
          <w:szCs w:val="24"/>
          <w:lang w:val="hr-HR"/>
        </w:rPr>
        <w:t>i</w:t>
      </w:r>
      <w:r w:rsidR="006A2A20" w:rsidRPr="0032305C">
        <w:rPr>
          <w:rFonts w:ascii="Arial" w:hAnsi="Arial" w:cs="Arial"/>
          <w:sz w:val="24"/>
          <w:szCs w:val="24"/>
          <w:lang w:val="hr-HR"/>
        </w:rPr>
        <w:t>premali su</w:t>
      </w:r>
      <w:r w:rsidR="00D11011" w:rsidRPr="0032305C">
        <w:rPr>
          <w:rFonts w:ascii="Arial" w:hAnsi="Arial" w:cs="Arial"/>
          <w:sz w:val="24"/>
          <w:szCs w:val="24"/>
          <w:lang w:val="hr-HR"/>
        </w:rPr>
        <w:t xml:space="preserve"> </w:t>
      </w:r>
      <w:r w:rsidR="006A2A20" w:rsidRPr="0032305C">
        <w:rPr>
          <w:rFonts w:ascii="Arial" w:hAnsi="Arial" w:cs="Arial"/>
          <w:sz w:val="24"/>
          <w:szCs w:val="24"/>
          <w:lang w:val="hr-HR"/>
        </w:rPr>
        <w:t xml:space="preserve">se obroci za dijetu bez purina </w:t>
      </w:r>
    </w:p>
    <w:p w:rsidR="006A2A20" w:rsidRPr="0032305C" w:rsidRDefault="005A31D8" w:rsidP="0032305C">
      <w:pPr>
        <w:rPr>
          <w:rFonts w:ascii="Arial" w:hAnsi="Arial" w:cs="Arial"/>
          <w:sz w:val="24"/>
          <w:szCs w:val="24"/>
          <w:lang w:val="hr-HR"/>
        </w:rPr>
      </w:pPr>
      <w:r w:rsidRPr="0032305C">
        <w:rPr>
          <w:rFonts w:ascii="Arial" w:hAnsi="Arial" w:cs="Arial"/>
          <w:sz w:val="24"/>
          <w:szCs w:val="24"/>
          <w:lang w:val="hr-HR"/>
        </w:rPr>
        <w:t>-tije</w:t>
      </w:r>
      <w:r w:rsidR="00C92704" w:rsidRPr="0032305C">
        <w:rPr>
          <w:rFonts w:ascii="Arial" w:hAnsi="Arial" w:cs="Arial"/>
          <w:sz w:val="24"/>
          <w:szCs w:val="24"/>
          <w:lang w:val="hr-HR"/>
        </w:rPr>
        <w:t>kom 20</w:t>
      </w:r>
      <w:r w:rsidR="00F05625" w:rsidRPr="0032305C">
        <w:rPr>
          <w:rFonts w:ascii="Arial" w:hAnsi="Arial" w:cs="Arial"/>
          <w:sz w:val="24"/>
          <w:szCs w:val="24"/>
          <w:lang w:val="hr-HR"/>
        </w:rPr>
        <w:t>2</w:t>
      </w:r>
      <w:r w:rsidR="0032305C" w:rsidRPr="0032305C">
        <w:rPr>
          <w:rFonts w:ascii="Arial" w:hAnsi="Arial" w:cs="Arial"/>
          <w:sz w:val="24"/>
          <w:szCs w:val="24"/>
          <w:lang w:val="hr-HR"/>
        </w:rPr>
        <w:t>2</w:t>
      </w:r>
      <w:r w:rsidR="00834405" w:rsidRPr="0032305C">
        <w:rPr>
          <w:rFonts w:ascii="Arial" w:hAnsi="Arial" w:cs="Arial"/>
          <w:sz w:val="24"/>
          <w:szCs w:val="24"/>
          <w:lang w:val="hr-HR"/>
        </w:rPr>
        <w:t xml:space="preserve">. </w:t>
      </w:r>
      <w:r w:rsidR="006A2A20" w:rsidRPr="0032305C">
        <w:rPr>
          <w:rFonts w:ascii="Arial" w:hAnsi="Arial" w:cs="Arial"/>
          <w:sz w:val="24"/>
          <w:szCs w:val="24"/>
          <w:lang w:val="hr-HR"/>
        </w:rPr>
        <w:t xml:space="preserve"> godine po potrebi pripremali su se dijetalni </w:t>
      </w:r>
      <w:r w:rsidR="00BD49C3" w:rsidRPr="0032305C">
        <w:rPr>
          <w:rFonts w:ascii="Arial" w:hAnsi="Arial" w:cs="Arial"/>
          <w:sz w:val="24"/>
          <w:szCs w:val="24"/>
          <w:lang w:val="hr-HR"/>
        </w:rPr>
        <w:t xml:space="preserve">obroci zbog potreba dijagnostičkih </w:t>
      </w:r>
      <w:r w:rsidR="006A2A20" w:rsidRPr="0032305C">
        <w:rPr>
          <w:rFonts w:ascii="Arial" w:hAnsi="Arial" w:cs="Arial"/>
          <w:sz w:val="24"/>
          <w:szCs w:val="24"/>
          <w:lang w:val="hr-HR"/>
        </w:rPr>
        <w:t xml:space="preserve"> pregleda </w:t>
      </w:r>
    </w:p>
    <w:p w:rsidR="0032305C" w:rsidRPr="0032305C" w:rsidRDefault="00076AC8" w:rsidP="0032305C">
      <w:pPr>
        <w:rPr>
          <w:rFonts w:ascii="Arial" w:hAnsi="Arial" w:cs="Arial"/>
          <w:sz w:val="24"/>
          <w:szCs w:val="24"/>
          <w:lang w:val="hr-HR"/>
        </w:rPr>
      </w:pPr>
      <w:r w:rsidRPr="0032305C">
        <w:rPr>
          <w:rFonts w:ascii="Arial" w:hAnsi="Arial" w:cs="Arial"/>
          <w:sz w:val="24"/>
          <w:szCs w:val="24"/>
          <w:lang w:val="hr-HR"/>
        </w:rPr>
        <w:t>-tije</w:t>
      </w:r>
      <w:r w:rsidR="00C92704" w:rsidRPr="0032305C">
        <w:rPr>
          <w:rFonts w:ascii="Arial" w:hAnsi="Arial" w:cs="Arial"/>
          <w:sz w:val="24"/>
          <w:szCs w:val="24"/>
          <w:lang w:val="hr-HR"/>
        </w:rPr>
        <w:t>kom 20</w:t>
      </w:r>
      <w:r w:rsidR="00F05625" w:rsidRPr="0032305C">
        <w:rPr>
          <w:rFonts w:ascii="Arial" w:hAnsi="Arial" w:cs="Arial"/>
          <w:sz w:val="24"/>
          <w:szCs w:val="24"/>
          <w:lang w:val="hr-HR"/>
        </w:rPr>
        <w:t>2</w:t>
      </w:r>
      <w:r w:rsidR="0032305C" w:rsidRPr="0032305C">
        <w:rPr>
          <w:rFonts w:ascii="Arial" w:hAnsi="Arial" w:cs="Arial"/>
          <w:sz w:val="24"/>
          <w:szCs w:val="24"/>
          <w:lang w:val="hr-HR"/>
        </w:rPr>
        <w:t>2</w:t>
      </w:r>
      <w:r w:rsidR="002618E8" w:rsidRPr="0032305C">
        <w:rPr>
          <w:rFonts w:ascii="Arial" w:hAnsi="Arial" w:cs="Arial"/>
          <w:sz w:val="24"/>
          <w:szCs w:val="24"/>
          <w:lang w:val="hr-HR"/>
        </w:rPr>
        <w:t xml:space="preserve">. </w:t>
      </w:r>
      <w:r w:rsidR="00BD49C3" w:rsidRPr="0032305C">
        <w:rPr>
          <w:rFonts w:ascii="Arial" w:hAnsi="Arial" w:cs="Arial"/>
          <w:sz w:val="24"/>
          <w:szCs w:val="24"/>
          <w:lang w:val="hr-HR"/>
        </w:rPr>
        <w:t>godine pripremal</w:t>
      </w:r>
      <w:r w:rsidR="006A2A20" w:rsidRPr="0032305C">
        <w:rPr>
          <w:rFonts w:ascii="Arial" w:hAnsi="Arial" w:cs="Arial"/>
          <w:sz w:val="24"/>
          <w:szCs w:val="24"/>
          <w:lang w:val="hr-HR"/>
        </w:rPr>
        <w:t xml:space="preserve">i </w:t>
      </w:r>
      <w:r w:rsidR="00BD49C3" w:rsidRPr="0032305C">
        <w:rPr>
          <w:rFonts w:ascii="Arial" w:hAnsi="Arial" w:cs="Arial"/>
          <w:sz w:val="24"/>
          <w:szCs w:val="24"/>
          <w:lang w:val="hr-HR"/>
        </w:rPr>
        <w:t xml:space="preserve">su </w:t>
      </w:r>
      <w:r w:rsidR="006A2A20" w:rsidRPr="0032305C">
        <w:rPr>
          <w:rFonts w:ascii="Arial" w:hAnsi="Arial" w:cs="Arial"/>
          <w:sz w:val="24"/>
          <w:szCs w:val="24"/>
          <w:lang w:val="hr-HR"/>
        </w:rPr>
        <w:t>se kašasti obroci kod problema gutanja</w:t>
      </w:r>
      <w:r w:rsidR="00BD49C3" w:rsidRPr="0032305C">
        <w:rPr>
          <w:rFonts w:ascii="Arial" w:hAnsi="Arial" w:cs="Arial"/>
          <w:sz w:val="24"/>
          <w:szCs w:val="24"/>
          <w:lang w:val="hr-HR"/>
        </w:rPr>
        <w:t xml:space="preserve"> i</w:t>
      </w:r>
      <w:r w:rsidR="006A2A20" w:rsidRPr="0032305C">
        <w:rPr>
          <w:rFonts w:ascii="Arial" w:hAnsi="Arial" w:cs="Arial"/>
          <w:sz w:val="24"/>
          <w:szCs w:val="24"/>
          <w:lang w:val="hr-HR"/>
        </w:rPr>
        <w:t xml:space="preserve"> žvakanja</w:t>
      </w:r>
      <w:r w:rsidR="00FA70D7" w:rsidRPr="0032305C">
        <w:rPr>
          <w:rFonts w:ascii="Arial" w:hAnsi="Arial" w:cs="Arial"/>
          <w:sz w:val="24"/>
          <w:szCs w:val="24"/>
          <w:lang w:val="hr-HR"/>
        </w:rPr>
        <w:t>,</w:t>
      </w:r>
      <w:r w:rsidR="0032305C" w:rsidRPr="0032305C">
        <w:rPr>
          <w:rFonts w:ascii="Arial" w:hAnsi="Arial" w:cs="Arial"/>
          <w:sz w:val="24"/>
          <w:szCs w:val="24"/>
          <w:lang w:val="hr-HR"/>
        </w:rPr>
        <w:t xml:space="preserve"> 18</w:t>
      </w:r>
      <w:r w:rsidR="004860F3" w:rsidRPr="0032305C">
        <w:rPr>
          <w:rFonts w:ascii="Arial" w:hAnsi="Arial" w:cs="Arial"/>
          <w:sz w:val="24"/>
          <w:szCs w:val="24"/>
          <w:lang w:val="hr-HR"/>
        </w:rPr>
        <w:t>-</w:t>
      </w:r>
      <w:r w:rsidR="0032305C" w:rsidRPr="0032305C">
        <w:rPr>
          <w:rFonts w:ascii="Arial" w:hAnsi="Arial" w:cs="Arial"/>
          <w:sz w:val="24"/>
          <w:szCs w:val="24"/>
          <w:lang w:val="hr-HR"/>
        </w:rPr>
        <w:t xml:space="preserve">20 </w:t>
      </w:r>
      <w:r w:rsidR="006A2A20" w:rsidRPr="0032305C">
        <w:rPr>
          <w:rFonts w:ascii="Arial" w:hAnsi="Arial" w:cs="Arial"/>
          <w:sz w:val="24"/>
          <w:szCs w:val="24"/>
          <w:lang w:val="hr-HR"/>
        </w:rPr>
        <w:t>obroka</w:t>
      </w:r>
      <w:r w:rsidR="0008345D" w:rsidRPr="0032305C">
        <w:rPr>
          <w:rFonts w:ascii="Arial" w:hAnsi="Arial" w:cs="Arial"/>
          <w:sz w:val="24"/>
          <w:szCs w:val="24"/>
          <w:lang w:val="hr-HR"/>
        </w:rPr>
        <w:t xml:space="preserve"> </w:t>
      </w:r>
    </w:p>
    <w:p w:rsidR="00C82B70" w:rsidRPr="0032305C" w:rsidRDefault="00F05625" w:rsidP="0032305C">
      <w:pPr>
        <w:rPr>
          <w:rFonts w:ascii="Arial" w:hAnsi="Arial" w:cs="Arial"/>
          <w:sz w:val="24"/>
          <w:szCs w:val="24"/>
          <w:lang w:val="hr-HR"/>
        </w:rPr>
      </w:pPr>
      <w:r w:rsidRPr="0032305C">
        <w:rPr>
          <w:rFonts w:ascii="Arial" w:hAnsi="Arial" w:cs="Arial"/>
          <w:sz w:val="24"/>
          <w:szCs w:val="24"/>
          <w:lang w:val="hr-HR"/>
        </w:rPr>
        <w:t>-</w:t>
      </w:r>
      <w:r w:rsidR="00C92704" w:rsidRPr="0032305C">
        <w:rPr>
          <w:rFonts w:ascii="Arial" w:hAnsi="Arial" w:cs="Arial"/>
          <w:sz w:val="24"/>
          <w:szCs w:val="24"/>
          <w:lang w:val="hr-HR"/>
        </w:rPr>
        <w:t>tijekom 20</w:t>
      </w:r>
      <w:r w:rsidRPr="0032305C">
        <w:rPr>
          <w:rFonts w:ascii="Arial" w:hAnsi="Arial" w:cs="Arial"/>
          <w:sz w:val="24"/>
          <w:szCs w:val="24"/>
          <w:lang w:val="hr-HR"/>
        </w:rPr>
        <w:t>2</w:t>
      </w:r>
      <w:r w:rsidR="0032305C" w:rsidRPr="0032305C">
        <w:rPr>
          <w:rFonts w:ascii="Arial" w:hAnsi="Arial" w:cs="Arial"/>
          <w:sz w:val="24"/>
          <w:szCs w:val="24"/>
          <w:lang w:val="hr-HR"/>
        </w:rPr>
        <w:t>2</w:t>
      </w:r>
      <w:r w:rsidR="00C82B70" w:rsidRPr="0032305C">
        <w:rPr>
          <w:rFonts w:ascii="Arial" w:hAnsi="Arial" w:cs="Arial"/>
          <w:sz w:val="24"/>
          <w:szCs w:val="24"/>
          <w:lang w:val="hr-HR"/>
        </w:rPr>
        <w:t xml:space="preserve">. godine pripremali smo </w:t>
      </w:r>
      <w:r w:rsidR="0032305C" w:rsidRPr="0032305C">
        <w:rPr>
          <w:rFonts w:ascii="Arial" w:hAnsi="Arial" w:cs="Arial"/>
          <w:sz w:val="24"/>
          <w:szCs w:val="24"/>
          <w:lang w:val="hr-HR"/>
        </w:rPr>
        <w:t>1</w:t>
      </w:r>
      <w:r w:rsidRPr="0032305C">
        <w:rPr>
          <w:rFonts w:ascii="Arial" w:hAnsi="Arial" w:cs="Arial"/>
          <w:sz w:val="24"/>
          <w:szCs w:val="24"/>
          <w:lang w:val="hr-HR"/>
        </w:rPr>
        <w:t xml:space="preserve"> </w:t>
      </w:r>
      <w:r w:rsidR="00C82B70" w:rsidRPr="0032305C">
        <w:rPr>
          <w:rFonts w:ascii="Arial" w:hAnsi="Arial" w:cs="Arial"/>
          <w:sz w:val="24"/>
          <w:szCs w:val="24"/>
          <w:lang w:val="hr-HR"/>
        </w:rPr>
        <w:t>obrok</w:t>
      </w:r>
      <w:r w:rsidRPr="0032305C">
        <w:rPr>
          <w:rFonts w:ascii="Arial" w:hAnsi="Arial" w:cs="Arial"/>
          <w:sz w:val="24"/>
          <w:szCs w:val="24"/>
          <w:lang w:val="hr-HR"/>
        </w:rPr>
        <w:t>a</w:t>
      </w:r>
      <w:r w:rsidR="00C82B70" w:rsidRPr="0032305C">
        <w:rPr>
          <w:rFonts w:ascii="Arial" w:hAnsi="Arial" w:cs="Arial"/>
          <w:sz w:val="24"/>
          <w:szCs w:val="24"/>
          <w:lang w:val="hr-HR"/>
        </w:rPr>
        <w:t xml:space="preserve"> za hranjenje na sondu.</w:t>
      </w:r>
    </w:p>
    <w:p w:rsidR="0008345D" w:rsidRPr="0032305C" w:rsidRDefault="0008345D" w:rsidP="0055793D">
      <w:pPr>
        <w:jc w:val="both"/>
        <w:rPr>
          <w:rFonts w:ascii="Arial" w:hAnsi="Arial" w:cs="Arial"/>
          <w:sz w:val="24"/>
          <w:szCs w:val="24"/>
          <w:lang w:val="hr-HR"/>
        </w:rPr>
      </w:pPr>
    </w:p>
    <w:p w:rsidR="006A2A20" w:rsidRPr="0032305C" w:rsidRDefault="006A2A20" w:rsidP="00F05625">
      <w:pPr>
        <w:jc w:val="both"/>
        <w:rPr>
          <w:rFonts w:ascii="Arial" w:hAnsi="Arial" w:cs="Arial"/>
          <w:sz w:val="24"/>
          <w:szCs w:val="24"/>
          <w:lang w:val="hr-HR"/>
        </w:rPr>
      </w:pPr>
      <w:r w:rsidRPr="0032305C">
        <w:rPr>
          <w:rFonts w:ascii="Arial" w:hAnsi="Arial" w:cs="Arial"/>
          <w:sz w:val="24"/>
          <w:szCs w:val="24"/>
          <w:lang w:val="hr-HR"/>
        </w:rPr>
        <w:t>U prosjeku</w:t>
      </w:r>
      <w:r w:rsidR="00827F9B" w:rsidRPr="0032305C">
        <w:rPr>
          <w:rFonts w:ascii="Arial" w:hAnsi="Arial" w:cs="Arial"/>
          <w:sz w:val="24"/>
          <w:szCs w:val="24"/>
          <w:lang w:val="hr-HR"/>
        </w:rPr>
        <w:t xml:space="preserve"> je u</w:t>
      </w:r>
      <w:r w:rsidRPr="0032305C">
        <w:rPr>
          <w:rFonts w:ascii="Arial" w:hAnsi="Arial" w:cs="Arial"/>
          <w:sz w:val="24"/>
          <w:szCs w:val="24"/>
          <w:lang w:val="hr-HR"/>
        </w:rPr>
        <w:t xml:space="preserve"> 20</w:t>
      </w:r>
      <w:r w:rsidR="00F05625" w:rsidRPr="0032305C">
        <w:rPr>
          <w:rFonts w:ascii="Arial" w:hAnsi="Arial" w:cs="Arial"/>
          <w:sz w:val="24"/>
          <w:szCs w:val="24"/>
          <w:lang w:val="hr-HR"/>
        </w:rPr>
        <w:t>2</w:t>
      </w:r>
      <w:r w:rsidR="0032305C" w:rsidRPr="0032305C">
        <w:rPr>
          <w:rFonts w:ascii="Arial" w:hAnsi="Arial" w:cs="Arial"/>
          <w:sz w:val="24"/>
          <w:szCs w:val="24"/>
          <w:lang w:val="hr-HR"/>
        </w:rPr>
        <w:t>2</w:t>
      </w:r>
      <w:r w:rsidR="00827F9B" w:rsidRPr="0032305C">
        <w:rPr>
          <w:rFonts w:ascii="Arial" w:hAnsi="Arial" w:cs="Arial"/>
          <w:sz w:val="24"/>
          <w:szCs w:val="24"/>
          <w:lang w:val="hr-HR"/>
        </w:rPr>
        <w:t xml:space="preserve">. godini  svakodnevno  </w:t>
      </w:r>
      <w:r w:rsidR="004860F3" w:rsidRPr="0032305C">
        <w:rPr>
          <w:rFonts w:ascii="Arial" w:hAnsi="Arial" w:cs="Arial"/>
          <w:sz w:val="24"/>
          <w:szCs w:val="24"/>
          <w:lang w:val="hr-HR"/>
        </w:rPr>
        <w:t>po</w:t>
      </w:r>
      <w:r w:rsidRPr="0032305C">
        <w:rPr>
          <w:rFonts w:ascii="Arial" w:hAnsi="Arial" w:cs="Arial"/>
          <w:sz w:val="24"/>
          <w:szCs w:val="24"/>
          <w:lang w:val="hr-HR"/>
        </w:rPr>
        <w:t xml:space="preserve"> 1 obrok</w:t>
      </w:r>
      <w:r w:rsidR="00827F9B" w:rsidRPr="0032305C">
        <w:rPr>
          <w:rFonts w:ascii="Arial" w:hAnsi="Arial" w:cs="Arial"/>
          <w:sz w:val="24"/>
          <w:szCs w:val="24"/>
          <w:lang w:val="hr-HR"/>
        </w:rPr>
        <w:t xml:space="preserve"> </w:t>
      </w:r>
      <w:r w:rsidR="00183B95" w:rsidRPr="0032305C">
        <w:rPr>
          <w:rFonts w:ascii="Arial" w:hAnsi="Arial" w:cs="Arial"/>
          <w:sz w:val="24"/>
          <w:szCs w:val="24"/>
          <w:lang w:val="hr-HR"/>
        </w:rPr>
        <w:t xml:space="preserve">(ručak) dolazilo  </w:t>
      </w:r>
      <w:r w:rsidRPr="0032305C">
        <w:rPr>
          <w:rFonts w:ascii="Arial" w:hAnsi="Arial" w:cs="Arial"/>
          <w:sz w:val="24"/>
          <w:szCs w:val="24"/>
          <w:lang w:val="hr-HR"/>
        </w:rPr>
        <w:t xml:space="preserve"> </w:t>
      </w:r>
      <w:r w:rsidR="0032305C" w:rsidRPr="0032305C">
        <w:rPr>
          <w:rFonts w:ascii="Arial" w:hAnsi="Arial" w:cs="Arial"/>
          <w:sz w:val="24"/>
          <w:szCs w:val="24"/>
          <w:lang w:val="hr-HR"/>
        </w:rPr>
        <w:t>10</w:t>
      </w:r>
      <w:r w:rsidR="004860F3" w:rsidRPr="0032305C">
        <w:rPr>
          <w:rFonts w:ascii="Arial" w:hAnsi="Arial" w:cs="Arial"/>
          <w:sz w:val="24"/>
          <w:szCs w:val="24"/>
          <w:lang w:val="hr-HR"/>
        </w:rPr>
        <w:t xml:space="preserve"> </w:t>
      </w:r>
      <w:r w:rsidRPr="0032305C">
        <w:rPr>
          <w:rFonts w:ascii="Arial" w:hAnsi="Arial" w:cs="Arial"/>
          <w:sz w:val="24"/>
          <w:szCs w:val="24"/>
          <w:lang w:val="hr-HR"/>
        </w:rPr>
        <w:t>vanjskih  korisnika</w:t>
      </w:r>
      <w:r w:rsidR="001E0862" w:rsidRPr="0032305C">
        <w:rPr>
          <w:rFonts w:ascii="Arial" w:hAnsi="Arial" w:cs="Arial"/>
          <w:sz w:val="24"/>
          <w:szCs w:val="24"/>
          <w:lang w:val="hr-HR"/>
        </w:rPr>
        <w:t>.</w:t>
      </w:r>
    </w:p>
    <w:p w:rsidR="006A2A20" w:rsidRPr="0032305C" w:rsidRDefault="00C655EC" w:rsidP="00F05625">
      <w:pPr>
        <w:jc w:val="both"/>
        <w:rPr>
          <w:rFonts w:ascii="Arial" w:hAnsi="Arial" w:cs="Arial"/>
          <w:sz w:val="24"/>
          <w:szCs w:val="24"/>
          <w:lang w:val="hr-HR"/>
        </w:rPr>
      </w:pPr>
      <w:r w:rsidRPr="0032305C">
        <w:rPr>
          <w:rFonts w:ascii="Arial" w:hAnsi="Arial" w:cs="Arial"/>
          <w:sz w:val="24"/>
          <w:szCs w:val="24"/>
          <w:lang w:val="hr-HR"/>
        </w:rPr>
        <w:t>U kuću korisnika</w:t>
      </w:r>
      <w:r w:rsidR="00827F9B" w:rsidRPr="0032305C">
        <w:rPr>
          <w:rFonts w:ascii="Arial" w:hAnsi="Arial" w:cs="Arial"/>
          <w:sz w:val="24"/>
          <w:szCs w:val="24"/>
          <w:lang w:val="hr-HR"/>
        </w:rPr>
        <w:t xml:space="preserve"> </w:t>
      </w:r>
      <w:r w:rsidR="006A2A20" w:rsidRPr="0032305C">
        <w:rPr>
          <w:rFonts w:ascii="Arial" w:hAnsi="Arial" w:cs="Arial"/>
          <w:sz w:val="24"/>
          <w:szCs w:val="24"/>
          <w:lang w:val="hr-HR"/>
        </w:rPr>
        <w:t xml:space="preserve"> dostavlja</w:t>
      </w:r>
      <w:r w:rsidRPr="0032305C">
        <w:rPr>
          <w:rFonts w:ascii="Arial" w:hAnsi="Arial" w:cs="Arial"/>
          <w:sz w:val="24"/>
          <w:szCs w:val="24"/>
          <w:lang w:val="hr-HR"/>
        </w:rPr>
        <w:t xml:space="preserve">lo </w:t>
      </w:r>
      <w:r w:rsidR="006A2A20" w:rsidRPr="0032305C">
        <w:rPr>
          <w:rFonts w:ascii="Arial" w:hAnsi="Arial" w:cs="Arial"/>
          <w:sz w:val="24"/>
          <w:szCs w:val="24"/>
          <w:lang w:val="hr-HR"/>
        </w:rPr>
        <w:t xml:space="preserve"> </w:t>
      </w:r>
      <w:r w:rsidR="00827F9B" w:rsidRPr="0032305C">
        <w:rPr>
          <w:rFonts w:ascii="Arial" w:hAnsi="Arial" w:cs="Arial"/>
          <w:sz w:val="24"/>
          <w:szCs w:val="24"/>
          <w:lang w:val="hr-HR"/>
        </w:rPr>
        <w:t>se</w:t>
      </w:r>
      <w:r w:rsidR="001E0862" w:rsidRPr="0032305C">
        <w:rPr>
          <w:rFonts w:ascii="Arial" w:hAnsi="Arial" w:cs="Arial"/>
          <w:sz w:val="24"/>
          <w:szCs w:val="24"/>
          <w:lang w:val="hr-HR"/>
        </w:rPr>
        <w:t xml:space="preserve"> prosječno između </w:t>
      </w:r>
      <w:r w:rsidR="0032305C" w:rsidRPr="0032305C">
        <w:rPr>
          <w:rFonts w:ascii="Arial" w:hAnsi="Arial" w:cs="Arial"/>
          <w:sz w:val="24"/>
          <w:szCs w:val="24"/>
          <w:lang w:val="hr-HR"/>
        </w:rPr>
        <w:t>50-60</w:t>
      </w:r>
      <w:r w:rsidR="00827F9B" w:rsidRPr="0032305C">
        <w:rPr>
          <w:rFonts w:ascii="Arial" w:hAnsi="Arial" w:cs="Arial"/>
          <w:sz w:val="24"/>
          <w:szCs w:val="24"/>
          <w:lang w:val="hr-HR"/>
        </w:rPr>
        <w:t xml:space="preserve">  obroka</w:t>
      </w:r>
      <w:r w:rsidR="006A2A20" w:rsidRPr="0032305C">
        <w:rPr>
          <w:rFonts w:ascii="Arial" w:hAnsi="Arial" w:cs="Arial"/>
          <w:sz w:val="24"/>
          <w:szCs w:val="24"/>
          <w:lang w:val="hr-HR"/>
        </w:rPr>
        <w:t xml:space="preserve"> </w:t>
      </w:r>
      <w:r w:rsidR="00C92704" w:rsidRPr="0032305C">
        <w:rPr>
          <w:rFonts w:ascii="Arial" w:hAnsi="Arial" w:cs="Arial"/>
          <w:sz w:val="24"/>
          <w:szCs w:val="24"/>
          <w:lang w:val="hr-HR"/>
        </w:rPr>
        <w:t>(ručak).</w:t>
      </w:r>
    </w:p>
    <w:p w:rsidR="005C08DA" w:rsidRPr="0032305C" w:rsidRDefault="00F05625" w:rsidP="00F05625">
      <w:pPr>
        <w:jc w:val="both"/>
        <w:rPr>
          <w:rFonts w:ascii="Arial" w:hAnsi="Arial" w:cs="Arial"/>
          <w:sz w:val="24"/>
          <w:szCs w:val="24"/>
          <w:lang w:val="hr-HR"/>
        </w:rPr>
      </w:pPr>
      <w:r w:rsidRPr="0032305C">
        <w:rPr>
          <w:rFonts w:ascii="Arial" w:hAnsi="Arial" w:cs="Arial"/>
          <w:sz w:val="24"/>
          <w:szCs w:val="24"/>
          <w:lang w:val="hr-HR"/>
        </w:rPr>
        <w:t>U prosjeku u 20</w:t>
      </w:r>
      <w:r w:rsidR="001444CB" w:rsidRPr="0032305C">
        <w:rPr>
          <w:rFonts w:ascii="Arial" w:hAnsi="Arial" w:cs="Arial"/>
          <w:sz w:val="24"/>
          <w:szCs w:val="24"/>
          <w:lang w:val="hr-HR"/>
        </w:rPr>
        <w:t>2</w:t>
      </w:r>
      <w:r w:rsidR="0032305C" w:rsidRPr="0032305C">
        <w:rPr>
          <w:rFonts w:ascii="Arial" w:hAnsi="Arial" w:cs="Arial"/>
          <w:sz w:val="24"/>
          <w:szCs w:val="24"/>
          <w:lang w:val="hr-HR"/>
        </w:rPr>
        <w:t>2</w:t>
      </w:r>
      <w:r w:rsidR="005C08DA" w:rsidRPr="0032305C">
        <w:rPr>
          <w:rFonts w:ascii="Arial" w:hAnsi="Arial" w:cs="Arial"/>
          <w:sz w:val="24"/>
          <w:szCs w:val="24"/>
          <w:lang w:val="hr-HR"/>
        </w:rPr>
        <w:t>. godine n</w:t>
      </w:r>
      <w:r w:rsidR="00C92704" w:rsidRPr="0032305C">
        <w:rPr>
          <w:rFonts w:ascii="Arial" w:hAnsi="Arial" w:cs="Arial"/>
          <w:sz w:val="24"/>
          <w:szCs w:val="24"/>
          <w:lang w:val="hr-HR"/>
        </w:rPr>
        <w:t xml:space="preserve">edjeljom je dolazilo po obrok </w:t>
      </w:r>
      <w:r w:rsidR="0032305C" w:rsidRPr="0032305C">
        <w:rPr>
          <w:rFonts w:ascii="Arial" w:hAnsi="Arial" w:cs="Arial"/>
          <w:sz w:val="24"/>
          <w:szCs w:val="24"/>
          <w:lang w:val="hr-HR"/>
        </w:rPr>
        <w:t>20</w:t>
      </w:r>
      <w:r w:rsidR="005C08DA" w:rsidRPr="0032305C">
        <w:rPr>
          <w:rFonts w:ascii="Arial" w:hAnsi="Arial" w:cs="Arial"/>
          <w:sz w:val="24"/>
          <w:szCs w:val="24"/>
          <w:lang w:val="hr-HR"/>
        </w:rPr>
        <w:t xml:space="preserve"> vanjskih korisnika.</w:t>
      </w:r>
    </w:p>
    <w:p w:rsidR="00F05625" w:rsidRPr="0032305C" w:rsidRDefault="00F05625" w:rsidP="00F05625">
      <w:pPr>
        <w:jc w:val="both"/>
        <w:rPr>
          <w:rFonts w:ascii="Arial" w:hAnsi="Arial" w:cs="Arial"/>
          <w:sz w:val="24"/>
          <w:szCs w:val="24"/>
          <w:lang w:val="hr-HR"/>
        </w:rPr>
      </w:pPr>
    </w:p>
    <w:p w:rsidR="00183B95" w:rsidRPr="0032305C" w:rsidRDefault="00183B95" w:rsidP="00F05625">
      <w:pPr>
        <w:jc w:val="both"/>
        <w:rPr>
          <w:rFonts w:ascii="Arial" w:hAnsi="Arial" w:cs="Arial"/>
          <w:sz w:val="24"/>
          <w:szCs w:val="24"/>
          <w:lang w:val="hr-HR"/>
        </w:rPr>
      </w:pPr>
      <w:r w:rsidRPr="0032305C">
        <w:rPr>
          <w:rFonts w:ascii="Arial" w:hAnsi="Arial" w:cs="Arial"/>
          <w:sz w:val="24"/>
          <w:szCs w:val="24"/>
          <w:lang w:val="hr-HR"/>
        </w:rPr>
        <w:t>Korisnicima se serviraju kolači i voće 2 puta tijedno.</w:t>
      </w:r>
    </w:p>
    <w:p w:rsidR="006A2A20" w:rsidRPr="0032305C" w:rsidRDefault="004A6EB8" w:rsidP="00F05625">
      <w:pPr>
        <w:jc w:val="both"/>
        <w:rPr>
          <w:rFonts w:ascii="Arial" w:hAnsi="Arial" w:cs="Arial"/>
          <w:sz w:val="24"/>
          <w:szCs w:val="24"/>
          <w:lang w:val="hr-HR"/>
        </w:rPr>
      </w:pPr>
      <w:r w:rsidRPr="0032305C">
        <w:rPr>
          <w:rFonts w:ascii="Arial" w:hAnsi="Arial" w:cs="Arial"/>
          <w:sz w:val="24"/>
          <w:szCs w:val="24"/>
          <w:lang w:val="hr-HR"/>
        </w:rPr>
        <w:t>T</w:t>
      </w:r>
      <w:r w:rsidR="006A2A20" w:rsidRPr="0032305C">
        <w:rPr>
          <w:rFonts w:ascii="Arial" w:hAnsi="Arial" w:cs="Arial"/>
          <w:sz w:val="24"/>
          <w:szCs w:val="24"/>
          <w:lang w:val="hr-HR"/>
        </w:rPr>
        <w:t xml:space="preserve">ijekom godine </w:t>
      </w:r>
      <w:r w:rsidRPr="0032305C">
        <w:rPr>
          <w:rFonts w:ascii="Arial" w:hAnsi="Arial" w:cs="Arial"/>
          <w:sz w:val="24"/>
          <w:szCs w:val="24"/>
          <w:lang w:val="hr-HR"/>
        </w:rPr>
        <w:t xml:space="preserve">slavili su se rođendani korisnika, te su se pripremali </w:t>
      </w:r>
      <w:r w:rsidR="006A2A20" w:rsidRPr="0032305C">
        <w:rPr>
          <w:rFonts w:ascii="Arial" w:hAnsi="Arial" w:cs="Arial"/>
          <w:sz w:val="24"/>
          <w:szCs w:val="24"/>
          <w:lang w:val="hr-HR"/>
        </w:rPr>
        <w:t>torte i kolači</w:t>
      </w:r>
      <w:r w:rsidRPr="0032305C">
        <w:rPr>
          <w:rFonts w:ascii="Arial" w:hAnsi="Arial" w:cs="Arial"/>
          <w:sz w:val="24"/>
          <w:szCs w:val="24"/>
          <w:lang w:val="hr-HR"/>
        </w:rPr>
        <w:t>.</w:t>
      </w:r>
    </w:p>
    <w:p w:rsidR="00183B95" w:rsidRPr="0032305C" w:rsidRDefault="00183B95" w:rsidP="0055793D">
      <w:pPr>
        <w:ind w:firstLine="708"/>
        <w:jc w:val="both"/>
        <w:rPr>
          <w:rFonts w:ascii="Arial" w:hAnsi="Arial" w:cs="Arial"/>
          <w:sz w:val="24"/>
          <w:szCs w:val="24"/>
          <w:lang w:val="hr-HR"/>
        </w:rPr>
      </w:pPr>
    </w:p>
    <w:p w:rsidR="00183B95" w:rsidRPr="0032305C" w:rsidRDefault="00183B95" w:rsidP="00E55898">
      <w:pPr>
        <w:jc w:val="both"/>
        <w:rPr>
          <w:rFonts w:ascii="Arial" w:hAnsi="Arial" w:cs="Arial"/>
          <w:sz w:val="24"/>
          <w:szCs w:val="24"/>
          <w:lang w:val="hr-HR"/>
        </w:rPr>
      </w:pPr>
      <w:r w:rsidRPr="0032305C">
        <w:rPr>
          <w:rFonts w:ascii="Arial" w:hAnsi="Arial" w:cs="Arial"/>
          <w:sz w:val="24"/>
          <w:szCs w:val="24"/>
          <w:lang w:val="hr-HR"/>
        </w:rPr>
        <w:t>Ako liječnik utvrdi pojedina bolesna stanja pripremaju se dijetalni obroci.</w:t>
      </w:r>
    </w:p>
    <w:p w:rsidR="00183B95" w:rsidRPr="0032305C" w:rsidRDefault="00183B95" w:rsidP="00E55898">
      <w:pPr>
        <w:jc w:val="both"/>
        <w:rPr>
          <w:rFonts w:ascii="Arial" w:hAnsi="Arial" w:cs="Arial"/>
          <w:sz w:val="24"/>
          <w:szCs w:val="24"/>
          <w:lang w:val="hr-HR"/>
        </w:rPr>
      </w:pPr>
      <w:r w:rsidRPr="0032305C">
        <w:rPr>
          <w:rFonts w:ascii="Arial" w:hAnsi="Arial" w:cs="Arial"/>
          <w:sz w:val="24"/>
          <w:szCs w:val="24"/>
          <w:lang w:val="hr-HR"/>
        </w:rPr>
        <w:t>Priprema pojačane prehrane i prehrane za korisnike u terminalnoj fazi života sprema se prema potrebi kašasta prehrana.</w:t>
      </w:r>
    </w:p>
    <w:p w:rsidR="00183B95" w:rsidRPr="0032305C" w:rsidRDefault="00183B95" w:rsidP="00E55898">
      <w:pPr>
        <w:jc w:val="both"/>
        <w:rPr>
          <w:rFonts w:ascii="Arial" w:hAnsi="Arial" w:cs="Arial"/>
          <w:sz w:val="24"/>
          <w:szCs w:val="24"/>
          <w:lang w:val="hr-HR"/>
        </w:rPr>
      </w:pPr>
      <w:r w:rsidRPr="0032305C">
        <w:rPr>
          <w:rFonts w:ascii="Arial" w:hAnsi="Arial" w:cs="Arial"/>
          <w:sz w:val="24"/>
          <w:szCs w:val="24"/>
          <w:lang w:val="hr-HR"/>
        </w:rPr>
        <w:t>Priprema obroka za korisnike sa problemima žvakanja (pasiranje) obavljalo se prema potrebi korisnika.</w:t>
      </w:r>
    </w:p>
    <w:p w:rsidR="00183B95" w:rsidRPr="0032305C" w:rsidRDefault="00183B95" w:rsidP="00E55898">
      <w:pPr>
        <w:jc w:val="both"/>
        <w:rPr>
          <w:rFonts w:ascii="Arial" w:hAnsi="Arial" w:cs="Arial"/>
          <w:sz w:val="24"/>
          <w:szCs w:val="24"/>
          <w:lang w:val="hr-HR"/>
        </w:rPr>
      </w:pPr>
      <w:r w:rsidRPr="0032305C">
        <w:rPr>
          <w:rFonts w:ascii="Arial" w:hAnsi="Arial" w:cs="Arial"/>
          <w:sz w:val="24"/>
          <w:szCs w:val="24"/>
          <w:lang w:val="hr-HR"/>
        </w:rPr>
        <w:t>Komisija  izrađuje jelovnik timski, svakih 7 dana. U izradi jelovnika sudjeluje: kuhar – voditeljica odjela prehrambenih poslova, glavna medicinska sestra, socijalna radnica, te predstavnici korisnika doma. Jelovnik se izrađuje u skladu sa Normativima prehrane u domovima socijalne skrbi Hrvatskog zavoda za javno zdravstvo.</w:t>
      </w:r>
    </w:p>
    <w:p w:rsidR="00183B95" w:rsidRPr="0032305C" w:rsidRDefault="00183B95" w:rsidP="00E55898">
      <w:pPr>
        <w:jc w:val="both"/>
        <w:rPr>
          <w:rFonts w:ascii="Arial" w:hAnsi="Arial" w:cs="Arial"/>
          <w:sz w:val="24"/>
          <w:szCs w:val="24"/>
          <w:lang w:val="hr-HR"/>
        </w:rPr>
      </w:pPr>
      <w:r w:rsidRPr="0032305C">
        <w:rPr>
          <w:rFonts w:ascii="Arial" w:hAnsi="Arial" w:cs="Arial"/>
          <w:sz w:val="24"/>
          <w:szCs w:val="24"/>
          <w:lang w:val="hr-HR"/>
        </w:rPr>
        <w:t>Kontrolu namirnica i prostora vrši Zavod za javno zdravstvo Istarske županije godišnje i mjesečno (analitička i mikrobiološka)</w:t>
      </w:r>
    </w:p>
    <w:p w:rsidR="00183B95" w:rsidRPr="0032305C" w:rsidRDefault="00183B95" w:rsidP="00E55898">
      <w:pPr>
        <w:jc w:val="both"/>
        <w:rPr>
          <w:rFonts w:ascii="Arial" w:hAnsi="Arial" w:cs="Arial"/>
          <w:sz w:val="24"/>
          <w:szCs w:val="24"/>
          <w:lang w:val="hr-HR"/>
        </w:rPr>
      </w:pPr>
      <w:r w:rsidRPr="0032305C">
        <w:rPr>
          <w:rFonts w:ascii="Arial" w:hAnsi="Arial" w:cs="Arial"/>
          <w:sz w:val="24"/>
          <w:szCs w:val="24"/>
          <w:lang w:val="hr-HR"/>
        </w:rPr>
        <w:t>Svi  radnici na prijemu, pripremi te distribuciji namirnica podvrgnuti su zdravs</w:t>
      </w:r>
      <w:r w:rsidR="00D46FA7" w:rsidRPr="0032305C">
        <w:rPr>
          <w:rFonts w:ascii="Arial" w:hAnsi="Arial" w:cs="Arial"/>
          <w:sz w:val="24"/>
          <w:szCs w:val="24"/>
          <w:lang w:val="hr-HR"/>
        </w:rPr>
        <w:t>tvenoj kontroli jednom godišnje</w:t>
      </w:r>
      <w:r w:rsidRPr="0032305C">
        <w:rPr>
          <w:rFonts w:ascii="Arial" w:hAnsi="Arial" w:cs="Arial"/>
          <w:sz w:val="24"/>
          <w:szCs w:val="24"/>
          <w:lang w:val="hr-HR"/>
        </w:rPr>
        <w:t>.</w:t>
      </w:r>
    </w:p>
    <w:p w:rsidR="00183B95" w:rsidRPr="0032305C" w:rsidRDefault="00183B95" w:rsidP="00E55898">
      <w:pPr>
        <w:jc w:val="both"/>
        <w:rPr>
          <w:rFonts w:ascii="Arial" w:hAnsi="Arial" w:cs="Arial"/>
          <w:sz w:val="24"/>
          <w:szCs w:val="24"/>
          <w:lang w:val="hr-HR"/>
        </w:rPr>
      </w:pPr>
      <w:r w:rsidRPr="0032305C">
        <w:rPr>
          <w:rFonts w:ascii="Arial" w:hAnsi="Arial" w:cs="Arial"/>
          <w:sz w:val="24"/>
          <w:szCs w:val="24"/>
          <w:lang w:val="hr-HR"/>
        </w:rPr>
        <w:t>Edukacija iz higijenskog</w:t>
      </w:r>
      <w:r w:rsidR="00D46FA7" w:rsidRPr="0032305C">
        <w:rPr>
          <w:rFonts w:ascii="Arial" w:hAnsi="Arial" w:cs="Arial"/>
          <w:sz w:val="24"/>
          <w:szCs w:val="24"/>
          <w:lang w:val="hr-HR"/>
        </w:rPr>
        <w:t xml:space="preserve"> minimuma izvršena je u tijeku rujna 2019. Svi radnici u kuhinji položili su provjeru.</w:t>
      </w:r>
    </w:p>
    <w:p w:rsidR="004B615A" w:rsidRPr="0032305C" w:rsidRDefault="004B615A" w:rsidP="00E55898">
      <w:pPr>
        <w:jc w:val="both"/>
        <w:rPr>
          <w:rFonts w:ascii="Arial" w:hAnsi="Arial" w:cs="Arial"/>
          <w:sz w:val="24"/>
          <w:szCs w:val="24"/>
          <w:lang w:val="hr-HR"/>
        </w:rPr>
      </w:pPr>
      <w:r w:rsidRPr="0032305C">
        <w:rPr>
          <w:rFonts w:ascii="Arial" w:hAnsi="Arial" w:cs="Arial"/>
          <w:sz w:val="24"/>
          <w:szCs w:val="24"/>
          <w:lang w:val="hr-HR"/>
        </w:rPr>
        <w:t>Revizija HACCP-a izvršena je u rujnu 2019. godine.</w:t>
      </w:r>
    </w:p>
    <w:p w:rsidR="00AB4BC1" w:rsidRPr="0032305C" w:rsidRDefault="00AB4BC1" w:rsidP="0055793D">
      <w:pPr>
        <w:jc w:val="both"/>
        <w:rPr>
          <w:rFonts w:ascii="Arial" w:hAnsi="Arial" w:cs="Arial"/>
          <w:b/>
          <w:sz w:val="24"/>
          <w:szCs w:val="24"/>
          <w:u w:val="single"/>
          <w:lang w:val="hr-HR"/>
        </w:rPr>
      </w:pPr>
      <w:r w:rsidRPr="0032305C">
        <w:rPr>
          <w:rFonts w:ascii="Arial" w:hAnsi="Arial" w:cs="Arial"/>
          <w:b/>
          <w:sz w:val="24"/>
          <w:szCs w:val="24"/>
          <w:u w:val="single"/>
          <w:lang w:val="hr-HR"/>
        </w:rPr>
        <w:lastRenderedPageBreak/>
        <w:t>SERVIRANJE HRANE KORISNICIMA I ODRŽAVANJE POSUĐA I PRIBORA ZA JELO KORISNIKA</w:t>
      </w:r>
    </w:p>
    <w:p w:rsidR="00AB4BC1" w:rsidRPr="0032305C" w:rsidRDefault="00AB4BC1" w:rsidP="0055793D">
      <w:pPr>
        <w:jc w:val="both"/>
        <w:rPr>
          <w:rFonts w:ascii="Arial" w:hAnsi="Arial" w:cs="Arial"/>
          <w:sz w:val="24"/>
          <w:szCs w:val="24"/>
          <w:lang w:val="hr-HR"/>
        </w:rPr>
      </w:pPr>
    </w:p>
    <w:p w:rsidR="00AB4BC1" w:rsidRPr="0032305C" w:rsidRDefault="00AB4BC1" w:rsidP="0055793D">
      <w:pPr>
        <w:jc w:val="both"/>
        <w:rPr>
          <w:rFonts w:ascii="Arial" w:hAnsi="Arial" w:cs="Arial"/>
          <w:sz w:val="24"/>
          <w:szCs w:val="24"/>
          <w:lang w:val="hr-HR"/>
        </w:rPr>
      </w:pPr>
    </w:p>
    <w:p w:rsidR="00AB4BC1" w:rsidRPr="0032305C" w:rsidRDefault="00AB4BC1" w:rsidP="00786D2F">
      <w:pPr>
        <w:jc w:val="both"/>
        <w:rPr>
          <w:rFonts w:ascii="Arial" w:hAnsi="Arial" w:cs="Arial"/>
          <w:sz w:val="24"/>
          <w:szCs w:val="24"/>
          <w:lang w:val="hr-HR"/>
        </w:rPr>
      </w:pPr>
      <w:r w:rsidRPr="0032305C">
        <w:rPr>
          <w:rFonts w:ascii="Arial" w:hAnsi="Arial" w:cs="Arial"/>
          <w:sz w:val="24"/>
          <w:szCs w:val="24"/>
          <w:lang w:val="hr-HR"/>
        </w:rPr>
        <w:t>Serviranje hrane,</w:t>
      </w:r>
      <w:r w:rsidR="00F64A2E" w:rsidRPr="0032305C">
        <w:rPr>
          <w:rFonts w:ascii="Arial" w:hAnsi="Arial" w:cs="Arial"/>
          <w:sz w:val="24"/>
          <w:szCs w:val="24"/>
          <w:lang w:val="hr-HR"/>
        </w:rPr>
        <w:t xml:space="preserve"> </w:t>
      </w:r>
      <w:r w:rsidRPr="0032305C">
        <w:rPr>
          <w:rFonts w:ascii="Arial" w:hAnsi="Arial" w:cs="Arial"/>
          <w:sz w:val="24"/>
          <w:szCs w:val="24"/>
          <w:lang w:val="hr-HR"/>
        </w:rPr>
        <w:t>održavanje posuđa i pribora za jelo korisnika organizirano je na sljedeći način:</w:t>
      </w:r>
    </w:p>
    <w:p w:rsidR="00AB4BC1" w:rsidRPr="0032305C" w:rsidRDefault="00AB4BC1" w:rsidP="0055793D">
      <w:pPr>
        <w:jc w:val="both"/>
        <w:rPr>
          <w:rFonts w:ascii="Arial" w:hAnsi="Arial" w:cs="Arial"/>
          <w:sz w:val="24"/>
          <w:szCs w:val="24"/>
          <w:lang w:val="hr-HR"/>
        </w:rPr>
      </w:pPr>
      <w:r w:rsidRPr="0032305C">
        <w:rPr>
          <w:rFonts w:ascii="Arial" w:hAnsi="Arial" w:cs="Arial"/>
          <w:sz w:val="24"/>
          <w:szCs w:val="24"/>
          <w:lang w:val="hr-HR"/>
        </w:rPr>
        <w:t>-</w:t>
      </w:r>
      <w:r w:rsidR="00F64A2E" w:rsidRPr="0032305C">
        <w:rPr>
          <w:rFonts w:ascii="Arial" w:hAnsi="Arial" w:cs="Arial"/>
          <w:sz w:val="24"/>
          <w:szCs w:val="24"/>
          <w:lang w:val="hr-HR"/>
        </w:rPr>
        <w:t xml:space="preserve"> s</w:t>
      </w:r>
      <w:r w:rsidRPr="0032305C">
        <w:rPr>
          <w:rFonts w:ascii="Arial" w:hAnsi="Arial" w:cs="Arial"/>
          <w:sz w:val="24"/>
          <w:szCs w:val="24"/>
          <w:lang w:val="hr-HR"/>
        </w:rPr>
        <w:t>erviranje hrane(obroka) korisnicima u restoranu,</w:t>
      </w:r>
      <w:r w:rsidR="00392D80" w:rsidRPr="0032305C">
        <w:rPr>
          <w:rFonts w:ascii="Arial" w:hAnsi="Arial" w:cs="Arial"/>
          <w:sz w:val="24"/>
          <w:szCs w:val="24"/>
          <w:lang w:val="hr-HR"/>
        </w:rPr>
        <w:t xml:space="preserve"> </w:t>
      </w:r>
      <w:r w:rsidRPr="0032305C">
        <w:rPr>
          <w:rFonts w:ascii="Arial" w:hAnsi="Arial" w:cs="Arial"/>
          <w:sz w:val="24"/>
          <w:szCs w:val="24"/>
          <w:lang w:val="hr-HR"/>
        </w:rPr>
        <w:t>stambenom dijelu doma i jedinici za pojačanu njegu</w:t>
      </w:r>
      <w:r w:rsidR="00AD3EB3" w:rsidRPr="0032305C">
        <w:rPr>
          <w:rFonts w:ascii="Arial" w:hAnsi="Arial" w:cs="Arial"/>
          <w:sz w:val="24"/>
          <w:szCs w:val="24"/>
          <w:lang w:val="hr-HR"/>
        </w:rPr>
        <w:t xml:space="preserve"> </w:t>
      </w:r>
      <w:r w:rsidRPr="0032305C">
        <w:rPr>
          <w:rFonts w:ascii="Arial" w:hAnsi="Arial" w:cs="Arial"/>
          <w:sz w:val="24"/>
          <w:szCs w:val="24"/>
          <w:lang w:val="hr-HR"/>
        </w:rPr>
        <w:t>(stacionar) vrši se 3 puta dnevno (doručak,ručak,večera)</w:t>
      </w:r>
    </w:p>
    <w:p w:rsidR="00AB4BC1" w:rsidRPr="0032305C" w:rsidRDefault="00AB4BC1" w:rsidP="0055793D">
      <w:pPr>
        <w:jc w:val="both"/>
        <w:rPr>
          <w:rFonts w:ascii="Arial" w:hAnsi="Arial" w:cs="Arial"/>
          <w:sz w:val="24"/>
          <w:szCs w:val="24"/>
          <w:lang w:val="hr-HR"/>
        </w:rPr>
      </w:pPr>
      <w:r w:rsidRPr="0032305C">
        <w:rPr>
          <w:rFonts w:ascii="Arial" w:hAnsi="Arial" w:cs="Arial"/>
          <w:sz w:val="24"/>
          <w:szCs w:val="24"/>
          <w:lang w:val="hr-HR"/>
        </w:rPr>
        <w:t>-</w:t>
      </w:r>
      <w:r w:rsidR="00F64A2E" w:rsidRPr="0032305C">
        <w:rPr>
          <w:rFonts w:ascii="Arial" w:hAnsi="Arial" w:cs="Arial"/>
          <w:sz w:val="24"/>
          <w:szCs w:val="24"/>
          <w:lang w:val="hr-HR"/>
        </w:rPr>
        <w:t xml:space="preserve"> </w:t>
      </w:r>
      <w:r w:rsidRPr="0032305C">
        <w:rPr>
          <w:rFonts w:ascii="Arial" w:hAnsi="Arial" w:cs="Arial"/>
          <w:sz w:val="24"/>
          <w:szCs w:val="24"/>
          <w:lang w:val="hr-HR"/>
        </w:rPr>
        <w:t>priprema restorana prije same podijele vrši se 3 puta dnevno.</w:t>
      </w:r>
    </w:p>
    <w:p w:rsidR="00AB4BC1" w:rsidRPr="0032305C" w:rsidRDefault="00AB4BC1" w:rsidP="0055793D">
      <w:pPr>
        <w:jc w:val="both"/>
        <w:rPr>
          <w:rFonts w:ascii="Arial" w:hAnsi="Arial" w:cs="Arial"/>
          <w:sz w:val="24"/>
          <w:szCs w:val="24"/>
          <w:lang w:val="hr-HR"/>
        </w:rPr>
      </w:pPr>
      <w:r w:rsidRPr="0032305C">
        <w:rPr>
          <w:rFonts w:ascii="Arial" w:hAnsi="Arial" w:cs="Arial"/>
          <w:sz w:val="24"/>
          <w:szCs w:val="24"/>
          <w:lang w:val="hr-HR"/>
        </w:rPr>
        <w:t>-</w:t>
      </w:r>
      <w:r w:rsidR="00F64A2E" w:rsidRPr="0032305C">
        <w:rPr>
          <w:rFonts w:ascii="Arial" w:hAnsi="Arial" w:cs="Arial"/>
          <w:sz w:val="24"/>
          <w:szCs w:val="24"/>
          <w:lang w:val="hr-HR"/>
        </w:rPr>
        <w:t xml:space="preserve"> </w:t>
      </w:r>
      <w:r w:rsidRPr="0032305C">
        <w:rPr>
          <w:rFonts w:ascii="Arial" w:hAnsi="Arial" w:cs="Arial"/>
          <w:sz w:val="24"/>
          <w:szCs w:val="24"/>
          <w:lang w:val="hr-HR"/>
        </w:rPr>
        <w:t>podjela i serviranje obroka korisnicima koji  konzumiraju hranu u sobama vrši se 3 puta dnevno.</w:t>
      </w:r>
    </w:p>
    <w:p w:rsidR="00AB4BC1" w:rsidRPr="0032305C" w:rsidRDefault="00F64A2E" w:rsidP="0055793D">
      <w:pPr>
        <w:jc w:val="both"/>
        <w:rPr>
          <w:rFonts w:ascii="Arial" w:hAnsi="Arial" w:cs="Arial"/>
          <w:sz w:val="24"/>
          <w:szCs w:val="24"/>
          <w:lang w:val="hr-HR"/>
        </w:rPr>
      </w:pPr>
      <w:r w:rsidRPr="0032305C">
        <w:rPr>
          <w:rFonts w:ascii="Arial" w:hAnsi="Arial" w:cs="Arial"/>
          <w:sz w:val="24"/>
          <w:szCs w:val="24"/>
          <w:lang w:val="hr-HR"/>
        </w:rPr>
        <w:t>- sakupljanje</w:t>
      </w:r>
      <w:r w:rsidR="00AB4BC1" w:rsidRPr="0032305C">
        <w:rPr>
          <w:rFonts w:ascii="Arial" w:hAnsi="Arial" w:cs="Arial"/>
          <w:sz w:val="24"/>
          <w:szCs w:val="24"/>
          <w:lang w:val="hr-HR"/>
        </w:rPr>
        <w:t xml:space="preserve"> prljavog posuđa po sobama i restoranu doma vrši se 3 puta dnevno.</w:t>
      </w:r>
    </w:p>
    <w:p w:rsidR="00AB4BC1" w:rsidRPr="0032305C" w:rsidRDefault="00F64A2E" w:rsidP="0055793D">
      <w:pPr>
        <w:jc w:val="both"/>
        <w:rPr>
          <w:rFonts w:ascii="Arial" w:hAnsi="Arial" w:cs="Arial"/>
          <w:sz w:val="24"/>
          <w:szCs w:val="24"/>
          <w:lang w:val="hr-HR"/>
        </w:rPr>
      </w:pPr>
      <w:r w:rsidRPr="0032305C">
        <w:rPr>
          <w:rFonts w:ascii="Arial" w:hAnsi="Arial" w:cs="Arial"/>
          <w:sz w:val="24"/>
          <w:szCs w:val="24"/>
          <w:lang w:val="hr-HR"/>
        </w:rPr>
        <w:t xml:space="preserve"> </w:t>
      </w:r>
      <w:r w:rsidR="00AB4BC1" w:rsidRPr="0032305C">
        <w:rPr>
          <w:rFonts w:ascii="Arial" w:hAnsi="Arial" w:cs="Arial"/>
          <w:sz w:val="24"/>
          <w:szCs w:val="24"/>
          <w:lang w:val="hr-HR"/>
        </w:rPr>
        <w:t>-pranje i dezinfekcija posuđa za konzumiranje hrane vrši se 3 puta dnevno.</w:t>
      </w:r>
    </w:p>
    <w:p w:rsidR="00AB4BC1" w:rsidRPr="0032305C" w:rsidRDefault="00AB4BC1" w:rsidP="0055793D">
      <w:pPr>
        <w:jc w:val="both"/>
        <w:rPr>
          <w:rFonts w:ascii="Arial" w:hAnsi="Arial" w:cs="Arial"/>
          <w:sz w:val="24"/>
          <w:szCs w:val="24"/>
          <w:lang w:val="hr-HR"/>
        </w:rPr>
      </w:pPr>
      <w:r w:rsidRPr="0032305C">
        <w:rPr>
          <w:rFonts w:ascii="Arial" w:hAnsi="Arial" w:cs="Arial"/>
          <w:sz w:val="24"/>
          <w:szCs w:val="24"/>
          <w:lang w:val="hr-HR"/>
        </w:rPr>
        <w:t>-</w:t>
      </w:r>
      <w:r w:rsidR="00F64A2E" w:rsidRPr="0032305C">
        <w:rPr>
          <w:rFonts w:ascii="Arial" w:hAnsi="Arial" w:cs="Arial"/>
          <w:sz w:val="24"/>
          <w:szCs w:val="24"/>
          <w:lang w:val="hr-HR"/>
        </w:rPr>
        <w:t xml:space="preserve"> </w:t>
      </w:r>
      <w:r w:rsidRPr="0032305C">
        <w:rPr>
          <w:rFonts w:ascii="Arial" w:hAnsi="Arial" w:cs="Arial"/>
          <w:sz w:val="24"/>
          <w:szCs w:val="24"/>
          <w:lang w:val="hr-HR"/>
        </w:rPr>
        <w:t>čišćenje i održavanje restorana 3 puta dnevno.</w:t>
      </w:r>
    </w:p>
    <w:p w:rsidR="00AB4BC1" w:rsidRPr="0032305C" w:rsidRDefault="00AB4BC1" w:rsidP="0055793D">
      <w:pPr>
        <w:jc w:val="both"/>
        <w:rPr>
          <w:rFonts w:ascii="Arial" w:hAnsi="Arial" w:cs="Arial"/>
          <w:sz w:val="24"/>
          <w:szCs w:val="24"/>
          <w:lang w:val="hr-HR"/>
        </w:rPr>
      </w:pPr>
      <w:r w:rsidRPr="0032305C">
        <w:rPr>
          <w:rFonts w:ascii="Arial" w:hAnsi="Arial" w:cs="Arial"/>
          <w:sz w:val="24"/>
          <w:szCs w:val="24"/>
          <w:lang w:val="hr-HR"/>
        </w:rPr>
        <w:t>-</w:t>
      </w:r>
      <w:r w:rsidR="00F64A2E" w:rsidRPr="0032305C">
        <w:rPr>
          <w:rFonts w:ascii="Arial" w:hAnsi="Arial" w:cs="Arial"/>
          <w:sz w:val="24"/>
          <w:szCs w:val="24"/>
          <w:lang w:val="hr-HR"/>
        </w:rPr>
        <w:t xml:space="preserve"> </w:t>
      </w:r>
      <w:r w:rsidRPr="0032305C">
        <w:rPr>
          <w:rFonts w:ascii="Arial" w:hAnsi="Arial" w:cs="Arial"/>
          <w:sz w:val="24"/>
          <w:szCs w:val="24"/>
          <w:lang w:val="hr-HR"/>
        </w:rPr>
        <w:t>svakodnevno čišćenje,pranje i dezinfekcija podova 2 puta tjedno po potrebi i češće.</w:t>
      </w:r>
    </w:p>
    <w:p w:rsidR="00AB4BC1" w:rsidRPr="0032305C" w:rsidRDefault="00AB4BC1" w:rsidP="0055793D">
      <w:pPr>
        <w:jc w:val="both"/>
        <w:rPr>
          <w:rFonts w:ascii="Arial" w:hAnsi="Arial" w:cs="Arial"/>
          <w:sz w:val="24"/>
          <w:szCs w:val="24"/>
          <w:lang w:val="hr-HR"/>
        </w:rPr>
      </w:pPr>
      <w:r w:rsidRPr="0032305C">
        <w:rPr>
          <w:rFonts w:ascii="Arial" w:hAnsi="Arial" w:cs="Arial"/>
          <w:sz w:val="24"/>
          <w:szCs w:val="24"/>
          <w:lang w:val="hr-HR"/>
        </w:rPr>
        <w:t>-</w:t>
      </w:r>
      <w:r w:rsidR="00F64A2E" w:rsidRPr="0032305C">
        <w:rPr>
          <w:rFonts w:ascii="Arial" w:hAnsi="Arial" w:cs="Arial"/>
          <w:sz w:val="24"/>
          <w:szCs w:val="24"/>
          <w:lang w:val="hr-HR"/>
        </w:rPr>
        <w:t xml:space="preserve"> </w:t>
      </w:r>
      <w:r w:rsidRPr="0032305C">
        <w:rPr>
          <w:rFonts w:ascii="Arial" w:hAnsi="Arial" w:cs="Arial"/>
          <w:sz w:val="24"/>
          <w:szCs w:val="24"/>
          <w:lang w:val="hr-HR"/>
        </w:rPr>
        <w:t>mijenjanje stoljnjaka i nadstoljnjaka 2 puta tjedno po potrebi i češće</w:t>
      </w:r>
    </w:p>
    <w:p w:rsidR="00AB4BC1" w:rsidRPr="0032305C" w:rsidRDefault="00AB4BC1" w:rsidP="0055793D">
      <w:pPr>
        <w:jc w:val="both"/>
        <w:rPr>
          <w:rFonts w:ascii="Arial" w:hAnsi="Arial" w:cs="Arial"/>
          <w:sz w:val="24"/>
          <w:szCs w:val="24"/>
          <w:lang w:val="hr-HR"/>
        </w:rPr>
      </w:pPr>
      <w:r w:rsidRPr="0032305C">
        <w:rPr>
          <w:rFonts w:ascii="Arial" w:hAnsi="Arial" w:cs="Arial"/>
          <w:sz w:val="24"/>
          <w:szCs w:val="24"/>
          <w:lang w:val="hr-HR"/>
        </w:rPr>
        <w:t>-</w:t>
      </w:r>
      <w:r w:rsidR="00F64A2E" w:rsidRPr="0032305C">
        <w:rPr>
          <w:rFonts w:ascii="Arial" w:hAnsi="Arial" w:cs="Arial"/>
          <w:sz w:val="24"/>
          <w:szCs w:val="24"/>
          <w:lang w:val="hr-HR"/>
        </w:rPr>
        <w:t xml:space="preserve"> </w:t>
      </w:r>
      <w:r w:rsidRPr="0032305C">
        <w:rPr>
          <w:rFonts w:ascii="Arial" w:hAnsi="Arial" w:cs="Arial"/>
          <w:sz w:val="24"/>
          <w:szCs w:val="24"/>
          <w:lang w:val="hr-HR"/>
        </w:rPr>
        <w:t>pranje staklenih površina 2 puta mjesečno.</w:t>
      </w:r>
    </w:p>
    <w:p w:rsidR="00AB4BC1" w:rsidRPr="0032305C" w:rsidRDefault="00AB4BC1" w:rsidP="0055793D">
      <w:pPr>
        <w:jc w:val="both"/>
        <w:rPr>
          <w:rFonts w:ascii="Arial" w:hAnsi="Arial" w:cs="Arial"/>
          <w:sz w:val="24"/>
          <w:szCs w:val="24"/>
          <w:lang w:val="hr-HR"/>
        </w:rPr>
      </w:pPr>
      <w:r w:rsidRPr="0032305C">
        <w:rPr>
          <w:rFonts w:ascii="Arial" w:hAnsi="Arial" w:cs="Arial"/>
          <w:sz w:val="24"/>
          <w:szCs w:val="24"/>
          <w:lang w:val="hr-HR"/>
        </w:rPr>
        <w:t>-</w:t>
      </w:r>
      <w:r w:rsidR="00F64A2E" w:rsidRPr="0032305C">
        <w:rPr>
          <w:rFonts w:ascii="Arial" w:hAnsi="Arial" w:cs="Arial"/>
          <w:sz w:val="24"/>
          <w:szCs w:val="24"/>
          <w:lang w:val="hr-HR"/>
        </w:rPr>
        <w:t xml:space="preserve"> </w:t>
      </w:r>
      <w:r w:rsidRPr="0032305C">
        <w:rPr>
          <w:rFonts w:ascii="Arial" w:hAnsi="Arial" w:cs="Arial"/>
          <w:sz w:val="24"/>
          <w:szCs w:val="24"/>
          <w:lang w:val="hr-HR"/>
        </w:rPr>
        <w:t>pranje i dezinfekcija stolica u restoranu 1 mjesečno.</w:t>
      </w:r>
    </w:p>
    <w:p w:rsidR="00AB4BC1" w:rsidRPr="0032305C" w:rsidRDefault="00AB4BC1" w:rsidP="0055793D">
      <w:pPr>
        <w:jc w:val="both"/>
        <w:rPr>
          <w:rFonts w:ascii="Arial" w:hAnsi="Arial" w:cs="Arial"/>
          <w:sz w:val="24"/>
          <w:szCs w:val="24"/>
          <w:lang w:val="hr-HR"/>
        </w:rPr>
      </w:pPr>
      <w:r w:rsidRPr="0032305C">
        <w:rPr>
          <w:rFonts w:ascii="Arial" w:hAnsi="Arial" w:cs="Arial"/>
          <w:sz w:val="24"/>
          <w:szCs w:val="24"/>
          <w:lang w:val="hr-HR"/>
        </w:rPr>
        <w:t>-</w:t>
      </w:r>
      <w:r w:rsidR="00F64A2E" w:rsidRPr="0032305C">
        <w:rPr>
          <w:rFonts w:ascii="Arial" w:hAnsi="Arial" w:cs="Arial"/>
          <w:sz w:val="24"/>
          <w:szCs w:val="24"/>
          <w:lang w:val="hr-HR"/>
        </w:rPr>
        <w:t xml:space="preserve"> </w:t>
      </w:r>
      <w:r w:rsidRPr="0032305C">
        <w:rPr>
          <w:rFonts w:ascii="Arial" w:hAnsi="Arial" w:cs="Arial"/>
          <w:sz w:val="24"/>
          <w:szCs w:val="24"/>
          <w:lang w:val="hr-HR"/>
        </w:rPr>
        <w:t>tri puta dnevno pripremanje, kompletiranje te pranje i dezinfekcija ormara i kolica za serviranje  obroka.</w:t>
      </w:r>
    </w:p>
    <w:p w:rsidR="00AB4BC1" w:rsidRPr="0032305C" w:rsidRDefault="00AB4BC1" w:rsidP="0055793D">
      <w:pPr>
        <w:jc w:val="both"/>
        <w:rPr>
          <w:rFonts w:ascii="Arial" w:hAnsi="Arial" w:cs="Arial"/>
          <w:sz w:val="24"/>
          <w:szCs w:val="24"/>
          <w:lang w:val="hr-HR"/>
        </w:rPr>
      </w:pPr>
      <w:r w:rsidRPr="0032305C">
        <w:rPr>
          <w:rFonts w:ascii="Arial" w:hAnsi="Arial" w:cs="Arial"/>
          <w:sz w:val="24"/>
          <w:szCs w:val="24"/>
          <w:lang w:val="hr-HR"/>
        </w:rPr>
        <w:t>-</w:t>
      </w:r>
      <w:r w:rsidR="00F64A2E" w:rsidRPr="0032305C">
        <w:rPr>
          <w:rFonts w:ascii="Arial" w:hAnsi="Arial" w:cs="Arial"/>
          <w:sz w:val="24"/>
          <w:szCs w:val="24"/>
          <w:lang w:val="hr-HR"/>
        </w:rPr>
        <w:t xml:space="preserve"> </w:t>
      </w:r>
      <w:r w:rsidRPr="0032305C">
        <w:rPr>
          <w:rFonts w:ascii="Arial" w:hAnsi="Arial" w:cs="Arial"/>
          <w:sz w:val="24"/>
          <w:szCs w:val="24"/>
          <w:lang w:val="hr-HR"/>
        </w:rPr>
        <w:t>pranje i dezinfekcija posuđa vanjskih korisnika</w:t>
      </w:r>
    </w:p>
    <w:p w:rsidR="004405AC" w:rsidRPr="0032305C" w:rsidRDefault="004405AC" w:rsidP="0055793D">
      <w:pPr>
        <w:jc w:val="both"/>
        <w:rPr>
          <w:rFonts w:ascii="Arial" w:hAnsi="Arial" w:cs="Arial"/>
          <w:sz w:val="24"/>
          <w:szCs w:val="24"/>
          <w:lang w:val="hr-HR"/>
        </w:rPr>
      </w:pPr>
    </w:p>
    <w:p w:rsidR="004405AC" w:rsidRPr="0032305C" w:rsidRDefault="004405AC" w:rsidP="0055793D">
      <w:pPr>
        <w:jc w:val="both"/>
        <w:rPr>
          <w:rFonts w:ascii="Arial" w:hAnsi="Arial" w:cs="Arial"/>
          <w:sz w:val="24"/>
          <w:szCs w:val="24"/>
          <w:lang w:val="hr-HR"/>
        </w:rPr>
      </w:pPr>
    </w:p>
    <w:p w:rsidR="001A7EF1" w:rsidRPr="0032305C" w:rsidRDefault="001A7EF1" w:rsidP="0055793D">
      <w:pPr>
        <w:jc w:val="both"/>
        <w:rPr>
          <w:rFonts w:ascii="Arial" w:hAnsi="Arial" w:cs="Arial"/>
          <w:b/>
          <w:sz w:val="24"/>
          <w:szCs w:val="24"/>
          <w:u w:val="single"/>
          <w:lang w:val="hr-HR"/>
        </w:rPr>
      </w:pPr>
      <w:r w:rsidRPr="0032305C">
        <w:rPr>
          <w:rFonts w:ascii="Arial" w:hAnsi="Arial" w:cs="Arial"/>
          <w:b/>
          <w:sz w:val="24"/>
          <w:szCs w:val="24"/>
          <w:u w:val="single"/>
          <w:lang w:val="hr-HR"/>
        </w:rPr>
        <w:t>HIGIJENSKO I TEHNIČKO ODRŽAVANJE OPREME I PRIBORA  ZA PREHRANU KORISNIKA</w:t>
      </w:r>
    </w:p>
    <w:p w:rsidR="001A7EF1" w:rsidRPr="0032305C" w:rsidRDefault="001A7EF1" w:rsidP="0055793D">
      <w:pPr>
        <w:jc w:val="both"/>
        <w:rPr>
          <w:rFonts w:ascii="Arial" w:hAnsi="Arial" w:cs="Arial"/>
          <w:sz w:val="24"/>
          <w:szCs w:val="24"/>
          <w:lang w:val="hr-HR"/>
        </w:rPr>
      </w:pPr>
    </w:p>
    <w:p w:rsidR="001A7EF1" w:rsidRPr="0032305C" w:rsidRDefault="001A7EF1" w:rsidP="00786D2F">
      <w:pPr>
        <w:jc w:val="both"/>
        <w:rPr>
          <w:rFonts w:ascii="Arial" w:hAnsi="Arial" w:cs="Arial"/>
          <w:sz w:val="24"/>
          <w:szCs w:val="24"/>
          <w:lang w:val="hr-HR"/>
        </w:rPr>
      </w:pPr>
      <w:r w:rsidRPr="0032305C">
        <w:rPr>
          <w:rFonts w:ascii="Arial" w:hAnsi="Arial" w:cs="Arial"/>
          <w:sz w:val="24"/>
          <w:szCs w:val="24"/>
          <w:lang w:val="hr-HR"/>
        </w:rPr>
        <w:t>Svrha čišćenja,</w:t>
      </w:r>
      <w:r w:rsidR="00392D80" w:rsidRPr="0032305C">
        <w:rPr>
          <w:rFonts w:ascii="Arial" w:hAnsi="Arial" w:cs="Arial"/>
          <w:sz w:val="24"/>
          <w:szCs w:val="24"/>
          <w:lang w:val="hr-HR"/>
        </w:rPr>
        <w:t xml:space="preserve"> </w:t>
      </w:r>
      <w:r w:rsidRPr="0032305C">
        <w:rPr>
          <w:rFonts w:ascii="Arial" w:hAnsi="Arial" w:cs="Arial"/>
          <w:sz w:val="24"/>
          <w:szCs w:val="24"/>
          <w:lang w:val="hr-HR"/>
        </w:rPr>
        <w:t>pranja i dezinfekcije opreme i pribo</w:t>
      </w:r>
      <w:r w:rsidR="0025536F" w:rsidRPr="0032305C">
        <w:rPr>
          <w:rFonts w:ascii="Arial" w:hAnsi="Arial" w:cs="Arial"/>
          <w:sz w:val="24"/>
          <w:szCs w:val="24"/>
          <w:lang w:val="hr-HR"/>
        </w:rPr>
        <w:t>ra za prehranu korisnika je uklo</w:t>
      </w:r>
      <w:r w:rsidRPr="0032305C">
        <w:rPr>
          <w:rFonts w:ascii="Arial" w:hAnsi="Arial" w:cs="Arial"/>
          <w:sz w:val="24"/>
          <w:szCs w:val="24"/>
          <w:lang w:val="hr-HR"/>
        </w:rPr>
        <w:t>niti mehaničke nečistoće</w:t>
      </w:r>
      <w:r w:rsidR="00B82274" w:rsidRPr="0032305C">
        <w:rPr>
          <w:rFonts w:ascii="Arial" w:hAnsi="Arial" w:cs="Arial"/>
          <w:sz w:val="24"/>
          <w:szCs w:val="24"/>
          <w:lang w:val="hr-HR"/>
        </w:rPr>
        <w:t>,</w:t>
      </w:r>
      <w:r w:rsidRPr="0032305C">
        <w:rPr>
          <w:rFonts w:ascii="Arial" w:hAnsi="Arial" w:cs="Arial"/>
          <w:sz w:val="24"/>
          <w:szCs w:val="24"/>
          <w:lang w:val="hr-HR"/>
        </w:rPr>
        <w:t xml:space="preserve"> a time i smanjiti broj bakterija na tretiranim radnim površinama.</w:t>
      </w:r>
    </w:p>
    <w:p w:rsidR="001A7EF1" w:rsidRPr="0032305C" w:rsidRDefault="001A7EF1" w:rsidP="00786D2F">
      <w:pPr>
        <w:jc w:val="both"/>
        <w:rPr>
          <w:rFonts w:ascii="Arial" w:hAnsi="Arial" w:cs="Arial"/>
          <w:sz w:val="24"/>
          <w:szCs w:val="24"/>
          <w:lang w:val="hr-HR"/>
        </w:rPr>
      </w:pPr>
      <w:r w:rsidRPr="0032305C">
        <w:rPr>
          <w:rFonts w:ascii="Arial" w:hAnsi="Arial" w:cs="Arial"/>
          <w:sz w:val="24"/>
          <w:szCs w:val="24"/>
          <w:lang w:val="hr-HR"/>
        </w:rPr>
        <w:t>U</w:t>
      </w:r>
      <w:r w:rsidR="00B41893" w:rsidRPr="0032305C">
        <w:rPr>
          <w:rFonts w:ascii="Arial" w:hAnsi="Arial" w:cs="Arial"/>
          <w:sz w:val="24"/>
          <w:szCs w:val="24"/>
          <w:lang w:val="hr-HR"/>
        </w:rPr>
        <w:t xml:space="preserve"> kuhinji se </w:t>
      </w:r>
      <w:r w:rsidR="00162C6A" w:rsidRPr="0032305C">
        <w:rPr>
          <w:rFonts w:ascii="Arial" w:hAnsi="Arial" w:cs="Arial"/>
          <w:sz w:val="24"/>
          <w:szCs w:val="24"/>
          <w:lang w:val="hr-HR"/>
        </w:rPr>
        <w:t>neprekidno</w:t>
      </w:r>
      <w:r w:rsidR="0052529B" w:rsidRPr="0032305C">
        <w:rPr>
          <w:rFonts w:ascii="Arial" w:hAnsi="Arial" w:cs="Arial"/>
          <w:sz w:val="24"/>
          <w:szCs w:val="24"/>
          <w:lang w:val="hr-HR"/>
        </w:rPr>
        <w:t xml:space="preserve"> i povremeno </w:t>
      </w:r>
      <w:r w:rsidR="00B41893" w:rsidRPr="0032305C">
        <w:rPr>
          <w:rFonts w:ascii="Arial" w:hAnsi="Arial" w:cs="Arial"/>
          <w:sz w:val="24"/>
          <w:szCs w:val="24"/>
          <w:lang w:val="hr-HR"/>
        </w:rPr>
        <w:t>obavljalo</w:t>
      </w:r>
      <w:r w:rsidR="0052529B" w:rsidRPr="0032305C">
        <w:rPr>
          <w:rFonts w:ascii="Arial" w:hAnsi="Arial" w:cs="Arial"/>
          <w:sz w:val="24"/>
          <w:szCs w:val="24"/>
          <w:lang w:val="hr-HR"/>
        </w:rPr>
        <w:t xml:space="preserve">   čišćenje, pranje i dezinfekcija</w:t>
      </w:r>
      <w:r w:rsidR="001E3967" w:rsidRPr="0032305C">
        <w:rPr>
          <w:rFonts w:ascii="Arial" w:hAnsi="Arial" w:cs="Arial"/>
          <w:sz w:val="24"/>
          <w:szCs w:val="24"/>
          <w:lang w:val="hr-HR"/>
        </w:rPr>
        <w:t xml:space="preserve"> </w:t>
      </w:r>
      <w:r w:rsidR="0052529B" w:rsidRPr="0032305C">
        <w:rPr>
          <w:rFonts w:ascii="Arial" w:hAnsi="Arial" w:cs="Arial"/>
          <w:sz w:val="24"/>
          <w:szCs w:val="24"/>
          <w:lang w:val="hr-HR"/>
        </w:rPr>
        <w:t>(dnevno,</w:t>
      </w:r>
      <w:r w:rsidR="00392D80" w:rsidRPr="0032305C">
        <w:rPr>
          <w:rFonts w:ascii="Arial" w:hAnsi="Arial" w:cs="Arial"/>
          <w:sz w:val="24"/>
          <w:szCs w:val="24"/>
          <w:lang w:val="hr-HR"/>
        </w:rPr>
        <w:t xml:space="preserve"> </w:t>
      </w:r>
      <w:r w:rsidR="0052529B" w:rsidRPr="0032305C">
        <w:rPr>
          <w:rFonts w:ascii="Arial" w:hAnsi="Arial" w:cs="Arial"/>
          <w:sz w:val="24"/>
          <w:szCs w:val="24"/>
          <w:lang w:val="hr-HR"/>
        </w:rPr>
        <w:t>t</w:t>
      </w:r>
      <w:r w:rsidRPr="0032305C">
        <w:rPr>
          <w:rFonts w:ascii="Arial" w:hAnsi="Arial" w:cs="Arial"/>
          <w:sz w:val="24"/>
          <w:szCs w:val="24"/>
          <w:lang w:val="hr-HR"/>
        </w:rPr>
        <w:t>jedno,</w:t>
      </w:r>
      <w:r w:rsidR="00392D80" w:rsidRPr="0032305C">
        <w:rPr>
          <w:rFonts w:ascii="Arial" w:hAnsi="Arial" w:cs="Arial"/>
          <w:sz w:val="24"/>
          <w:szCs w:val="24"/>
          <w:lang w:val="hr-HR"/>
        </w:rPr>
        <w:t xml:space="preserve"> </w:t>
      </w:r>
      <w:r w:rsidRPr="0032305C">
        <w:rPr>
          <w:rFonts w:ascii="Arial" w:hAnsi="Arial" w:cs="Arial"/>
          <w:sz w:val="24"/>
          <w:szCs w:val="24"/>
          <w:lang w:val="hr-HR"/>
        </w:rPr>
        <w:t>generalno i periodično).</w:t>
      </w:r>
    </w:p>
    <w:p w:rsidR="001A7EF1" w:rsidRPr="0032305C" w:rsidRDefault="001A7EF1" w:rsidP="00786D2F">
      <w:pPr>
        <w:jc w:val="both"/>
        <w:rPr>
          <w:rFonts w:ascii="Arial" w:hAnsi="Arial" w:cs="Arial"/>
          <w:sz w:val="24"/>
          <w:szCs w:val="24"/>
          <w:lang w:val="hr-HR"/>
        </w:rPr>
      </w:pPr>
      <w:r w:rsidRPr="0032305C">
        <w:rPr>
          <w:rFonts w:ascii="Arial" w:hAnsi="Arial" w:cs="Arial"/>
          <w:sz w:val="24"/>
          <w:szCs w:val="24"/>
          <w:lang w:val="hr-HR"/>
        </w:rPr>
        <w:t>Neprekidno čišćenje pranje i dezi</w:t>
      </w:r>
      <w:r w:rsidR="002F4127" w:rsidRPr="0032305C">
        <w:rPr>
          <w:rFonts w:ascii="Arial" w:hAnsi="Arial" w:cs="Arial"/>
          <w:sz w:val="24"/>
          <w:szCs w:val="24"/>
          <w:lang w:val="hr-HR"/>
        </w:rPr>
        <w:t>nfekcija obavlja se ne radnom mjestu gdj</w:t>
      </w:r>
      <w:r w:rsidRPr="0032305C">
        <w:rPr>
          <w:rFonts w:ascii="Arial" w:hAnsi="Arial" w:cs="Arial"/>
          <w:sz w:val="24"/>
          <w:szCs w:val="24"/>
          <w:lang w:val="hr-HR"/>
        </w:rPr>
        <w:t>e se u toku rada nagomilavaju otpatci i ostala nečistoća</w:t>
      </w:r>
      <w:r w:rsidR="002F4127" w:rsidRPr="0032305C">
        <w:rPr>
          <w:rFonts w:ascii="Arial" w:hAnsi="Arial" w:cs="Arial"/>
          <w:sz w:val="24"/>
          <w:szCs w:val="24"/>
          <w:lang w:val="hr-HR"/>
        </w:rPr>
        <w:t xml:space="preserve"> </w:t>
      </w:r>
      <w:r w:rsidRPr="0032305C">
        <w:rPr>
          <w:rFonts w:ascii="Arial" w:hAnsi="Arial" w:cs="Arial"/>
          <w:sz w:val="24"/>
          <w:szCs w:val="24"/>
          <w:lang w:val="hr-HR"/>
        </w:rPr>
        <w:t>(čišćenje povrća,</w:t>
      </w:r>
      <w:r w:rsidR="002F4127" w:rsidRPr="0032305C">
        <w:rPr>
          <w:rFonts w:ascii="Arial" w:hAnsi="Arial" w:cs="Arial"/>
          <w:sz w:val="24"/>
          <w:szCs w:val="24"/>
          <w:lang w:val="hr-HR"/>
        </w:rPr>
        <w:t xml:space="preserve"> </w:t>
      </w:r>
      <w:r w:rsidRPr="0032305C">
        <w:rPr>
          <w:rFonts w:ascii="Arial" w:hAnsi="Arial" w:cs="Arial"/>
          <w:sz w:val="24"/>
          <w:szCs w:val="24"/>
          <w:lang w:val="hr-HR"/>
        </w:rPr>
        <w:t>ribe peradi i sl) pranje crnog i bijelog posuđa.</w:t>
      </w:r>
    </w:p>
    <w:p w:rsidR="00D260FB" w:rsidRPr="0032305C" w:rsidRDefault="001A7EF1" w:rsidP="00786D2F">
      <w:pPr>
        <w:jc w:val="both"/>
        <w:rPr>
          <w:rFonts w:ascii="Arial" w:hAnsi="Arial" w:cs="Arial"/>
          <w:sz w:val="24"/>
          <w:szCs w:val="24"/>
          <w:lang w:val="hr-HR"/>
        </w:rPr>
      </w:pPr>
      <w:r w:rsidRPr="0032305C">
        <w:rPr>
          <w:rFonts w:ascii="Arial" w:hAnsi="Arial" w:cs="Arial"/>
          <w:sz w:val="24"/>
          <w:szCs w:val="24"/>
          <w:lang w:val="hr-HR"/>
        </w:rPr>
        <w:t>Povremeno pranje,</w:t>
      </w:r>
      <w:r w:rsidR="00D260FB" w:rsidRPr="0032305C">
        <w:rPr>
          <w:rFonts w:ascii="Arial" w:hAnsi="Arial" w:cs="Arial"/>
          <w:sz w:val="24"/>
          <w:szCs w:val="24"/>
          <w:lang w:val="hr-HR"/>
        </w:rPr>
        <w:t xml:space="preserve"> </w:t>
      </w:r>
      <w:r w:rsidRPr="0032305C">
        <w:rPr>
          <w:rFonts w:ascii="Arial" w:hAnsi="Arial" w:cs="Arial"/>
          <w:sz w:val="24"/>
          <w:szCs w:val="24"/>
          <w:lang w:val="hr-HR"/>
        </w:rPr>
        <w:t>čišćenje i dezinfekcija vrši se na posebnim radnim mjestima npr</w:t>
      </w:r>
      <w:r w:rsidR="00D260FB" w:rsidRPr="0032305C">
        <w:rPr>
          <w:rFonts w:ascii="Arial" w:hAnsi="Arial" w:cs="Arial"/>
          <w:sz w:val="24"/>
          <w:szCs w:val="24"/>
          <w:lang w:val="hr-HR"/>
        </w:rPr>
        <w:t xml:space="preserve">. </w:t>
      </w:r>
    </w:p>
    <w:p w:rsidR="001A7EF1" w:rsidRPr="0032305C" w:rsidRDefault="00D260FB" w:rsidP="0055793D">
      <w:pPr>
        <w:jc w:val="both"/>
        <w:rPr>
          <w:rFonts w:ascii="Arial" w:hAnsi="Arial" w:cs="Arial"/>
          <w:sz w:val="24"/>
          <w:szCs w:val="24"/>
          <w:lang w:val="hr-HR"/>
        </w:rPr>
      </w:pPr>
      <w:r w:rsidRPr="0032305C">
        <w:rPr>
          <w:rFonts w:ascii="Arial" w:hAnsi="Arial" w:cs="Arial"/>
          <w:sz w:val="24"/>
          <w:szCs w:val="24"/>
          <w:lang w:val="hr-HR"/>
        </w:rPr>
        <w:t>(</w:t>
      </w:r>
      <w:r w:rsidR="001A7EF1" w:rsidRPr="0032305C">
        <w:rPr>
          <w:rFonts w:ascii="Arial" w:hAnsi="Arial" w:cs="Arial"/>
          <w:sz w:val="24"/>
          <w:szCs w:val="24"/>
          <w:lang w:val="hr-HR"/>
        </w:rPr>
        <w:t>čišćenje,</w:t>
      </w:r>
      <w:r w:rsidR="00392D80" w:rsidRPr="0032305C">
        <w:rPr>
          <w:rFonts w:ascii="Arial" w:hAnsi="Arial" w:cs="Arial"/>
          <w:sz w:val="24"/>
          <w:szCs w:val="24"/>
          <w:lang w:val="hr-HR"/>
        </w:rPr>
        <w:t xml:space="preserve"> </w:t>
      </w:r>
      <w:r w:rsidR="001A7EF1" w:rsidRPr="0032305C">
        <w:rPr>
          <w:rFonts w:ascii="Arial" w:hAnsi="Arial" w:cs="Arial"/>
          <w:sz w:val="24"/>
          <w:szCs w:val="24"/>
          <w:lang w:val="hr-HR"/>
        </w:rPr>
        <w:t xml:space="preserve">pranje i dezinfekcija stroja  za mljevenje mesa, daske za rezanje mesa, stroja za rezanje </w:t>
      </w:r>
      <w:r w:rsidR="00432E94" w:rsidRPr="0032305C">
        <w:rPr>
          <w:rFonts w:ascii="Arial" w:hAnsi="Arial" w:cs="Arial"/>
          <w:sz w:val="24"/>
          <w:szCs w:val="24"/>
          <w:lang w:val="hr-HR"/>
        </w:rPr>
        <w:t>povrća,panj za rezanje mesa i sl. odnosno</w:t>
      </w:r>
      <w:r w:rsidR="001A7EF1" w:rsidRPr="0032305C">
        <w:rPr>
          <w:rFonts w:ascii="Arial" w:hAnsi="Arial" w:cs="Arial"/>
          <w:sz w:val="24"/>
          <w:szCs w:val="24"/>
          <w:lang w:val="hr-HR"/>
        </w:rPr>
        <w:t xml:space="preserve"> nakon svake radnje).</w:t>
      </w:r>
      <w:r w:rsidR="00013371" w:rsidRPr="0032305C">
        <w:rPr>
          <w:rFonts w:ascii="Arial" w:hAnsi="Arial" w:cs="Arial"/>
          <w:sz w:val="24"/>
          <w:szCs w:val="24"/>
          <w:lang w:val="hr-HR"/>
        </w:rPr>
        <w:t xml:space="preserve"> </w:t>
      </w:r>
      <w:r w:rsidR="001A7EF1" w:rsidRPr="0032305C">
        <w:rPr>
          <w:rFonts w:ascii="Arial" w:hAnsi="Arial" w:cs="Arial"/>
          <w:sz w:val="24"/>
          <w:szCs w:val="24"/>
          <w:lang w:val="hr-HR"/>
        </w:rPr>
        <w:t>Povremeno se čiste i dezinficiraju različite vrste uređaja za čuvanje namirnica npr.(frižideri,</w:t>
      </w:r>
      <w:r w:rsidR="00013371" w:rsidRPr="0032305C">
        <w:rPr>
          <w:rFonts w:ascii="Arial" w:hAnsi="Arial" w:cs="Arial"/>
          <w:sz w:val="24"/>
          <w:szCs w:val="24"/>
          <w:lang w:val="hr-HR"/>
        </w:rPr>
        <w:t xml:space="preserve"> </w:t>
      </w:r>
      <w:r w:rsidR="001A7EF1" w:rsidRPr="0032305C">
        <w:rPr>
          <w:rFonts w:ascii="Arial" w:hAnsi="Arial" w:cs="Arial"/>
          <w:sz w:val="24"/>
          <w:szCs w:val="24"/>
          <w:lang w:val="hr-HR"/>
        </w:rPr>
        <w:t>topli ormar i sl)</w:t>
      </w:r>
    </w:p>
    <w:p w:rsidR="001A7EF1" w:rsidRPr="0032305C" w:rsidRDefault="001A7EF1" w:rsidP="00786D2F">
      <w:pPr>
        <w:jc w:val="both"/>
        <w:rPr>
          <w:rFonts w:ascii="Arial" w:hAnsi="Arial" w:cs="Arial"/>
          <w:sz w:val="24"/>
          <w:szCs w:val="24"/>
          <w:lang w:val="hr-HR"/>
        </w:rPr>
      </w:pPr>
      <w:r w:rsidRPr="0032305C">
        <w:rPr>
          <w:rFonts w:ascii="Arial" w:hAnsi="Arial" w:cs="Arial"/>
          <w:sz w:val="24"/>
          <w:szCs w:val="24"/>
          <w:lang w:val="hr-HR"/>
        </w:rPr>
        <w:t>Dnevno čišćenje,</w:t>
      </w:r>
      <w:r w:rsidR="00392D80" w:rsidRPr="0032305C">
        <w:rPr>
          <w:rFonts w:ascii="Arial" w:hAnsi="Arial" w:cs="Arial"/>
          <w:sz w:val="24"/>
          <w:szCs w:val="24"/>
          <w:lang w:val="hr-HR"/>
        </w:rPr>
        <w:t xml:space="preserve"> </w:t>
      </w:r>
      <w:r w:rsidRPr="0032305C">
        <w:rPr>
          <w:rFonts w:ascii="Arial" w:hAnsi="Arial" w:cs="Arial"/>
          <w:sz w:val="24"/>
          <w:szCs w:val="24"/>
          <w:lang w:val="hr-HR"/>
        </w:rPr>
        <w:t>pranje i dezinfekcija vrši se nakon završenog radnog procesa.</w:t>
      </w:r>
    </w:p>
    <w:p w:rsidR="001A7EF1" w:rsidRPr="0032305C" w:rsidRDefault="001A7EF1" w:rsidP="00786D2F">
      <w:pPr>
        <w:jc w:val="both"/>
        <w:rPr>
          <w:rFonts w:ascii="Arial" w:hAnsi="Arial" w:cs="Arial"/>
          <w:sz w:val="24"/>
          <w:szCs w:val="24"/>
          <w:lang w:val="hr-HR"/>
        </w:rPr>
      </w:pPr>
      <w:r w:rsidRPr="0032305C">
        <w:rPr>
          <w:rFonts w:ascii="Arial" w:hAnsi="Arial" w:cs="Arial"/>
          <w:sz w:val="24"/>
          <w:szCs w:val="24"/>
          <w:lang w:val="hr-HR"/>
        </w:rPr>
        <w:t>Tijedno čišćenje,</w:t>
      </w:r>
      <w:r w:rsidR="00392D80" w:rsidRPr="0032305C">
        <w:rPr>
          <w:rFonts w:ascii="Arial" w:hAnsi="Arial" w:cs="Arial"/>
          <w:sz w:val="24"/>
          <w:szCs w:val="24"/>
          <w:lang w:val="hr-HR"/>
        </w:rPr>
        <w:t xml:space="preserve"> </w:t>
      </w:r>
      <w:r w:rsidRPr="0032305C">
        <w:rPr>
          <w:rFonts w:ascii="Arial" w:hAnsi="Arial" w:cs="Arial"/>
          <w:sz w:val="24"/>
          <w:szCs w:val="24"/>
          <w:lang w:val="hr-HR"/>
        </w:rPr>
        <w:t>pranje i dezinfekcija vrši se potkraj tjedna.</w:t>
      </w:r>
    </w:p>
    <w:p w:rsidR="001A7EF1" w:rsidRPr="0032305C" w:rsidRDefault="001A7EF1" w:rsidP="00786D2F">
      <w:pPr>
        <w:jc w:val="both"/>
        <w:rPr>
          <w:rFonts w:ascii="Arial" w:hAnsi="Arial" w:cs="Arial"/>
          <w:sz w:val="24"/>
          <w:szCs w:val="24"/>
          <w:lang w:val="hr-HR"/>
        </w:rPr>
      </w:pPr>
      <w:r w:rsidRPr="0032305C">
        <w:rPr>
          <w:rFonts w:ascii="Arial" w:hAnsi="Arial" w:cs="Arial"/>
          <w:sz w:val="24"/>
          <w:szCs w:val="24"/>
          <w:lang w:val="hr-HR"/>
        </w:rPr>
        <w:t>Generalno čišćenje,</w:t>
      </w:r>
      <w:r w:rsidR="00392D80" w:rsidRPr="0032305C">
        <w:rPr>
          <w:rFonts w:ascii="Arial" w:hAnsi="Arial" w:cs="Arial"/>
          <w:sz w:val="24"/>
          <w:szCs w:val="24"/>
          <w:lang w:val="hr-HR"/>
        </w:rPr>
        <w:t xml:space="preserve"> </w:t>
      </w:r>
      <w:r w:rsidRPr="0032305C">
        <w:rPr>
          <w:rFonts w:ascii="Arial" w:hAnsi="Arial" w:cs="Arial"/>
          <w:sz w:val="24"/>
          <w:szCs w:val="24"/>
          <w:lang w:val="hr-HR"/>
        </w:rPr>
        <w:t>pranje i dezinfekcija  vrši se 2 -4 puta godišnje.</w:t>
      </w:r>
    </w:p>
    <w:p w:rsidR="001A7EF1" w:rsidRPr="0032305C" w:rsidRDefault="001A7EF1" w:rsidP="00786D2F">
      <w:pPr>
        <w:jc w:val="both"/>
        <w:rPr>
          <w:rFonts w:ascii="Arial" w:hAnsi="Arial" w:cs="Arial"/>
          <w:sz w:val="24"/>
          <w:szCs w:val="24"/>
          <w:lang w:val="hr-HR"/>
        </w:rPr>
      </w:pPr>
      <w:r w:rsidRPr="0032305C">
        <w:rPr>
          <w:rFonts w:ascii="Arial" w:hAnsi="Arial" w:cs="Arial"/>
          <w:sz w:val="24"/>
          <w:szCs w:val="24"/>
          <w:lang w:val="hr-HR"/>
        </w:rPr>
        <w:t>Čišćenje,</w:t>
      </w:r>
      <w:r w:rsidR="005252E9" w:rsidRPr="0032305C">
        <w:rPr>
          <w:rFonts w:ascii="Arial" w:hAnsi="Arial" w:cs="Arial"/>
          <w:sz w:val="24"/>
          <w:szCs w:val="24"/>
          <w:lang w:val="hr-HR"/>
        </w:rPr>
        <w:t xml:space="preserve"> </w:t>
      </w:r>
      <w:r w:rsidRPr="0032305C">
        <w:rPr>
          <w:rFonts w:ascii="Arial" w:hAnsi="Arial" w:cs="Arial"/>
          <w:sz w:val="24"/>
          <w:szCs w:val="24"/>
          <w:lang w:val="hr-HR"/>
        </w:rPr>
        <w:t>pranje i dezinfekcija pribora za konzumiranje hrane peru se strojno.-pribor za konzumaciju hrane tz bijelo posuđe  pere se odvojeno od posuđa koje služi za pripremu obroka tzv-crnog posuđa.</w:t>
      </w:r>
    </w:p>
    <w:p w:rsidR="001A7EF1" w:rsidRPr="0032305C" w:rsidRDefault="001A7EF1" w:rsidP="00786D2F">
      <w:pPr>
        <w:jc w:val="both"/>
        <w:rPr>
          <w:rFonts w:ascii="Arial" w:hAnsi="Arial" w:cs="Arial"/>
          <w:sz w:val="24"/>
          <w:szCs w:val="24"/>
          <w:lang w:val="hr-HR"/>
        </w:rPr>
      </w:pPr>
      <w:r w:rsidRPr="0032305C">
        <w:rPr>
          <w:rFonts w:ascii="Arial" w:hAnsi="Arial" w:cs="Arial"/>
          <w:sz w:val="24"/>
          <w:szCs w:val="24"/>
          <w:lang w:val="hr-HR"/>
        </w:rPr>
        <w:t>Čišćenje,</w:t>
      </w:r>
      <w:r w:rsidR="00F80BCC" w:rsidRPr="0032305C">
        <w:rPr>
          <w:rFonts w:ascii="Arial" w:hAnsi="Arial" w:cs="Arial"/>
          <w:sz w:val="24"/>
          <w:szCs w:val="24"/>
          <w:lang w:val="hr-HR"/>
        </w:rPr>
        <w:t xml:space="preserve"> </w:t>
      </w:r>
      <w:r w:rsidRPr="0032305C">
        <w:rPr>
          <w:rFonts w:ascii="Arial" w:hAnsi="Arial" w:cs="Arial"/>
          <w:sz w:val="24"/>
          <w:szCs w:val="24"/>
          <w:lang w:val="hr-HR"/>
        </w:rPr>
        <w:t>pranje i dezinfekcija strojeva, radnih površina i prostoriju za pripremu obroka obavlja se određenim redosljedom k</w:t>
      </w:r>
      <w:r w:rsidR="00705DFF" w:rsidRPr="0032305C">
        <w:rPr>
          <w:rFonts w:ascii="Arial" w:hAnsi="Arial" w:cs="Arial"/>
          <w:sz w:val="24"/>
          <w:szCs w:val="24"/>
          <w:lang w:val="hr-HR"/>
        </w:rPr>
        <w:t>ako bi tim procesom bile obuhvać</w:t>
      </w:r>
      <w:r w:rsidRPr="0032305C">
        <w:rPr>
          <w:rFonts w:ascii="Arial" w:hAnsi="Arial" w:cs="Arial"/>
          <w:sz w:val="24"/>
          <w:szCs w:val="24"/>
          <w:lang w:val="hr-HR"/>
        </w:rPr>
        <w:t>ene sve radne površine,</w:t>
      </w:r>
      <w:r w:rsidR="00705DFF" w:rsidRPr="0032305C">
        <w:rPr>
          <w:rFonts w:ascii="Arial" w:hAnsi="Arial" w:cs="Arial"/>
          <w:sz w:val="24"/>
          <w:szCs w:val="24"/>
          <w:lang w:val="hr-HR"/>
        </w:rPr>
        <w:t xml:space="preserve"> </w:t>
      </w:r>
      <w:r w:rsidRPr="0032305C">
        <w:rPr>
          <w:rFonts w:ascii="Arial" w:hAnsi="Arial" w:cs="Arial"/>
          <w:sz w:val="24"/>
          <w:szCs w:val="24"/>
          <w:lang w:val="hr-HR"/>
        </w:rPr>
        <w:t>prostorije i prostori.</w:t>
      </w:r>
    </w:p>
    <w:p w:rsidR="00F80BCC" w:rsidRPr="0032305C" w:rsidRDefault="00F80BCC" w:rsidP="00786D2F">
      <w:pPr>
        <w:jc w:val="both"/>
        <w:rPr>
          <w:rFonts w:ascii="Arial" w:hAnsi="Arial" w:cs="Arial"/>
          <w:sz w:val="24"/>
          <w:szCs w:val="24"/>
          <w:lang w:val="hr-HR"/>
        </w:rPr>
      </w:pPr>
      <w:r w:rsidRPr="0032305C">
        <w:rPr>
          <w:rFonts w:ascii="Arial" w:hAnsi="Arial" w:cs="Arial"/>
          <w:sz w:val="24"/>
          <w:szCs w:val="24"/>
          <w:lang w:val="hr-HR"/>
        </w:rPr>
        <w:t>Čišćenje nape obavilo se 2 x godišnje od strane ovlaštene tvrtke.</w:t>
      </w:r>
    </w:p>
    <w:p w:rsidR="00FE7587" w:rsidRPr="0032305C" w:rsidRDefault="00FE7587" w:rsidP="0055793D">
      <w:pPr>
        <w:jc w:val="both"/>
        <w:rPr>
          <w:rFonts w:ascii="Arial" w:hAnsi="Arial" w:cs="Arial"/>
          <w:b/>
          <w:sz w:val="24"/>
          <w:szCs w:val="24"/>
          <w:lang w:val="hr-HR"/>
        </w:rPr>
      </w:pPr>
      <w:r w:rsidRPr="0032305C">
        <w:rPr>
          <w:rFonts w:ascii="Arial" w:hAnsi="Arial" w:cs="Arial"/>
          <w:b/>
          <w:sz w:val="24"/>
          <w:szCs w:val="24"/>
          <w:lang w:val="hr-HR"/>
        </w:rPr>
        <w:lastRenderedPageBreak/>
        <w:t>HACCAP SUSTAV</w:t>
      </w:r>
      <w:r w:rsidR="00740890" w:rsidRPr="0032305C">
        <w:rPr>
          <w:rFonts w:ascii="Arial" w:hAnsi="Arial" w:cs="Arial"/>
          <w:b/>
          <w:sz w:val="24"/>
          <w:szCs w:val="24"/>
          <w:lang w:val="hr-HR"/>
        </w:rPr>
        <w:t xml:space="preserve"> – IZVJEŠTAJ ZA 20</w:t>
      </w:r>
      <w:r w:rsidR="007B578E" w:rsidRPr="0032305C">
        <w:rPr>
          <w:rFonts w:ascii="Arial" w:hAnsi="Arial" w:cs="Arial"/>
          <w:b/>
          <w:sz w:val="24"/>
          <w:szCs w:val="24"/>
          <w:lang w:val="hr-HR"/>
        </w:rPr>
        <w:t>2</w:t>
      </w:r>
      <w:r w:rsidR="00E55898">
        <w:rPr>
          <w:rFonts w:ascii="Arial" w:hAnsi="Arial" w:cs="Arial"/>
          <w:b/>
          <w:sz w:val="24"/>
          <w:szCs w:val="24"/>
          <w:lang w:val="hr-HR"/>
        </w:rPr>
        <w:t>2</w:t>
      </w:r>
      <w:r w:rsidR="00470097" w:rsidRPr="0032305C">
        <w:rPr>
          <w:rFonts w:ascii="Arial" w:hAnsi="Arial" w:cs="Arial"/>
          <w:b/>
          <w:sz w:val="24"/>
          <w:szCs w:val="24"/>
          <w:lang w:val="hr-HR"/>
        </w:rPr>
        <w:t>. GODINU</w:t>
      </w:r>
    </w:p>
    <w:p w:rsidR="003B0249" w:rsidRPr="0032305C" w:rsidRDefault="003B0249" w:rsidP="0055793D">
      <w:pPr>
        <w:jc w:val="both"/>
        <w:rPr>
          <w:rFonts w:ascii="Arial" w:hAnsi="Arial" w:cs="Arial"/>
          <w:b/>
          <w:sz w:val="24"/>
          <w:szCs w:val="24"/>
          <w:lang w:val="hr-HR"/>
        </w:rPr>
      </w:pPr>
    </w:p>
    <w:p w:rsidR="0040624A" w:rsidRPr="0032305C" w:rsidRDefault="0040624A" w:rsidP="0040624A">
      <w:pPr>
        <w:jc w:val="both"/>
        <w:rPr>
          <w:rFonts w:ascii="Arial" w:hAnsi="Arial" w:cs="Arial"/>
          <w:sz w:val="24"/>
          <w:szCs w:val="24"/>
        </w:rPr>
      </w:pPr>
      <w:r w:rsidRPr="0032305C">
        <w:rPr>
          <w:rFonts w:ascii="Arial" w:hAnsi="Arial" w:cs="Arial"/>
          <w:sz w:val="24"/>
          <w:szCs w:val="24"/>
        </w:rPr>
        <w:t>Evidencije liste čišćenja redovito se vode prema Planu i programu čišćenja za 20</w:t>
      </w:r>
      <w:r w:rsidR="00786D2F" w:rsidRPr="0032305C">
        <w:rPr>
          <w:rFonts w:ascii="Arial" w:hAnsi="Arial" w:cs="Arial"/>
          <w:sz w:val="24"/>
          <w:szCs w:val="24"/>
        </w:rPr>
        <w:t>2</w:t>
      </w:r>
      <w:r w:rsidR="007B578E" w:rsidRPr="0032305C">
        <w:rPr>
          <w:rFonts w:ascii="Arial" w:hAnsi="Arial" w:cs="Arial"/>
          <w:sz w:val="24"/>
          <w:szCs w:val="24"/>
        </w:rPr>
        <w:t>2</w:t>
      </w:r>
      <w:r w:rsidRPr="0032305C">
        <w:rPr>
          <w:rFonts w:ascii="Arial" w:hAnsi="Arial" w:cs="Arial"/>
          <w:sz w:val="24"/>
          <w:szCs w:val="24"/>
        </w:rPr>
        <w:t xml:space="preserve">. </w:t>
      </w:r>
      <w:proofErr w:type="gramStart"/>
      <w:r w:rsidRPr="0032305C">
        <w:rPr>
          <w:rFonts w:ascii="Arial" w:hAnsi="Arial" w:cs="Arial"/>
          <w:sz w:val="24"/>
          <w:szCs w:val="24"/>
        </w:rPr>
        <w:t>godinu</w:t>
      </w:r>
      <w:proofErr w:type="gramEnd"/>
      <w:r w:rsidRPr="0032305C">
        <w:rPr>
          <w:rFonts w:ascii="Arial" w:hAnsi="Arial" w:cs="Arial"/>
          <w:sz w:val="24"/>
          <w:szCs w:val="24"/>
        </w:rPr>
        <w:t>.</w:t>
      </w:r>
    </w:p>
    <w:p w:rsidR="0040624A" w:rsidRPr="0032305C" w:rsidRDefault="0040624A" w:rsidP="0040624A">
      <w:pPr>
        <w:jc w:val="both"/>
        <w:rPr>
          <w:rFonts w:ascii="Arial" w:hAnsi="Arial" w:cs="Arial"/>
          <w:sz w:val="24"/>
          <w:szCs w:val="24"/>
        </w:rPr>
      </w:pPr>
      <w:r w:rsidRPr="0032305C">
        <w:rPr>
          <w:rFonts w:ascii="Arial" w:hAnsi="Arial" w:cs="Arial"/>
          <w:sz w:val="24"/>
          <w:szCs w:val="24"/>
        </w:rPr>
        <w:t>Redovito dolazi ovlaštena pravna osoba za čišćenje za mehaničko kemijsko odmašćivanje i čišćenje kuhinjskih odsisnih sustava – Osojnica.</w:t>
      </w:r>
    </w:p>
    <w:p w:rsidR="0040624A" w:rsidRPr="0032305C" w:rsidRDefault="0040624A" w:rsidP="0040624A">
      <w:pPr>
        <w:jc w:val="both"/>
        <w:rPr>
          <w:rFonts w:ascii="Arial" w:hAnsi="Arial" w:cs="Arial"/>
          <w:sz w:val="24"/>
          <w:szCs w:val="24"/>
        </w:rPr>
      </w:pPr>
      <w:r w:rsidRPr="0032305C">
        <w:rPr>
          <w:rFonts w:ascii="Arial" w:hAnsi="Arial" w:cs="Arial"/>
          <w:sz w:val="24"/>
          <w:szCs w:val="24"/>
        </w:rPr>
        <w:t xml:space="preserve">Zavod za javno zdravstvo istarske županije – Služba za zdravstvenu ekologiju – Odjel za kontrolu namirnica, predmeta opće uporabe i mikrobiološka čistoća objekta obavili su: </w:t>
      </w:r>
      <w:r w:rsidR="00E55898">
        <w:rPr>
          <w:rFonts w:ascii="Arial" w:hAnsi="Arial" w:cs="Arial"/>
          <w:sz w:val="24"/>
          <w:szCs w:val="24"/>
        </w:rPr>
        <w:t>10</w:t>
      </w:r>
      <w:r w:rsidRPr="0032305C">
        <w:rPr>
          <w:rFonts w:ascii="Arial" w:hAnsi="Arial" w:cs="Arial"/>
          <w:sz w:val="24"/>
          <w:szCs w:val="24"/>
        </w:rPr>
        <w:t>.5.20</w:t>
      </w:r>
      <w:r w:rsidR="001444CB" w:rsidRPr="0032305C">
        <w:rPr>
          <w:rFonts w:ascii="Arial" w:hAnsi="Arial" w:cs="Arial"/>
          <w:sz w:val="24"/>
          <w:szCs w:val="24"/>
        </w:rPr>
        <w:t>2</w:t>
      </w:r>
      <w:r w:rsidR="00E55898">
        <w:rPr>
          <w:rFonts w:ascii="Arial" w:hAnsi="Arial" w:cs="Arial"/>
          <w:sz w:val="24"/>
          <w:szCs w:val="24"/>
        </w:rPr>
        <w:t>2</w:t>
      </w:r>
      <w:r w:rsidRPr="0032305C">
        <w:rPr>
          <w:rFonts w:ascii="Arial" w:hAnsi="Arial" w:cs="Arial"/>
          <w:sz w:val="24"/>
          <w:szCs w:val="24"/>
        </w:rPr>
        <w:t>.</w:t>
      </w:r>
      <w:r w:rsidR="001444CB" w:rsidRPr="0032305C">
        <w:rPr>
          <w:rFonts w:ascii="Arial" w:hAnsi="Arial" w:cs="Arial"/>
          <w:sz w:val="24"/>
          <w:szCs w:val="24"/>
        </w:rPr>
        <w:t xml:space="preserve">, </w:t>
      </w:r>
      <w:r w:rsidR="00E55898">
        <w:rPr>
          <w:rFonts w:ascii="Arial" w:hAnsi="Arial" w:cs="Arial"/>
          <w:sz w:val="24"/>
          <w:szCs w:val="24"/>
        </w:rPr>
        <w:t>14</w:t>
      </w:r>
      <w:r w:rsidR="001444CB" w:rsidRPr="0032305C">
        <w:rPr>
          <w:rFonts w:ascii="Arial" w:hAnsi="Arial" w:cs="Arial"/>
          <w:sz w:val="24"/>
          <w:szCs w:val="24"/>
        </w:rPr>
        <w:t>.11.202</w:t>
      </w:r>
      <w:r w:rsidR="00E55898">
        <w:rPr>
          <w:rFonts w:ascii="Arial" w:hAnsi="Arial" w:cs="Arial"/>
          <w:sz w:val="24"/>
          <w:szCs w:val="24"/>
        </w:rPr>
        <w:t>2</w:t>
      </w:r>
      <w:r w:rsidR="001444CB" w:rsidRPr="0032305C">
        <w:rPr>
          <w:rFonts w:ascii="Arial" w:hAnsi="Arial" w:cs="Arial"/>
          <w:sz w:val="24"/>
          <w:szCs w:val="24"/>
        </w:rPr>
        <w:t>.</w:t>
      </w:r>
      <w:r w:rsidRPr="0032305C">
        <w:rPr>
          <w:rFonts w:ascii="Arial" w:hAnsi="Arial" w:cs="Arial"/>
          <w:sz w:val="24"/>
          <w:szCs w:val="24"/>
        </w:rPr>
        <w:t xml:space="preserve"> </w:t>
      </w:r>
      <w:proofErr w:type="gramStart"/>
      <w:r w:rsidRPr="0032305C">
        <w:rPr>
          <w:rFonts w:ascii="Arial" w:hAnsi="Arial" w:cs="Arial"/>
          <w:sz w:val="24"/>
          <w:szCs w:val="24"/>
        </w:rPr>
        <w:t>godine</w:t>
      </w:r>
      <w:proofErr w:type="gramEnd"/>
      <w:r w:rsidRPr="0032305C">
        <w:rPr>
          <w:rFonts w:ascii="Arial" w:hAnsi="Arial" w:cs="Arial"/>
          <w:sz w:val="24"/>
          <w:szCs w:val="24"/>
        </w:rPr>
        <w:t xml:space="preserve"> uzimanje uzoraka, mi</w:t>
      </w:r>
      <w:r w:rsidR="001444CB" w:rsidRPr="0032305C">
        <w:rPr>
          <w:rFonts w:ascii="Arial" w:hAnsi="Arial" w:cs="Arial"/>
          <w:sz w:val="24"/>
          <w:szCs w:val="24"/>
        </w:rPr>
        <w:t>krobiološka čistoća te zadovoljava.</w:t>
      </w:r>
      <w:r w:rsidRPr="0032305C">
        <w:rPr>
          <w:rFonts w:ascii="Arial" w:hAnsi="Arial" w:cs="Arial"/>
          <w:sz w:val="24"/>
          <w:szCs w:val="24"/>
        </w:rPr>
        <w:t xml:space="preserve"> Zdravstven</w:t>
      </w:r>
      <w:r w:rsidR="001444CB" w:rsidRPr="0032305C">
        <w:rPr>
          <w:rFonts w:ascii="Arial" w:hAnsi="Arial" w:cs="Arial"/>
          <w:sz w:val="24"/>
          <w:szCs w:val="24"/>
        </w:rPr>
        <w:t xml:space="preserve">a </w:t>
      </w:r>
      <w:r w:rsidRPr="0032305C">
        <w:rPr>
          <w:rFonts w:ascii="Arial" w:hAnsi="Arial" w:cs="Arial"/>
          <w:sz w:val="24"/>
          <w:szCs w:val="24"/>
        </w:rPr>
        <w:t xml:space="preserve">ispravnost vode za piće obavljena </w:t>
      </w:r>
      <w:proofErr w:type="gramStart"/>
      <w:r w:rsidRPr="0032305C">
        <w:rPr>
          <w:rFonts w:ascii="Arial" w:hAnsi="Arial" w:cs="Arial"/>
          <w:sz w:val="24"/>
          <w:szCs w:val="24"/>
        </w:rPr>
        <w:t xml:space="preserve">je  </w:t>
      </w:r>
      <w:r w:rsidR="00E55898">
        <w:rPr>
          <w:rFonts w:ascii="Arial" w:hAnsi="Arial" w:cs="Arial"/>
          <w:sz w:val="24"/>
          <w:szCs w:val="24"/>
        </w:rPr>
        <w:t>14</w:t>
      </w:r>
      <w:r w:rsidR="007B578E" w:rsidRPr="0032305C">
        <w:rPr>
          <w:rFonts w:ascii="Arial" w:hAnsi="Arial" w:cs="Arial"/>
          <w:sz w:val="24"/>
          <w:szCs w:val="24"/>
        </w:rPr>
        <w:t>.0</w:t>
      </w:r>
      <w:r w:rsidR="00E55898">
        <w:rPr>
          <w:rFonts w:ascii="Arial" w:hAnsi="Arial" w:cs="Arial"/>
          <w:sz w:val="24"/>
          <w:szCs w:val="24"/>
        </w:rPr>
        <w:t>3</w:t>
      </w:r>
      <w:r w:rsidR="007B578E" w:rsidRPr="0032305C">
        <w:rPr>
          <w:rFonts w:ascii="Arial" w:hAnsi="Arial" w:cs="Arial"/>
          <w:sz w:val="24"/>
          <w:szCs w:val="24"/>
        </w:rPr>
        <w:t>.202</w:t>
      </w:r>
      <w:r w:rsidR="00E55898">
        <w:rPr>
          <w:rFonts w:ascii="Arial" w:hAnsi="Arial" w:cs="Arial"/>
          <w:sz w:val="24"/>
          <w:szCs w:val="24"/>
        </w:rPr>
        <w:t>2</w:t>
      </w:r>
      <w:proofErr w:type="gramEnd"/>
      <w:r w:rsidR="001444CB" w:rsidRPr="0032305C">
        <w:rPr>
          <w:rFonts w:ascii="Arial" w:hAnsi="Arial" w:cs="Arial"/>
          <w:sz w:val="24"/>
          <w:szCs w:val="24"/>
        </w:rPr>
        <w:t>.</w:t>
      </w:r>
      <w:r w:rsidRPr="0032305C">
        <w:rPr>
          <w:rFonts w:ascii="Arial" w:hAnsi="Arial" w:cs="Arial"/>
          <w:sz w:val="24"/>
          <w:szCs w:val="24"/>
        </w:rPr>
        <w:t xml:space="preserve"> </w:t>
      </w:r>
      <w:proofErr w:type="gramStart"/>
      <w:r w:rsidRPr="0032305C">
        <w:rPr>
          <w:rFonts w:ascii="Arial" w:hAnsi="Arial" w:cs="Arial"/>
          <w:sz w:val="24"/>
          <w:szCs w:val="24"/>
        </w:rPr>
        <w:t>godine</w:t>
      </w:r>
      <w:proofErr w:type="gramEnd"/>
      <w:r w:rsidRPr="0032305C">
        <w:rPr>
          <w:rFonts w:ascii="Arial" w:hAnsi="Arial" w:cs="Arial"/>
          <w:sz w:val="24"/>
          <w:szCs w:val="24"/>
        </w:rPr>
        <w:t xml:space="preserve"> i zadovoljava.</w:t>
      </w:r>
    </w:p>
    <w:p w:rsidR="0040624A" w:rsidRPr="0032305C" w:rsidRDefault="0040624A" w:rsidP="0040624A">
      <w:pPr>
        <w:jc w:val="both"/>
        <w:rPr>
          <w:rFonts w:ascii="Arial" w:hAnsi="Arial" w:cs="Arial"/>
          <w:sz w:val="24"/>
          <w:szCs w:val="24"/>
        </w:rPr>
      </w:pPr>
      <w:r w:rsidRPr="0032305C">
        <w:rPr>
          <w:rFonts w:ascii="Arial" w:hAnsi="Arial" w:cs="Arial"/>
          <w:sz w:val="24"/>
          <w:szCs w:val="24"/>
        </w:rPr>
        <w:t xml:space="preserve">Revizija HACCP sustava </w:t>
      </w:r>
      <w:proofErr w:type="gramStart"/>
      <w:r w:rsidRPr="0032305C">
        <w:rPr>
          <w:rFonts w:ascii="Arial" w:hAnsi="Arial" w:cs="Arial"/>
          <w:sz w:val="24"/>
          <w:szCs w:val="24"/>
        </w:rPr>
        <w:t>od</w:t>
      </w:r>
      <w:proofErr w:type="gramEnd"/>
      <w:r w:rsidRPr="0032305C">
        <w:rPr>
          <w:rFonts w:ascii="Arial" w:hAnsi="Arial" w:cs="Arial"/>
          <w:sz w:val="24"/>
          <w:szCs w:val="24"/>
        </w:rPr>
        <w:t xml:space="preserve"> strane Zavoda za javno zdravstvo Istarske županije obavljena je </w:t>
      </w:r>
      <w:r w:rsidR="00786D2F" w:rsidRPr="0032305C">
        <w:rPr>
          <w:rFonts w:ascii="Arial" w:hAnsi="Arial" w:cs="Arial"/>
          <w:sz w:val="24"/>
          <w:szCs w:val="24"/>
        </w:rPr>
        <w:t>2019</w:t>
      </w:r>
      <w:r w:rsidRPr="0032305C">
        <w:rPr>
          <w:rFonts w:ascii="Arial" w:hAnsi="Arial" w:cs="Arial"/>
          <w:sz w:val="24"/>
          <w:szCs w:val="24"/>
        </w:rPr>
        <w:t xml:space="preserve">. </w:t>
      </w:r>
      <w:proofErr w:type="gramStart"/>
      <w:r w:rsidRPr="0032305C">
        <w:rPr>
          <w:rFonts w:ascii="Arial" w:hAnsi="Arial" w:cs="Arial"/>
          <w:sz w:val="24"/>
          <w:szCs w:val="24"/>
        </w:rPr>
        <w:t>godine</w:t>
      </w:r>
      <w:proofErr w:type="gramEnd"/>
      <w:r w:rsidRPr="0032305C">
        <w:rPr>
          <w:rFonts w:ascii="Arial" w:hAnsi="Arial" w:cs="Arial"/>
          <w:sz w:val="24"/>
          <w:szCs w:val="24"/>
        </w:rPr>
        <w:t>.</w:t>
      </w:r>
    </w:p>
    <w:p w:rsidR="00786D2F" w:rsidRPr="0032305C" w:rsidRDefault="00786D2F" w:rsidP="0040624A">
      <w:pPr>
        <w:jc w:val="both"/>
        <w:rPr>
          <w:rFonts w:ascii="Arial" w:hAnsi="Arial" w:cs="Arial"/>
          <w:sz w:val="24"/>
          <w:szCs w:val="24"/>
        </w:rPr>
      </w:pPr>
      <w:r w:rsidRPr="0032305C">
        <w:rPr>
          <w:rFonts w:ascii="Arial" w:hAnsi="Arial" w:cs="Arial"/>
          <w:sz w:val="24"/>
          <w:szCs w:val="24"/>
        </w:rPr>
        <w:t>Redovito se provodilo DDD kuhinje i popratnih prostorija.</w:t>
      </w:r>
    </w:p>
    <w:p w:rsidR="0040624A" w:rsidRPr="0032305C" w:rsidRDefault="0040624A" w:rsidP="0040624A">
      <w:pPr>
        <w:jc w:val="both"/>
        <w:rPr>
          <w:rFonts w:ascii="Arial" w:hAnsi="Arial" w:cs="Arial"/>
          <w:sz w:val="24"/>
          <w:szCs w:val="24"/>
        </w:rPr>
      </w:pPr>
      <w:r w:rsidRPr="0032305C">
        <w:rPr>
          <w:rFonts w:ascii="Arial" w:hAnsi="Arial" w:cs="Arial"/>
          <w:sz w:val="24"/>
          <w:szCs w:val="24"/>
        </w:rPr>
        <w:t xml:space="preserve">DDD izvršen je </w:t>
      </w:r>
      <w:r w:rsidR="00E55898">
        <w:rPr>
          <w:rFonts w:ascii="Arial" w:hAnsi="Arial" w:cs="Arial"/>
          <w:sz w:val="24"/>
          <w:szCs w:val="24"/>
        </w:rPr>
        <w:t>14</w:t>
      </w:r>
      <w:r w:rsidR="007B578E" w:rsidRPr="0032305C">
        <w:rPr>
          <w:rFonts w:ascii="Arial" w:hAnsi="Arial" w:cs="Arial"/>
          <w:sz w:val="24"/>
          <w:szCs w:val="24"/>
        </w:rPr>
        <w:t>.0</w:t>
      </w:r>
      <w:r w:rsidR="00E55898">
        <w:rPr>
          <w:rFonts w:ascii="Arial" w:hAnsi="Arial" w:cs="Arial"/>
          <w:sz w:val="24"/>
          <w:szCs w:val="24"/>
        </w:rPr>
        <w:t>1</w:t>
      </w:r>
      <w:r w:rsidR="00786D2F" w:rsidRPr="0032305C">
        <w:rPr>
          <w:rFonts w:ascii="Arial" w:hAnsi="Arial" w:cs="Arial"/>
          <w:sz w:val="24"/>
          <w:szCs w:val="24"/>
        </w:rPr>
        <w:t>.202</w:t>
      </w:r>
      <w:r w:rsidR="00E55898">
        <w:rPr>
          <w:rFonts w:ascii="Arial" w:hAnsi="Arial" w:cs="Arial"/>
          <w:sz w:val="24"/>
          <w:szCs w:val="24"/>
        </w:rPr>
        <w:t>2</w:t>
      </w:r>
      <w:r w:rsidR="00786D2F" w:rsidRPr="0032305C">
        <w:rPr>
          <w:rFonts w:ascii="Arial" w:hAnsi="Arial" w:cs="Arial"/>
          <w:sz w:val="24"/>
          <w:szCs w:val="24"/>
        </w:rPr>
        <w:t>.,</w:t>
      </w:r>
      <w:r w:rsidR="00E55898">
        <w:rPr>
          <w:rFonts w:ascii="Arial" w:hAnsi="Arial" w:cs="Arial"/>
          <w:sz w:val="24"/>
          <w:szCs w:val="24"/>
        </w:rPr>
        <w:t xml:space="preserve"> 08.03.2022.</w:t>
      </w:r>
      <w:proofErr w:type="gramStart"/>
      <w:r w:rsidR="00E55898">
        <w:rPr>
          <w:rFonts w:ascii="Arial" w:hAnsi="Arial" w:cs="Arial"/>
          <w:sz w:val="24"/>
          <w:szCs w:val="24"/>
        </w:rPr>
        <w:t>,11.03.2022</w:t>
      </w:r>
      <w:proofErr w:type="gramEnd"/>
      <w:r w:rsidR="00E55898">
        <w:rPr>
          <w:rFonts w:ascii="Arial" w:hAnsi="Arial" w:cs="Arial"/>
          <w:sz w:val="24"/>
          <w:szCs w:val="24"/>
        </w:rPr>
        <w:t>., 23.05.2022., 24.08.2022., 07.10.2022., 02.12.2022.</w:t>
      </w:r>
      <w:r w:rsidRPr="0032305C">
        <w:rPr>
          <w:rFonts w:ascii="Arial" w:hAnsi="Arial" w:cs="Arial"/>
          <w:sz w:val="24"/>
          <w:szCs w:val="24"/>
        </w:rPr>
        <w:t>godine od strane Zavod za javno zdravstvo Istarske županije, te se redovito obavlja  prema planu i programu što je razvidno iz dokumentacije.</w:t>
      </w:r>
    </w:p>
    <w:p w:rsidR="0040624A" w:rsidRPr="0032305C" w:rsidRDefault="0040624A" w:rsidP="0040624A">
      <w:pPr>
        <w:jc w:val="both"/>
        <w:rPr>
          <w:rFonts w:ascii="Arial" w:hAnsi="Arial" w:cs="Arial"/>
          <w:sz w:val="24"/>
          <w:szCs w:val="24"/>
        </w:rPr>
      </w:pPr>
      <w:r w:rsidRPr="0032305C">
        <w:rPr>
          <w:rFonts w:ascii="Arial" w:hAnsi="Arial" w:cs="Arial"/>
          <w:sz w:val="24"/>
          <w:szCs w:val="24"/>
        </w:rPr>
        <w:t>Čistoća u kuhinji, restoranu i pomoćnim prostorijama je u</w:t>
      </w:r>
      <w:r w:rsidR="001E0862" w:rsidRPr="0032305C">
        <w:rPr>
          <w:rFonts w:ascii="Arial" w:hAnsi="Arial" w:cs="Arial"/>
          <w:sz w:val="24"/>
          <w:szCs w:val="24"/>
        </w:rPr>
        <w:t xml:space="preserve"> </w:t>
      </w:r>
      <w:r w:rsidRPr="0032305C">
        <w:rPr>
          <w:rFonts w:ascii="Arial" w:hAnsi="Arial" w:cs="Arial"/>
          <w:sz w:val="24"/>
          <w:szCs w:val="24"/>
        </w:rPr>
        <w:t>redu.</w:t>
      </w:r>
    </w:p>
    <w:p w:rsidR="00470097" w:rsidRPr="0032305C" w:rsidRDefault="00470097" w:rsidP="0014155A">
      <w:pPr>
        <w:jc w:val="both"/>
        <w:rPr>
          <w:rFonts w:ascii="Arial" w:hAnsi="Arial" w:cs="Arial"/>
          <w:sz w:val="24"/>
          <w:szCs w:val="24"/>
          <w:lang w:val="hr-HR"/>
        </w:rPr>
      </w:pPr>
    </w:p>
    <w:p w:rsidR="00470097" w:rsidRPr="0032305C" w:rsidRDefault="00470097" w:rsidP="0055793D">
      <w:pPr>
        <w:jc w:val="both"/>
        <w:rPr>
          <w:rFonts w:ascii="Arial" w:hAnsi="Arial" w:cs="Arial"/>
          <w:sz w:val="24"/>
          <w:szCs w:val="24"/>
          <w:lang w:val="hr-HR"/>
        </w:rPr>
      </w:pPr>
      <w:r w:rsidRPr="0032305C">
        <w:rPr>
          <w:rFonts w:ascii="Arial" w:hAnsi="Arial" w:cs="Arial"/>
          <w:sz w:val="24"/>
          <w:szCs w:val="24"/>
          <w:lang w:val="hr-HR"/>
        </w:rPr>
        <w:t>Redovito su se mjesečno vodile evidencije propisane Planom i programom HACCP sustava.</w:t>
      </w:r>
    </w:p>
    <w:p w:rsidR="00470097" w:rsidRPr="0032305C" w:rsidRDefault="00470097" w:rsidP="0055793D">
      <w:pPr>
        <w:jc w:val="both"/>
        <w:rPr>
          <w:rFonts w:ascii="Arial" w:hAnsi="Arial" w:cs="Arial"/>
          <w:sz w:val="24"/>
          <w:szCs w:val="24"/>
          <w:lang w:val="hr-HR"/>
        </w:rPr>
      </w:pPr>
      <w:r w:rsidRPr="0032305C">
        <w:rPr>
          <w:rFonts w:ascii="Arial" w:hAnsi="Arial" w:cs="Arial"/>
          <w:sz w:val="24"/>
          <w:szCs w:val="24"/>
          <w:lang w:val="hr-HR"/>
        </w:rPr>
        <w:t>U skladu sa zakonskim propisima zbri</w:t>
      </w:r>
      <w:r w:rsidR="00E55898">
        <w:rPr>
          <w:rFonts w:ascii="Arial" w:hAnsi="Arial" w:cs="Arial"/>
          <w:sz w:val="24"/>
          <w:szCs w:val="24"/>
          <w:lang w:val="hr-HR"/>
        </w:rPr>
        <w:t>njavana su otpadna jestiva ulja i to 21.01.2022. i 21.09.2022.godine.</w:t>
      </w:r>
    </w:p>
    <w:p w:rsidR="00951B68" w:rsidRPr="0032305C" w:rsidRDefault="00245A5C" w:rsidP="0055793D">
      <w:pPr>
        <w:jc w:val="both"/>
        <w:rPr>
          <w:rFonts w:ascii="Arial" w:hAnsi="Arial" w:cs="Arial"/>
          <w:sz w:val="24"/>
          <w:szCs w:val="24"/>
          <w:lang w:val="hr-HR"/>
        </w:rPr>
      </w:pPr>
      <w:r w:rsidRPr="0032305C">
        <w:rPr>
          <w:rFonts w:ascii="Arial" w:hAnsi="Arial" w:cs="Arial"/>
          <w:sz w:val="24"/>
          <w:szCs w:val="24"/>
          <w:lang w:val="hr-HR"/>
        </w:rPr>
        <w:t>U toku 20</w:t>
      </w:r>
      <w:r w:rsidR="00786D2F" w:rsidRPr="0032305C">
        <w:rPr>
          <w:rFonts w:ascii="Arial" w:hAnsi="Arial" w:cs="Arial"/>
          <w:sz w:val="24"/>
          <w:szCs w:val="24"/>
          <w:lang w:val="hr-HR"/>
        </w:rPr>
        <w:t>2</w:t>
      </w:r>
      <w:r w:rsidR="00E55898">
        <w:rPr>
          <w:rFonts w:ascii="Arial" w:hAnsi="Arial" w:cs="Arial"/>
          <w:sz w:val="24"/>
          <w:szCs w:val="24"/>
          <w:lang w:val="hr-HR"/>
        </w:rPr>
        <w:t>2</w:t>
      </w:r>
      <w:r w:rsidR="00951B68" w:rsidRPr="0032305C">
        <w:rPr>
          <w:rFonts w:ascii="Arial" w:hAnsi="Arial" w:cs="Arial"/>
          <w:sz w:val="24"/>
          <w:szCs w:val="24"/>
          <w:lang w:val="hr-HR"/>
        </w:rPr>
        <w:t xml:space="preserve">. </w:t>
      </w:r>
      <w:r w:rsidR="00C71F9F" w:rsidRPr="0032305C">
        <w:rPr>
          <w:rFonts w:ascii="Arial" w:hAnsi="Arial" w:cs="Arial"/>
          <w:sz w:val="24"/>
          <w:szCs w:val="24"/>
          <w:lang w:val="hr-HR"/>
        </w:rPr>
        <w:t>g</w:t>
      </w:r>
      <w:r w:rsidR="00951B68" w:rsidRPr="0032305C">
        <w:rPr>
          <w:rFonts w:ascii="Arial" w:hAnsi="Arial" w:cs="Arial"/>
          <w:sz w:val="24"/>
          <w:szCs w:val="24"/>
          <w:lang w:val="hr-HR"/>
        </w:rPr>
        <w:t xml:space="preserve">odine </w:t>
      </w:r>
      <w:r w:rsidRPr="0032305C">
        <w:rPr>
          <w:rFonts w:ascii="Arial" w:hAnsi="Arial" w:cs="Arial"/>
          <w:sz w:val="24"/>
          <w:szCs w:val="24"/>
          <w:lang w:val="hr-HR"/>
        </w:rPr>
        <w:t xml:space="preserve">bilo je ukupno </w:t>
      </w:r>
      <w:r w:rsidR="001444CB" w:rsidRPr="0032305C">
        <w:rPr>
          <w:rFonts w:ascii="Arial" w:hAnsi="Arial" w:cs="Arial"/>
          <w:sz w:val="24"/>
          <w:szCs w:val="24"/>
          <w:lang w:val="hr-HR"/>
        </w:rPr>
        <w:t>1</w:t>
      </w:r>
      <w:r w:rsidR="00E55898">
        <w:rPr>
          <w:rFonts w:ascii="Arial" w:hAnsi="Arial" w:cs="Arial"/>
          <w:sz w:val="24"/>
          <w:szCs w:val="24"/>
          <w:lang w:val="hr-HR"/>
        </w:rPr>
        <w:t>3</w:t>
      </w:r>
      <w:r w:rsidR="00C71F9F" w:rsidRPr="0032305C">
        <w:rPr>
          <w:rFonts w:ascii="Arial" w:hAnsi="Arial" w:cs="Arial"/>
          <w:sz w:val="24"/>
          <w:szCs w:val="24"/>
          <w:lang w:val="hr-HR"/>
        </w:rPr>
        <w:t xml:space="preserve"> intervencija servisera (popravci i servisi apaprata u kuhinji</w:t>
      </w:r>
      <w:r w:rsidR="00E55898">
        <w:rPr>
          <w:rFonts w:ascii="Arial" w:hAnsi="Arial" w:cs="Arial"/>
          <w:sz w:val="24"/>
          <w:szCs w:val="24"/>
          <w:lang w:val="hr-HR"/>
        </w:rPr>
        <w:t>).</w:t>
      </w:r>
    </w:p>
    <w:p w:rsidR="00952322" w:rsidRPr="0032305C" w:rsidRDefault="00245A5C" w:rsidP="001444CB">
      <w:pPr>
        <w:jc w:val="both"/>
        <w:rPr>
          <w:rFonts w:ascii="Arial" w:hAnsi="Arial" w:cs="Arial"/>
          <w:sz w:val="24"/>
          <w:szCs w:val="24"/>
          <w:lang w:val="hr-HR"/>
        </w:rPr>
      </w:pPr>
      <w:r w:rsidRPr="0032305C">
        <w:rPr>
          <w:rFonts w:ascii="Arial" w:hAnsi="Arial" w:cs="Arial"/>
          <w:sz w:val="24"/>
          <w:szCs w:val="24"/>
          <w:lang w:val="hr-HR"/>
        </w:rPr>
        <w:tab/>
      </w:r>
      <w:r w:rsidR="00192A92" w:rsidRPr="0032305C">
        <w:rPr>
          <w:rFonts w:ascii="Arial" w:hAnsi="Arial" w:cs="Arial"/>
          <w:b/>
          <w:bCs/>
          <w:sz w:val="24"/>
          <w:szCs w:val="24"/>
          <w:lang w:val="hr-HR"/>
        </w:rPr>
        <w:t xml:space="preserve"> </w:t>
      </w:r>
    </w:p>
    <w:p w:rsidR="00FD0F60" w:rsidRPr="0032305C" w:rsidRDefault="00952322" w:rsidP="0055793D">
      <w:pPr>
        <w:jc w:val="both"/>
        <w:rPr>
          <w:rFonts w:ascii="Arial" w:hAnsi="Arial" w:cs="Arial"/>
          <w:b/>
          <w:bCs/>
          <w:sz w:val="24"/>
          <w:szCs w:val="24"/>
          <w:lang w:val="hr-HR"/>
        </w:rPr>
      </w:pPr>
      <w:r w:rsidRPr="0032305C">
        <w:rPr>
          <w:rFonts w:ascii="Arial" w:hAnsi="Arial" w:cs="Arial"/>
          <w:b/>
          <w:bCs/>
          <w:sz w:val="24"/>
          <w:szCs w:val="24"/>
          <w:lang w:val="hr-HR"/>
        </w:rPr>
        <w:tab/>
      </w:r>
      <w:r w:rsidRPr="0032305C">
        <w:rPr>
          <w:rFonts w:ascii="Arial" w:hAnsi="Arial" w:cs="Arial"/>
          <w:b/>
          <w:bCs/>
          <w:sz w:val="24"/>
          <w:szCs w:val="24"/>
          <w:lang w:val="hr-HR"/>
        </w:rPr>
        <w:tab/>
      </w:r>
      <w:r w:rsidRPr="0032305C">
        <w:rPr>
          <w:rFonts w:ascii="Arial" w:hAnsi="Arial" w:cs="Arial"/>
          <w:b/>
          <w:bCs/>
          <w:sz w:val="24"/>
          <w:szCs w:val="24"/>
          <w:lang w:val="hr-HR"/>
        </w:rPr>
        <w:tab/>
      </w:r>
      <w:r w:rsidRPr="0032305C">
        <w:rPr>
          <w:rFonts w:ascii="Arial" w:hAnsi="Arial" w:cs="Arial"/>
          <w:b/>
          <w:bCs/>
          <w:sz w:val="24"/>
          <w:szCs w:val="24"/>
          <w:lang w:val="hr-HR"/>
        </w:rPr>
        <w:tab/>
      </w:r>
      <w:r w:rsidRPr="0032305C">
        <w:rPr>
          <w:rFonts w:ascii="Arial" w:hAnsi="Arial" w:cs="Arial"/>
          <w:b/>
          <w:bCs/>
          <w:sz w:val="24"/>
          <w:szCs w:val="24"/>
          <w:lang w:val="hr-HR"/>
        </w:rPr>
        <w:tab/>
      </w:r>
    </w:p>
    <w:p w:rsidR="00192A92" w:rsidRPr="0032305C" w:rsidRDefault="00FD0F60" w:rsidP="00761006">
      <w:pPr>
        <w:jc w:val="both"/>
        <w:rPr>
          <w:rFonts w:ascii="Arial" w:hAnsi="Arial" w:cs="Arial"/>
          <w:b/>
          <w:bCs/>
          <w:sz w:val="24"/>
          <w:szCs w:val="24"/>
          <w:lang w:val="hr-HR"/>
        </w:rPr>
      </w:pPr>
      <w:r w:rsidRPr="0032305C">
        <w:rPr>
          <w:rFonts w:ascii="Arial" w:hAnsi="Arial" w:cs="Arial"/>
          <w:b/>
          <w:bCs/>
          <w:sz w:val="24"/>
          <w:szCs w:val="24"/>
          <w:lang w:val="hr-HR"/>
        </w:rPr>
        <w:tab/>
      </w:r>
      <w:r w:rsidRPr="0032305C">
        <w:rPr>
          <w:rFonts w:ascii="Arial" w:hAnsi="Arial" w:cs="Arial"/>
          <w:b/>
          <w:bCs/>
          <w:sz w:val="24"/>
          <w:szCs w:val="24"/>
          <w:lang w:val="hr-HR"/>
        </w:rPr>
        <w:tab/>
      </w:r>
      <w:r w:rsidRPr="0032305C">
        <w:rPr>
          <w:rFonts w:ascii="Arial" w:hAnsi="Arial" w:cs="Arial"/>
          <w:b/>
          <w:bCs/>
          <w:sz w:val="24"/>
          <w:szCs w:val="24"/>
          <w:lang w:val="hr-HR"/>
        </w:rPr>
        <w:tab/>
      </w:r>
      <w:r w:rsidRPr="0032305C">
        <w:rPr>
          <w:rFonts w:ascii="Arial" w:hAnsi="Arial" w:cs="Arial"/>
          <w:b/>
          <w:bCs/>
          <w:sz w:val="24"/>
          <w:szCs w:val="24"/>
          <w:lang w:val="hr-HR"/>
        </w:rPr>
        <w:tab/>
      </w:r>
      <w:r w:rsidRPr="0032305C">
        <w:rPr>
          <w:rFonts w:ascii="Arial" w:hAnsi="Arial" w:cs="Arial"/>
          <w:b/>
          <w:bCs/>
          <w:sz w:val="24"/>
          <w:szCs w:val="24"/>
          <w:lang w:val="hr-HR"/>
        </w:rPr>
        <w:tab/>
      </w:r>
      <w:r w:rsidRPr="0032305C">
        <w:rPr>
          <w:rFonts w:ascii="Arial" w:hAnsi="Arial" w:cs="Arial"/>
          <w:b/>
          <w:bCs/>
          <w:sz w:val="24"/>
          <w:szCs w:val="24"/>
          <w:lang w:val="hr-HR"/>
        </w:rPr>
        <w:tab/>
      </w:r>
      <w:r w:rsidR="00192A92" w:rsidRPr="0032305C">
        <w:rPr>
          <w:rFonts w:ascii="Arial" w:hAnsi="Arial" w:cs="Arial"/>
          <w:b/>
          <w:bCs/>
          <w:sz w:val="24"/>
          <w:szCs w:val="24"/>
          <w:lang w:val="hr-HR"/>
        </w:rPr>
        <w:t xml:space="preserve"> </w:t>
      </w:r>
    </w:p>
    <w:p w:rsidR="00761006" w:rsidRPr="0032305C" w:rsidRDefault="00761006" w:rsidP="00761006">
      <w:pPr>
        <w:jc w:val="both"/>
        <w:rPr>
          <w:rFonts w:ascii="Arial" w:hAnsi="Arial" w:cs="Arial"/>
          <w:b/>
          <w:bCs/>
          <w:sz w:val="24"/>
          <w:szCs w:val="24"/>
          <w:lang w:val="hr-HR"/>
        </w:rPr>
      </w:pPr>
    </w:p>
    <w:p w:rsidR="00761006" w:rsidRPr="0032305C" w:rsidRDefault="00761006" w:rsidP="00761006">
      <w:pPr>
        <w:jc w:val="both"/>
        <w:rPr>
          <w:rFonts w:ascii="Arial" w:hAnsi="Arial" w:cs="Arial"/>
          <w:b/>
          <w:bCs/>
          <w:sz w:val="24"/>
          <w:szCs w:val="24"/>
          <w:lang w:val="hr-HR"/>
        </w:rPr>
      </w:pPr>
    </w:p>
    <w:p w:rsidR="00761006" w:rsidRPr="0032305C" w:rsidRDefault="00761006" w:rsidP="00761006">
      <w:pPr>
        <w:jc w:val="both"/>
        <w:rPr>
          <w:rFonts w:ascii="Arial" w:hAnsi="Arial" w:cs="Arial"/>
          <w:b/>
          <w:bCs/>
          <w:sz w:val="24"/>
          <w:szCs w:val="24"/>
          <w:lang w:val="hr-HR"/>
        </w:rPr>
      </w:pPr>
    </w:p>
    <w:p w:rsidR="00761006" w:rsidRPr="0032305C" w:rsidRDefault="00761006" w:rsidP="00761006">
      <w:pPr>
        <w:jc w:val="both"/>
        <w:rPr>
          <w:rFonts w:ascii="Arial" w:hAnsi="Arial" w:cs="Arial"/>
          <w:b/>
          <w:bCs/>
          <w:sz w:val="24"/>
          <w:szCs w:val="24"/>
          <w:lang w:val="hr-HR"/>
        </w:rPr>
      </w:pPr>
    </w:p>
    <w:p w:rsidR="001444CB" w:rsidRPr="0032305C" w:rsidRDefault="001444CB" w:rsidP="0055793D">
      <w:pPr>
        <w:jc w:val="both"/>
        <w:rPr>
          <w:rFonts w:ascii="Arial" w:hAnsi="Arial" w:cs="Arial"/>
          <w:b/>
          <w:bCs/>
          <w:sz w:val="24"/>
          <w:szCs w:val="24"/>
          <w:lang w:val="hr-HR"/>
        </w:rPr>
      </w:pPr>
    </w:p>
    <w:p w:rsidR="001444CB" w:rsidRPr="0032305C" w:rsidRDefault="001444CB" w:rsidP="0055793D">
      <w:pPr>
        <w:jc w:val="both"/>
        <w:rPr>
          <w:rFonts w:ascii="Arial" w:hAnsi="Arial" w:cs="Arial"/>
          <w:b/>
          <w:bCs/>
          <w:sz w:val="24"/>
          <w:szCs w:val="24"/>
          <w:lang w:val="hr-HR"/>
        </w:rPr>
      </w:pPr>
    </w:p>
    <w:p w:rsidR="001444CB" w:rsidRPr="0032305C" w:rsidRDefault="001444CB" w:rsidP="0055793D">
      <w:pPr>
        <w:jc w:val="both"/>
        <w:rPr>
          <w:rFonts w:ascii="Arial" w:hAnsi="Arial" w:cs="Arial"/>
          <w:b/>
          <w:bCs/>
          <w:sz w:val="24"/>
          <w:szCs w:val="24"/>
          <w:lang w:val="hr-HR"/>
        </w:rPr>
      </w:pPr>
    </w:p>
    <w:p w:rsidR="001444CB" w:rsidRDefault="001444CB" w:rsidP="0055793D">
      <w:pPr>
        <w:jc w:val="both"/>
        <w:rPr>
          <w:b/>
          <w:bCs/>
          <w:sz w:val="24"/>
          <w:szCs w:val="24"/>
          <w:lang w:val="hr-HR"/>
        </w:rPr>
      </w:pPr>
    </w:p>
    <w:p w:rsidR="008F6DBB" w:rsidRDefault="008F6DBB" w:rsidP="0055793D">
      <w:pPr>
        <w:jc w:val="both"/>
        <w:rPr>
          <w:b/>
          <w:bCs/>
          <w:sz w:val="24"/>
          <w:szCs w:val="24"/>
          <w:lang w:val="hr-HR"/>
        </w:rPr>
      </w:pPr>
    </w:p>
    <w:p w:rsidR="00E55898" w:rsidRDefault="00E55898" w:rsidP="0055793D">
      <w:pPr>
        <w:jc w:val="both"/>
        <w:rPr>
          <w:b/>
          <w:bCs/>
          <w:sz w:val="24"/>
          <w:szCs w:val="24"/>
          <w:lang w:val="hr-HR"/>
        </w:rPr>
      </w:pPr>
    </w:p>
    <w:p w:rsidR="00E55898" w:rsidRDefault="00E55898" w:rsidP="0055793D">
      <w:pPr>
        <w:jc w:val="both"/>
        <w:rPr>
          <w:b/>
          <w:bCs/>
          <w:sz w:val="24"/>
          <w:szCs w:val="24"/>
          <w:lang w:val="hr-HR"/>
        </w:rPr>
      </w:pPr>
    </w:p>
    <w:p w:rsidR="00E55898" w:rsidRDefault="00E55898" w:rsidP="0055793D">
      <w:pPr>
        <w:jc w:val="both"/>
        <w:rPr>
          <w:b/>
          <w:bCs/>
          <w:sz w:val="24"/>
          <w:szCs w:val="24"/>
          <w:lang w:val="hr-HR"/>
        </w:rPr>
      </w:pPr>
    </w:p>
    <w:p w:rsidR="00E55898" w:rsidRDefault="00E55898" w:rsidP="0055793D">
      <w:pPr>
        <w:jc w:val="both"/>
        <w:rPr>
          <w:b/>
          <w:bCs/>
          <w:sz w:val="24"/>
          <w:szCs w:val="24"/>
          <w:lang w:val="hr-HR"/>
        </w:rPr>
      </w:pPr>
    </w:p>
    <w:p w:rsidR="00E55898" w:rsidRDefault="00E55898" w:rsidP="0055793D">
      <w:pPr>
        <w:jc w:val="both"/>
        <w:rPr>
          <w:b/>
          <w:bCs/>
          <w:sz w:val="24"/>
          <w:szCs w:val="24"/>
          <w:lang w:val="hr-HR"/>
        </w:rPr>
      </w:pPr>
    </w:p>
    <w:p w:rsidR="00E55898" w:rsidRDefault="00E55898" w:rsidP="0055793D">
      <w:pPr>
        <w:jc w:val="both"/>
        <w:rPr>
          <w:b/>
          <w:bCs/>
          <w:sz w:val="24"/>
          <w:szCs w:val="24"/>
          <w:lang w:val="hr-HR"/>
        </w:rPr>
      </w:pPr>
    </w:p>
    <w:p w:rsidR="00E55898" w:rsidRDefault="00E55898" w:rsidP="0055793D">
      <w:pPr>
        <w:jc w:val="both"/>
        <w:rPr>
          <w:b/>
          <w:bCs/>
          <w:sz w:val="24"/>
          <w:szCs w:val="24"/>
          <w:lang w:val="hr-HR"/>
        </w:rPr>
      </w:pPr>
    </w:p>
    <w:p w:rsidR="00E55898" w:rsidRDefault="00E55898" w:rsidP="0055793D">
      <w:pPr>
        <w:jc w:val="both"/>
        <w:rPr>
          <w:b/>
          <w:bCs/>
          <w:sz w:val="24"/>
          <w:szCs w:val="24"/>
          <w:lang w:val="hr-HR"/>
        </w:rPr>
      </w:pPr>
    </w:p>
    <w:p w:rsidR="001444CB" w:rsidRPr="0055793D" w:rsidRDefault="001444CB" w:rsidP="0055793D">
      <w:pPr>
        <w:jc w:val="both"/>
        <w:rPr>
          <w:bCs/>
          <w:sz w:val="24"/>
          <w:szCs w:val="24"/>
          <w:lang w:val="hr-HR"/>
        </w:rPr>
      </w:pPr>
    </w:p>
    <w:p w:rsidR="00A14432" w:rsidRDefault="00A14432" w:rsidP="00A14432">
      <w:pPr>
        <w:rPr>
          <w:b/>
          <w:bCs/>
          <w:sz w:val="24"/>
          <w:szCs w:val="24"/>
          <w:lang w:val="pl-PL"/>
        </w:rPr>
      </w:pPr>
    </w:p>
    <w:p w:rsidR="00B21263" w:rsidRPr="003C51A7" w:rsidRDefault="00B21263" w:rsidP="00A14432">
      <w:pPr>
        <w:rPr>
          <w:rFonts w:ascii="Arial" w:hAnsi="Arial" w:cs="Arial"/>
          <w:b/>
          <w:i/>
          <w:color w:val="0070C0"/>
          <w:sz w:val="28"/>
          <w:szCs w:val="28"/>
          <w:lang w:val="hr-HR"/>
        </w:rPr>
      </w:pPr>
      <w:r w:rsidRPr="003C51A7">
        <w:rPr>
          <w:rFonts w:ascii="Arial" w:hAnsi="Arial" w:cs="Arial"/>
          <w:b/>
          <w:i/>
          <w:color w:val="0070C0"/>
          <w:sz w:val="28"/>
          <w:szCs w:val="28"/>
          <w:lang w:val="hr-HR"/>
        </w:rPr>
        <w:lastRenderedPageBreak/>
        <w:t>ODJEL ODRŽAVANJA</w:t>
      </w:r>
    </w:p>
    <w:p w:rsidR="00B21263" w:rsidRPr="003C51A7" w:rsidRDefault="00B21263" w:rsidP="00A14432">
      <w:pPr>
        <w:rPr>
          <w:rFonts w:ascii="Arial" w:hAnsi="Arial" w:cs="Arial"/>
          <w:b/>
          <w:i/>
          <w:color w:val="0070C0"/>
          <w:sz w:val="24"/>
          <w:szCs w:val="24"/>
          <w:u w:val="single"/>
          <w:lang w:val="hr-HR"/>
        </w:rPr>
      </w:pPr>
      <w:r w:rsidRPr="003C51A7">
        <w:rPr>
          <w:rFonts w:ascii="Arial" w:hAnsi="Arial" w:cs="Arial"/>
          <w:b/>
          <w:i/>
          <w:color w:val="0070C0"/>
          <w:sz w:val="24"/>
          <w:szCs w:val="24"/>
          <w:u w:val="single"/>
          <w:lang w:val="hr-HR"/>
        </w:rPr>
        <w:t>IZVJEŠĆE O RADU ZA 2022.GODINU</w:t>
      </w:r>
    </w:p>
    <w:p w:rsidR="003C51A7" w:rsidRDefault="003C51A7" w:rsidP="00A14432">
      <w:pPr>
        <w:jc w:val="both"/>
        <w:rPr>
          <w:rFonts w:ascii="Arial" w:hAnsi="Arial" w:cs="Arial"/>
          <w:b/>
          <w:sz w:val="24"/>
          <w:szCs w:val="24"/>
          <w:u w:val="single"/>
          <w:lang w:val="hr-HR"/>
        </w:rPr>
      </w:pPr>
    </w:p>
    <w:p w:rsidR="00A14432" w:rsidRPr="00B21263" w:rsidRDefault="00A14432" w:rsidP="00A14432">
      <w:pPr>
        <w:jc w:val="both"/>
        <w:rPr>
          <w:rFonts w:ascii="Arial" w:hAnsi="Arial" w:cs="Arial"/>
          <w:b/>
          <w:sz w:val="24"/>
          <w:szCs w:val="24"/>
          <w:u w:val="single"/>
          <w:lang w:val="hr-HR"/>
        </w:rPr>
      </w:pPr>
    </w:p>
    <w:p w:rsidR="00B21263" w:rsidRPr="00A14432" w:rsidRDefault="00B21263" w:rsidP="00A14432">
      <w:pPr>
        <w:pStyle w:val="Odlomakpopisa"/>
        <w:numPr>
          <w:ilvl w:val="0"/>
          <w:numId w:val="37"/>
        </w:numPr>
        <w:suppressAutoHyphens/>
        <w:jc w:val="both"/>
        <w:rPr>
          <w:rFonts w:ascii="Arial" w:hAnsi="Arial" w:cs="Arial"/>
          <w:b/>
          <w:sz w:val="24"/>
          <w:szCs w:val="24"/>
        </w:rPr>
      </w:pPr>
      <w:r w:rsidRPr="00A14432">
        <w:rPr>
          <w:rFonts w:ascii="Arial" w:hAnsi="Arial" w:cs="Arial"/>
          <w:b/>
          <w:sz w:val="24"/>
          <w:szCs w:val="24"/>
        </w:rPr>
        <w:t xml:space="preserve">Čišćenje prostorija korisnika obavljalo </w:t>
      </w:r>
      <w:r w:rsidRPr="00A14432">
        <w:rPr>
          <w:rFonts w:ascii="Arial" w:hAnsi="Arial" w:cs="Arial"/>
          <w:b/>
          <w:bCs/>
          <w:sz w:val="24"/>
          <w:szCs w:val="24"/>
        </w:rPr>
        <w:t xml:space="preserve">se </w:t>
      </w:r>
      <w:r w:rsidRPr="00A14432">
        <w:rPr>
          <w:rFonts w:ascii="Arial" w:hAnsi="Arial" w:cs="Arial"/>
          <w:b/>
          <w:sz w:val="24"/>
          <w:szCs w:val="24"/>
        </w:rPr>
        <w:t>na sljedeći način:</w:t>
      </w:r>
    </w:p>
    <w:p w:rsidR="00B21263" w:rsidRPr="00B21263" w:rsidRDefault="00B21263" w:rsidP="00B21263">
      <w:pPr>
        <w:ind w:firstLine="567"/>
        <w:jc w:val="both"/>
        <w:rPr>
          <w:rFonts w:ascii="Arial" w:hAnsi="Arial" w:cs="Arial"/>
          <w:sz w:val="24"/>
          <w:szCs w:val="24"/>
        </w:rPr>
      </w:pPr>
    </w:p>
    <w:p w:rsidR="00B21263" w:rsidRPr="00B21263" w:rsidRDefault="00B21263" w:rsidP="00B21263">
      <w:pPr>
        <w:numPr>
          <w:ilvl w:val="0"/>
          <w:numId w:val="33"/>
        </w:numPr>
        <w:tabs>
          <w:tab w:val="left" w:pos="993"/>
        </w:tabs>
        <w:suppressAutoHyphens/>
        <w:autoSpaceDN/>
        <w:adjustRightInd/>
        <w:ind w:left="851" w:firstLine="0"/>
        <w:jc w:val="both"/>
        <w:textAlignment w:val="baseline"/>
        <w:rPr>
          <w:rFonts w:ascii="Arial" w:hAnsi="Arial" w:cs="Arial"/>
          <w:sz w:val="24"/>
          <w:szCs w:val="24"/>
          <w:lang w:val="hr-HR"/>
        </w:rPr>
      </w:pPr>
      <w:r w:rsidRPr="00B21263">
        <w:rPr>
          <w:rFonts w:ascii="Arial" w:hAnsi="Arial" w:cs="Arial"/>
          <w:sz w:val="24"/>
          <w:szCs w:val="24"/>
          <w:lang w:val="hr-HR"/>
        </w:rPr>
        <w:t>sobe korisnika:</w:t>
      </w:r>
    </w:p>
    <w:p w:rsidR="00B21263" w:rsidRPr="00B21263" w:rsidRDefault="00B21263" w:rsidP="00B21263">
      <w:pPr>
        <w:numPr>
          <w:ilvl w:val="0"/>
          <w:numId w:val="10"/>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svakodnevno: čišćenje podova, čišćenje i pranje kupatila i WC-a, pražnjenje smeća iz soba korisnika, dezinfekcija rukohvata, kvaka i ostalih kritičnih površina</w:t>
      </w:r>
    </w:p>
    <w:p w:rsidR="00B21263" w:rsidRPr="00B21263" w:rsidRDefault="00B21263" w:rsidP="00B21263">
      <w:pPr>
        <w:numPr>
          <w:ilvl w:val="0"/>
          <w:numId w:val="11"/>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obično pospremanje: obavilo se  jednom u dva tjedna</w:t>
      </w:r>
    </w:p>
    <w:p w:rsidR="00B21263" w:rsidRPr="00B21263" w:rsidRDefault="00B21263" w:rsidP="00B21263">
      <w:pPr>
        <w:numPr>
          <w:ilvl w:val="0"/>
          <w:numId w:val="12"/>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generalno čišćenje: obavilo se dvaput godišnje</w:t>
      </w:r>
    </w:p>
    <w:p w:rsidR="00B21263" w:rsidRPr="00B21263" w:rsidRDefault="00B21263" w:rsidP="00B21263">
      <w:pPr>
        <w:numPr>
          <w:ilvl w:val="0"/>
          <w:numId w:val="13"/>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ostale prostorije u ustanovi  pospremale  su  se na sljedeći način:</w:t>
      </w:r>
    </w:p>
    <w:p w:rsidR="00B21263" w:rsidRPr="00B21263" w:rsidRDefault="00B21263" w:rsidP="00B21263">
      <w:pPr>
        <w:numPr>
          <w:ilvl w:val="0"/>
          <w:numId w:val="1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čajne kuhinje: svakodnevno čišćenje</w:t>
      </w:r>
    </w:p>
    <w:p w:rsidR="00B21263" w:rsidRPr="00B21263" w:rsidRDefault="00B21263" w:rsidP="00B21263">
      <w:pPr>
        <w:numPr>
          <w:ilvl w:val="0"/>
          <w:numId w:val="15"/>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hodnici po odjelima: svakodnevno čišćenje</w:t>
      </w:r>
    </w:p>
    <w:p w:rsidR="00B21263" w:rsidRPr="00B21263" w:rsidRDefault="00B21263" w:rsidP="00B21263">
      <w:pPr>
        <w:numPr>
          <w:ilvl w:val="0"/>
          <w:numId w:val="16"/>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zajednički sanitarni čvorovi: 2x dnevno čišćenje (po potrebi više puta)</w:t>
      </w:r>
    </w:p>
    <w:p w:rsidR="00B21263" w:rsidRPr="00B21263" w:rsidRDefault="00B21263" w:rsidP="00B21263">
      <w:pPr>
        <w:numPr>
          <w:ilvl w:val="0"/>
          <w:numId w:val="17"/>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stepenište: 2x dnevno </w:t>
      </w:r>
    </w:p>
    <w:p w:rsidR="00B21263" w:rsidRPr="00B21263" w:rsidRDefault="00B21263" w:rsidP="00B21263">
      <w:pPr>
        <w:numPr>
          <w:ilvl w:val="0"/>
          <w:numId w:val="18"/>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restoran kod šanka: svakodnevno čišćenje</w:t>
      </w:r>
    </w:p>
    <w:p w:rsidR="00B21263" w:rsidRPr="00B21263" w:rsidRDefault="00B21263" w:rsidP="00B21263">
      <w:pPr>
        <w:numPr>
          <w:ilvl w:val="0"/>
          <w:numId w:val="18"/>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dnevni boravak TV ,dnevni centar i polivalentna dvorana: svakodnevno čišćenje</w:t>
      </w:r>
    </w:p>
    <w:p w:rsidR="00B21263" w:rsidRPr="00B21263" w:rsidRDefault="00B21263" w:rsidP="00B21263">
      <w:pPr>
        <w:numPr>
          <w:ilvl w:val="0"/>
          <w:numId w:val="18"/>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zajednička kupatila po odjelima: svakodnevno čišćenje</w:t>
      </w:r>
    </w:p>
    <w:p w:rsidR="00B21263" w:rsidRPr="00B21263" w:rsidRDefault="00B21263" w:rsidP="00B21263">
      <w:pPr>
        <w:numPr>
          <w:ilvl w:val="0"/>
          <w:numId w:val="18"/>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kancelarijski prostor: svakodnevno čišćenje</w:t>
      </w:r>
    </w:p>
    <w:p w:rsidR="00B21263" w:rsidRPr="00B21263" w:rsidRDefault="00B21263" w:rsidP="00B21263">
      <w:pPr>
        <w:numPr>
          <w:ilvl w:val="0"/>
          <w:numId w:val="19"/>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fizikalna terapija: svakodnevno čišćenje</w:t>
      </w:r>
    </w:p>
    <w:p w:rsidR="00B21263" w:rsidRPr="00B21263" w:rsidRDefault="00B21263" w:rsidP="00B21263">
      <w:pPr>
        <w:numPr>
          <w:ilvl w:val="0"/>
          <w:numId w:val="20"/>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okupaciona terapija: svakodnevno čišćenje</w:t>
      </w:r>
    </w:p>
    <w:p w:rsidR="00B21263" w:rsidRPr="00B21263" w:rsidRDefault="00B21263" w:rsidP="00B21263">
      <w:pPr>
        <w:numPr>
          <w:ilvl w:val="0"/>
          <w:numId w:val="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ulazi u zgradu i stepenište: svakodnevno</w:t>
      </w:r>
    </w:p>
    <w:p w:rsidR="00B21263" w:rsidRPr="00B21263" w:rsidRDefault="00B21263" w:rsidP="00B21263">
      <w:pPr>
        <w:numPr>
          <w:ilvl w:val="0"/>
          <w:numId w:val="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kapelica Doma: jednom tjedno (četvrtkom ili petkom)</w:t>
      </w:r>
    </w:p>
    <w:p w:rsidR="00B21263" w:rsidRPr="00B21263" w:rsidRDefault="00B21263" w:rsidP="00B21263">
      <w:pPr>
        <w:numPr>
          <w:ilvl w:val="0"/>
          <w:numId w:val="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ambulanta i prostorije glavne medicinske sestre: svakodnevno čišćenje</w:t>
      </w:r>
    </w:p>
    <w:p w:rsidR="00B21263" w:rsidRPr="00B21263" w:rsidRDefault="00B21263" w:rsidP="00B21263">
      <w:pPr>
        <w:numPr>
          <w:ilvl w:val="0"/>
          <w:numId w:val="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terasa – velika i mala: jednom tjedno</w:t>
      </w:r>
    </w:p>
    <w:p w:rsidR="00B21263" w:rsidRPr="00B21263" w:rsidRDefault="00B21263" w:rsidP="00B21263">
      <w:pPr>
        <w:numPr>
          <w:ilvl w:val="0"/>
          <w:numId w:val="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garderobe  i sanitarije osoblja : svakodnevno</w:t>
      </w:r>
    </w:p>
    <w:p w:rsidR="00B21263" w:rsidRPr="00B21263" w:rsidRDefault="00B21263" w:rsidP="00B21263">
      <w:pPr>
        <w:numPr>
          <w:ilvl w:val="0"/>
          <w:numId w:val="21"/>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provođenje dezinsekcije po stambenom djelu Doma: 1x godišnje (09/2022.)</w:t>
      </w:r>
    </w:p>
    <w:p w:rsidR="00B21263" w:rsidRPr="00B21263" w:rsidRDefault="00B21263" w:rsidP="00B21263">
      <w:pPr>
        <w:numPr>
          <w:ilvl w:val="0"/>
          <w:numId w:val="21"/>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provođenje deratizacije: 2x godišnje zgrada u ulici Carducci 18 + okoliš (šahtovi uz i oko zgrade i uži dio parka)  u svibnju i kolovozu 2022.</w:t>
      </w:r>
    </w:p>
    <w:p w:rsidR="00B21263" w:rsidRPr="00B21263" w:rsidRDefault="00B21263" w:rsidP="00B21263">
      <w:pPr>
        <w:numPr>
          <w:ilvl w:val="0"/>
          <w:numId w:val="21"/>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dezinfekcija  kvaka na glavnim ulaznim vratima doma :svakodnevno 4 puta </w:t>
      </w:r>
    </w:p>
    <w:p w:rsidR="00B21263" w:rsidRPr="00B21263" w:rsidRDefault="00B21263" w:rsidP="00B21263">
      <w:pPr>
        <w:ind w:left="1420"/>
        <w:jc w:val="both"/>
        <w:rPr>
          <w:rFonts w:ascii="Arial" w:hAnsi="Arial" w:cs="Arial"/>
          <w:sz w:val="24"/>
          <w:szCs w:val="24"/>
          <w:lang w:val="hr-HR"/>
        </w:rPr>
      </w:pPr>
      <w:r w:rsidRPr="00B21263">
        <w:rPr>
          <w:rFonts w:ascii="Arial" w:hAnsi="Arial" w:cs="Arial"/>
          <w:sz w:val="24"/>
          <w:szCs w:val="24"/>
          <w:lang w:val="hr-HR"/>
        </w:rPr>
        <w:t>( u 8,10,12 i 14 sati)</w:t>
      </w:r>
    </w:p>
    <w:p w:rsidR="00B21263" w:rsidRPr="00B21263" w:rsidRDefault="00B21263" w:rsidP="00B21263">
      <w:pPr>
        <w:ind w:left="1137"/>
        <w:jc w:val="both"/>
        <w:rPr>
          <w:rFonts w:ascii="Arial" w:hAnsi="Arial" w:cs="Arial"/>
          <w:sz w:val="24"/>
          <w:szCs w:val="24"/>
          <w:lang w:val="hr-HR"/>
        </w:rPr>
      </w:pPr>
    </w:p>
    <w:p w:rsidR="00B21263" w:rsidRPr="00B21263" w:rsidRDefault="00B21263" w:rsidP="00B21263">
      <w:pPr>
        <w:ind w:left="1137"/>
        <w:jc w:val="both"/>
        <w:rPr>
          <w:rFonts w:ascii="Arial" w:hAnsi="Arial" w:cs="Arial"/>
          <w:sz w:val="24"/>
          <w:szCs w:val="24"/>
          <w:lang w:val="hr-HR"/>
        </w:rPr>
      </w:pPr>
    </w:p>
    <w:p w:rsidR="00B21263" w:rsidRPr="00B21263" w:rsidRDefault="00B21263" w:rsidP="00B21263">
      <w:pPr>
        <w:numPr>
          <w:ilvl w:val="0"/>
          <w:numId w:val="22"/>
        </w:numPr>
        <w:tabs>
          <w:tab w:val="clear" w:pos="0"/>
          <w:tab w:val="num" w:pos="-426"/>
        </w:tabs>
        <w:suppressAutoHyphens/>
        <w:autoSpaceDN/>
        <w:adjustRightInd/>
        <w:ind w:left="424"/>
        <w:jc w:val="both"/>
        <w:textAlignment w:val="baseline"/>
        <w:rPr>
          <w:rFonts w:ascii="Arial" w:hAnsi="Arial" w:cs="Arial"/>
          <w:b/>
          <w:sz w:val="24"/>
          <w:szCs w:val="24"/>
          <w:lang w:val="hr-HR"/>
        </w:rPr>
      </w:pPr>
      <w:r w:rsidRPr="00B21263">
        <w:rPr>
          <w:rFonts w:ascii="Arial" w:hAnsi="Arial" w:cs="Arial"/>
          <w:b/>
          <w:sz w:val="24"/>
          <w:szCs w:val="24"/>
          <w:lang w:val="hr-HR"/>
        </w:rPr>
        <w:t>Pranje i glačanje posteljine i osobnog rublja korisnika te pranje i glačanje radnih uniforma radnika Doma tijekom 2022.godine obavljalo se na sljedeći način:</w:t>
      </w:r>
    </w:p>
    <w:p w:rsidR="00B21263" w:rsidRPr="00B21263" w:rsidRDefault="00B21263" w:rsidP="00B21263">
      <w:pPr>
        <w:jc w:val="both"/>
        <w:rPr>
          <w:rFonts w:ascii="Arial" w:hAnsi="Arial" w:cs="Arial"/>
          <w:sz w:val="24"/>
          <w:szCs w:val="24"/>
          <w:lang w:val="hr-HR"/>
        </w:rPr>
      </w:pPr>
    </w:p>
    <w:p w:rsidR="00B21263" w:rsidRPr="00B21263" w:rsidRDefault="00B21263" w:rsidP="00B21263">
      <w:pPr>
        <w:numPr>
          <w:ilvl w:val="0"/>
          <w:numId w:val="23"/>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posteljina korisnika u stambenom djelu Doma pralo se i glačalo jednom tjedno</w:t>
      </w:r>
    </w:p>
    <w:p w:rsidR="00B21263" w:rsidRPr="00B21263" w:rsidRDefault="00B21263" w:rsidP="00B21263">
      <w:pPr>
        <w:numPr>
          <w:ilvl w:val="0"/>
          <w:numId w:val="2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posteljina u jedinici za pojačanu njegu pralo  se i glačalo  svakodnevno, po potrebi i češće</w:t>
      </w:r>
    </w:p>
    <w:p w:rsidR="00B21263" w:rsidRPr="00B21263" w:rsidRDefault="00B21263" w:rsidP="00B21263">
      <w:pPr>
        <w:numPr>
          <w:ilvl w:val="0"/>
          <w:numId w:val="5"/>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osobno rublje korisnika stambenog djela Doma pralo se i glačalo tri puta tjedno</w:t>
      </w:r>
    </w:p>
    <w:p w:rsidR="00B21263" w:rsidRPr="00B21263" w:rsidRDefault="00B21263" w:rsidP="00B21263">
      <w:pPr>
        <w:numPr>
          <w:ilvl w:val="0"/>
          <w:numId w:val="25"/>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lastRenderedPageBreak/>
        <w:t>osobno rublje korisnika u jedinici za pojačanu njegu pralo se i glačalo svakodnevno</w:t>
      </w:r>
    </w:p>
    <w:p w:rsidR="00B21263" w:rsidRPr="00B21263" w:rsidRDefault="00B21263" w:rsidP="00B21263">
      <w:pPr>
        <w:numPr>
          <w:ilvl w:val="0"/>
          <w:numId w:val="25"/>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pranje i peglanje radnih uniforma radnika Doma vršilo se jednom tjedno po danima za svaku jedinicu (utorkom – njegovateljice i medicinske sestre; utorkom i petkom – kuhinjsko osoblje; četvrtkom – spremačice, pralje-glačare i kućni majstori).</w:t>
      </w:r>
    </w:p>
    <w:p w:rsidR="00B21263" w:rsidRPr="00B21263" w:rsidRDefault="00B21263" w:rsidP="00B21263">
      <w:pPr>
        <w:numPr>
          <w:ilvl w:val="0"/>
          <w:numId w:val="25"/>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zavjese po sobama korisnika oprale su se tijekom 2022.god. dva puta godišnje (za Uskrs  i za Božić), dok su se zavjese po ostalim prostorijama u Domu (restoran, šank, TV, čajne kuhinje) prale po potrebi.</w:t>
      </w:r>
    </w:p>
    <w:p w:rsidR="00B21263" w:rsidRPr="00B21263" w:rsidRDefault="00B21263" w:rsidP="00B21263">
      <w:pPr>
        <w:numPr>
          <w:ilvl w:val="0"/>
          <w:numId w:val="25"/>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kompletno pranje i glačanje stolnjaka i nadstolnjaka u restoranu vršilo se dva puta tjedno (srijeda i subota), po potrebi stolnjaci i  nadstolnjaci mijenjani su i više puta tjedno</w:t>
      </w:r>
    </w:p>
    <w:p w:rsidR="00B21263" w:rsidRPr="00B21263" w:rsidRDefault="00B21263" w:rsidP="00B21263">
      <w:pPr>
        <w:numPr>
          <w:ilvl w:val="0"/>
          <w:numId w:val="25"/>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mijenjanje, pranje i peglanje stolnjaka u restoranu šanka Doma vršilo se je svakodnevno, dok su se stolnjaci po sobama korisnika mijenjali po potrebi</w:t>
      </w:r>
    </w:p>
    <w:p w:rsidR="00B21263" w:rsidRPr="00B21263" w:rsidRDefault="00B21263" w:rsidP="00B21263">
      <w:pPr>
        <w:numPr>
          <w:ilvl w:val="0"/>
          <w:numId w:val="25"/>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korisnicima se osiguralo ako je bilo potrebno odjeća i obuća, 1x mjesečno  dobivali potrebni higijenski pribor (WC papir, sapun, žilete, pjena za brijanje)</w:t>
      </w:r>
    </w:p>
    <w:p w:rsidR="00B21263" w:rsidRPr="00B21263" w:rsidRDefault="00B21263" w:rsidP="00B21263">
      <w:pPr>
        <w:ind w:left="567"/>
        <w:jc w:val="both"/>
        <w:rPr>
          <w:rFonts w:ascii="Arial" w:hAnsi="Arial" w:cs="Arial"/>
          <w:sz w:val="24"/>
          <w:szCs w:val="24"/>
          <w:lang w:val="hr-HR"/>
        </w:rPr>
      </w:pPr>
    </w:p>
    <w:p w:rsidR="00B21263" w:rsidRPr="00B21263" w:rsidRDefault="00B21263" w:rsidP="00B21263">
      <w:pPr>
        <w:jc w:val="both"/>
        <w:rPr>
          <w:rFonts w:ascii="Arial" w:hAnsi="Arial" w:cs="Arial"/>
          <w:sz w:val="24"/>
          <w:szCs w:val="24"/>
          <w:lang w:val="hr-HR"/>
        </w:rPr>
      </w:pPr>
    </w:p>
    <w:p w:rsidR="00B21263" w:rsidRPr="00B21263" w:rsidRDefault="00B21263" w:rsidP="00B21263">
      <w:pPr>
        <w:jc w:val="both"/>
        <w:rPr>
          <w:rFonts w:ascii="Arial" w:hAnsi="Arial" w:cs="Arial"/>
          <w:sz w:val="24"/>
          <w:szCs w:val="24"/>
          <w:u w:val="single"/>
          <w:lang w:val="hr-HR"/>
        </w:rPr>
      </w:pPr>
    </w:p>
    <w:p w:rsidR="00B21263" w:rsidRPr="00B21263" w:rsidRDefault="00B21263" w:rsidP="00B21263">
      <w:pPr>
        <w:numPr>
          <w:ilvl w:val="0"/>
          <w:numId w:val="26"/>
        </w:numPr>
        <w:suppressAutoHyphens/>
        <w:autoSpaceDN/>
        <w:adjustRightInd/>
        <w:jc w:val="both"/>
        <w:rPr>
          <w:rFonts w:ascii="Arial" w:hAnsi="Arial" w:cs="Arial"/>
          <w:b/>
          <w:sz w:val="24"/>
          <w:szCs w:val="24"/>
          <w:lang w:val="hr-HR"/>
        </w:rPr>
      </w:pPr>
      <w:r w:rsidRPr="00B21263">
        <w:rPr>
          <w:rFonts w:ascii="Arial" w:hAnsi="Arial" w:cs="Arial"/>
          <w:b/>
          <w:sz w:val="24"/>
          <w:szCs w:val="24"/>
          <w:lang w:val="hr-HR"/>
        </w:rPr>
        <w:t>Tehnički poslovi (održavanje zgrade, opreme i vozila) u toku 2022. godine izvršeni su sljedeći radovi:</w:t>
      </w:r>
    </w:p>
    <w:p w:rsidR="00B21263" w:rsidRPr="00B21263" w:rsidRDefault="00B21263" w:rsidP="00B21263">
      <w:pPr>
        <w:jc w:val="both"/>
        <w:rPr>
          <w:rFonts w:ascii="Arial" w:hAnsi="Arial" w:cs="Arial"/>
          <w:sz w:val="24"/>
          <w:szCs w:val="24"/>
          <w:lang w:val="hr-HR"/>
        </w:rPr>
      </w:pPr>
    </w:p>
    <w:p w:rsidR="00B21263" w:rsidRPr="00B21263" w:rsidRDefault="00B21263" w:rsidP="00B21263">
      <w:pPr>
        <w:jc w:val="both"/>
        <w:rPr>
          <w:rFonts w:ascii="Arial" w:hAnsi="Arial" w:cs="Arial"/>
          <w:sz w:val="24"/>
          <w:szCs w:val="24"/>
          <w:lang w:val="hr-HR"/>
        </w:rPr>
      </w:pPr>
    </w:p>
    <w:p w:rsidR="00B21263" w:rsidRPr="00B21263" w:rsidRDefault="00B21263" w:rsidP="00B21263">
      <w:pPr>
        <w:jc w:val="both"/>
        <w:rPr>
          <w:rFonts w:ascii="Arial" w:hAnsi="Arial" w:cs="Arial"/>
          <w:b/>
          <w:sz w:val="24"/>
          <w:szCs w:val="24"/>
          <w:lang w:val="hr-HR"/>
        </w:rPr>
      </w:pPr>
      <w:r w:rsidRPr="00B21263">
        <w:rPr>
          <w:rFonts w:ascii="Arial" w:hAnsi="Arial" w:cs="Arial"/>
          <w:b/>
          <w:sz w:val="24"/>
          <w:szCs w:val="24"/>
          <w:lang w:val="hr-HR"/>
        </w:rPr>
        <w:t>Vodoinstalaterski radovi:</w:t>
      </w:r>
    </w:p>
    <w:p w:rsidR="00B21263" w:rsidRPr="00B21263" w:rsidRDefault="00B21263" w:rsidP="00B21263">
      <w:pPr>
        <w:jc w:val="both"/>
        <w:rPr>
          <w:rFonts w:ascii="Arial" w:hAnsi="Arial" w:cs="Arial"/>
          <w:b/>
          <w:sz w:val="24"/>
          <w:szCs w:val="24"/>
          <w:lang w:val="hr-HR"/>
        </w:rPr>
      </w:pP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4   zamjene vodokotlića staro-novo</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43  popravci vodokotlića (zamjena cijevi, zamjena plovka i matica na plovcima…)                          </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107  čišćenje i promjena mrežica na slavinama</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14   zamjena WC daska staro-novo i pričvršćivanje WC-daska sa školjkom</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25  zamjena tuš slušalica + cijevi staro-novo i čišćenje od kamenca</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17  zamjena slavina staro-novo</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2  zamjena kutnih ventila staro-novo</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2  zamjene držača toalet papira staro-novo </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25  odštopavanje tuš kade, lavandina, sudopera i wc školjke</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2  zamjena WC školjke staro-novo</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50 raznih vodoinstalaterski popravaka čišćenje odvoda lavandina, sifona u kladi,    podnih sifona u kupaonici, popravci i ozračivanje radijatora </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4  zamjena tuš zavjesa staro-novo</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2  zamjena držača u tuš kadi</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8</w:t>
      </w:r>
      <w:r w:rsidRPr="00B21263">
        <w:rPr>
          <w:rFonts w:ascii="Arial" w:hAnsi="Arial" w:cs="Arial"/>
          <w:b/>
          <w:sz w:val="24"/>
          <w:szCs w:val="24"/>
          <w:lang w:val="hr-HR"/>
        </w:rPr>
        <w:t xml:space="preserve">  </w:t>
      </w:r>
      <w:r w:rsidRPr="00B21263">
        <w:rPr>
          <w:rFonts w:ascii="Arial" w:hAnsi="Arial" w:cs="Arial"/>
          <w:sz w:val="24"/>
          <w:szCs w:val="24"/>
          <w:lang w:val="hr-HR"/>
        </w:rPr>
        <w:t>zamjena sifona na lavandinima</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6  zamjena ventila i termo glava na radijatorima </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10  zamjene brinox cijevi na sudoperu i lavandinima</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1  zamjena lavandina staro-novo</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4  montirana nova držača tek. sapuna</w:t>
      </w:r>
    </w:p>
    <w:p w:rsidR="00B21263" w:rsidRPr="00B21263" w:rsidRDefault="00B21263" w:rsidP="00B21263">
      <w:pPr>
        <w:jc w:val="both"/>
        <w:rPr>
          <w:rFonts w:ascii="Arial" w:hAnsi="Arial" w:cs="Arial"/>
          <w:sz w:val="24"/>
          <w:szCs w:val="24"/>
          <w:lang w:val="hr-HR"/>
        </w:rPr>
      </w:pPr>
      <w:r w:rsidRPr="00B21263">
        <w:rPr>
          <w:rFonts w:ascii="Arial" w:hAnsi="Arial" w:cs="Arial"/>
          <w:b/>
          <w:sz w:val="24"/>
          <w:szCs w:val="24"/>
          <w:lang w:val="hr-HR"/>
        </w:rPr>
        <w:t xml:space="preserve">      -         </w:t>
      </w:r>
      <w:r w:rsidRPr="00B21263">
        <w:rPr>
          <w:rFonts w:ascii="Arial" w:hAnsi="Arial" w:cs="Arial"/>
          <w:sz w:val="24"/>
          <w:szCs w:val="24"/>
          <w:lang w:val="hr-HR"/>
        </w:rPr>
        <w:t>2   montirane stolice u tuš kadi</w:t>
      </w:r>
    </w:p>
    <w:p w:rsidR="00B21263" w:rsidRPr="00B21263" w:rsidRDefault="00B21263" w:rsidP="00B21263">
      <w:pPr>
        <w:jc w:val="both"/>
        <w:rPr>
          <w:rFonts w:ascii="Arial" w:hAnsi="Arial" w:cs="Arial"/>
          <w:sz w:val="24"/>
          <w:szCs w:val="24"/>
          <w:lang w:val="hr-HR"/>
        </w:rPr>
      </w:pPr>
      <w:r w:rsidRPr="00B21263">
        <w:rPr>
          <w:rFonts w:ascii="Arial" w:hAnsi="Arial" w:cs="Arial"/>
          <w:sz w:val="24"/>
          <w:szCs w:val="24"/>
          <w:lang w:val="hr-HR"/>
        </w:rPr>
        <w:t xml:space="preserve">      -        12  zamjene tuš baterija staro-novo</w:t>
      </w:r>
    </w:p>
    <w:p w:rsidR="00B21263" w:rsidRPr="00B21263" w:rsidRDefault="00B21263" w:rsidP="00B21263">
      <w:pPr>
        <w:jc w:val="both"/>
        <w:rPr>
          <w:rFonts w:ascii="Arial" w:hAnsi="Arial" w:cs="Arial"/>
          <w:b/>
          <w:sz w:val="24"/>
          <w:szCs w:val="24"/>
          <w:lang w:val="hr-HR"/>
        </w:rPr>
      </w:pPr>
    </w:p>
    <w:p w:rsidR="00B21263" w:rsidRPr="00B21263" w:rsidRDefault="00B21263" w:rsidP="00B21263">
      <w:pPr>
        <w:jc w:val="both"/>
        <w:rPr>
          <w:rFonts w:ascii="Arial" w:hAnsi="Arial" w:cs="Arial"/>
          <w:b/>
          <w:sz w:val="24"/>
          <w:szCs w:val="24"/>
          <w:lang w:val="hr-HR"/>
        </w:rPr>
      </w:pPr>
      <w:r w:rsidRPr="00B21263">
        <w:rPr>
          <w:rFonts w:ascii="Arial" w:hAnsi="Arial" w:cs="Arial"/>
          <w:b/>
          <w:sz w:val="24"/>
          <w:szCs w:val="24"/>
          <w:lang w:val="hr-HR"/>
        </w:rPr>
        <w:lastRenderedPageBreak/>
        <w:t>Stolarski radovi:</w:t>
      </w:r>
    </w:p>
    <w:p w:rsidR="00B21263" w:rsidRPr="00B21263" w:rsidRDefault="00B21263" w:rsidP="00B21263">
      <w:pPr>
        <w:jc w:val="both"/>
        <w:rPr>
          <w:rFonts w:ascii="Arial" w:hAnsi="Arial" w:cs="Arial"/>
          <w:b/>
          <w:sz w:val="24"/>
          <w:szCs w:val="24"/>
          <w:lang w:val="hr-HR"/>
        </w:rPr>
      </w:pPr>
    </w:p>
    <w:p w:rsidR="00B21263" w:rsidRPr="00B21263" w:rsidRDefault="00B21263" w:rsidP="00B21263">
      <w:pPr>
        <w:ind w:left="360"/>
        <w:jc w:val="both"/>
        <w:textAlignment w:val="baseline"/>
        <w:rPr>
          <w:rFonts w:ascii="Arial" w:hAnsi="Arial" w:cs="Arial"/>
          <w:sz w:val="24"/>
          <w:szCs w:val="24"/>
          <w:lang w:val="hr-HR"/>
        </w:rPr>
      </w:pPr>
      <w:r w:rsidRPr="00B21263">
        <w:rPr>
          <w:rFonts w:ascii="Arial" w:hAnsi="Arial" w:cs="Arial"/>
          <w:sz w:val="24"/>
          <w:szCs w:val="24"/>
          <w:lang w:val="hr-HR"/>
        </w:rPr>
        <w:t>-         9  zamjena bravica na ormarima i noćnim ormarima</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7  zamjena kvaka na alu prozori i vrata staro-novo      </w:t>
      </w:r>
    </w:p>
    <w:p w:rsidR="00B21263" w:rsidRPr="00B21263" w:rsidRDefault="00B21263" w:rsidP="00B21263">
      <w:pPr>
        <w:ind w:left="720"/>
        <w:jc w:val="both"/>
        <w:textAlignment w:val="baseline"/>
        <w:rPr>
          <w:rFonts w:ascii="Arial" w:hAnsi="Arial" w:cs="Arial"/>
          <w:sz w:val="24"/>
          <w:szCs w:val="24"/>
          <w:lang w:val="hr-HR"/>
        </w:rPr>
      </w:pPr>
      <w:r w:rsidRPr="00B21263">
        <w:rPr>
          <w:rFonts w:ascii="Arial" w:hAnsi="Arial" w:cs="Arial"/>
          <w:sz w:val="24"/>
          <w:szCs w:val="24"/>
          <w:lang w:val="hr-HR"/>
        </w:rPr>
        <w:t>106  stolarskih popravka ( razna vrata, prozori, ormari, noćni ormarići ,rukohvat…)</w:t>
      </w:r>
    </w:p>
    <w:p w:rsidR="00B21263" w:rsidRPr="00B21263" w:rsidRDefault="00B21263" w:rsidP="00B21263">
      <w:pPr>
        <w:jc w:val="both"/>
        <w:rPr>
          <w:rFonts w:ascii="Arial" w:hAnsi="Arial" w:cs="Arial"/>
          <w:sz w:val="24"/>
          <w:szCs w:val="24"/>
          <w:lang w:val="hr-HR"/>
        </w:rPr>
      </w:pPr>
      <w:r w:rsidRPr="00B21263">
        <w:rPr>
          <w:rFonts w:ascii="Arial" w:hAnsi="Arial" w:cs="Arial"/>
          <w:b/>
          <w:sz w:val="24"/>
          <w:szCs w:val="24"/>
          <w:lang w:val="hr-HR"/>
        </w:rPr>
        <w:t xml:space="preserve">      -        </w:t>
      </w:r>
      <w:r w:rsidRPr="00B21263">
        <w:rPr>
          <w:rFonts w:ascii="Arial" w:hAnsi="Arial" w:cs="Arial"/>
          <w:sz w:val="24"/>
          <w:szCs w:val="24"/>
          <w:lang w:val="hr-HR"/>
        </w:rPr>
        <w:t xml:space="preserve">5  cilindar novi na vratima sobe korisnika </w:t>
      </w:r>
    </w:p>
    <w:p w:rsidR="00B21263" w:rsidRPr="00B21263" w:rsidRDefault="00B21263" w:rsidP="00B21263">
      <w:pPr>
        <w:jc w:val="both"/>
        <w:rPr>
          <w:rFonts w:ascii="Arial" w:hAnsi="Arial" w:cs="Arial"/>
          <w:sz w:val="24"/>
          <w:szCs w:val="24"/>
          <w:lang w:val="hr-HR"/>
        </w:rPr>
      </w:pPr>
      <w:r w:rsidRPr="00B21263">
        <w:rPr>
          <w:rFonts w:ascii="Arial" w:hAnsi="Arial" w:cs="Arial"/>
          <w:sz w:val="24"/>
          <w:szCs w:val="24"/>
          <w:lang w:val="hr-HR"/>
        </w:rPr>
        <w:t xml:space="preserve">      -      12  kutnih zaštitnih lajsni montirano</w:t>
      </w:r>
    </w:p>
    <w:p w:rsidR="00B21263" w:rsidRPr="00B21263" w:rsidRDefault="00B21263" w:rsidP="00B21263">
      <w:pPr>
        <w:jc w:val="both"/>
        <w:rPr>
          <w:rFonts w:ascii="Arial" w:hAnsi="Arial" w:cs="Arial"/>
          <w:sz w:val="24"/>
          <w:szCs w:val="24"/>
          <w:lang w:val="hr-HR"/>
        </w:rPr>
      </w:pPr>
      <w:r w:rsidRPr="00B21263">
        <w:rPr>
          <w:rFonts w:ascii="Arial" w:hAnsi="Arial" w:cs="Arial"/>
          <w:sz w:val="24"/>
          <w:szCs w:val="24"/>
          <w:lang w:val="hr-HR"/>
        </w:rPr>
        <w:t xml:space="preserve">           </w:t>
      </w:r>
    </w:p>
    <w:p w:rsidR="00B21263" w:rsidRPr="00B21263" w:rsidRDefault="00B21263" w:rsidP="00B21263">
      <w:pPr>
        <w:jc w:val="both"/>
        <w:rPr>
          <w:rFonts w:ascii="Arial" w:hAnsi="Arial" w:cs="Arial"/>
          <w:b/>
          <w:sz w:val="24"/>
          <w:szCs w:val="24"/>
          <w:lang w:val="hr-HR"/>
        </w:rPr>
      </w:pPr>
    </w:p>
    <w:p w:rsidR="00B21263" w:rsidRPr="00B21263" w:rsidRDefault="00B21263" w:rsidP="00B21263">
      <w:pPr>
        <w:jc w:val="both"/>
        <w:rPr>
          <w:rFonts w:ascii="Arial" w:hAnsi="Arial" w:cs="Arial"/>
          <w:sz w:val="24"/>
          <w:szCs w:val="24"/>
          <w:lang w:val="hr-HR"/>
        </w:rPr>
      </w:pPr>
      <w:r w:rsidRPr="00B21263">
        <w:rPr>
          <w:rFonts w:ascii="Arial" w:hAnsi="Arial" w:cs="Arial"/>
          <w:b/>
          <w:sz w:val="24"/>
          <w:szCs w:val="24"/>
          <w:lang w:val="hr-HR"/>
        </w:rPr>
        <w:t>Električarski radovi:</w:t>
      </w:r>
    </w:p>
    <w:p w:rsidR="00B21263" w:rsidRPr="00B21263" w:rsidRDefault="00B21263" w:rsidP="00B21263">
      <w:pPr>
        <w:jc w:val="both"/>
        <w:rPr>
          <w:rFonts w:ascii="Arial" w:hAnsi="Arial" w:cs="Arial"/>
          <w:b/>
          <w:sz w:val="24"/>
          <w:szCs w:val="24"/>
          <w:lang w:val="hr-HR"/>
        </w:rPr>
      </w:pP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12   pričvršćivanja utičnica, zamjena staro-novo</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4   zamjene prekidača staro-novo</w:t>
      </w:r>
    </w:p>
    <w:p w:rsidR="00B21263" w:rsidRPr="00B21263" w:rsidRDefault="00B21263" w:rsidP="00B21263">
      <w:pPr>
        <w:jc w:val="both"/>
        <w:textAlignment w:val="baseline"/>
        <w:rPr>
          <w:rFonts w:ascii="Arial" w:hAnsi="Arial" w:cs="Arial"/>
          <w:sz w:val="24"/>
          <w:szCs w:val="24"/>
          <w:lang w:val="hr-HR"/>
        </w:rPr>
      </w:pPr>
      <w:r w:rsidRPr="00B21263">
        <w:rPr>
          <w:rFonts w:ascii="Arial" w:hAnsi="Arial" w:cs="Arial"/>
          <w:sz w:val="24"/>
          <w:szCs w:val="24"/>
          <w:lang w:val="hr-HR"/>
        </w:rPr>
        <w:t xml:space="preserve">      -     42   zamjene žarulja po sobama, hodnicima, kupatilima, dnevnim boravcima...</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zamjena osigurača</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43   električarski radovi( tv nosača, daljinski...)</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15   zamjena neonki</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8   zamjena rasvjetnih tijela</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10   zamjena panik rasvjete staro-novo</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5   TV nova montirana u sobama </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3   zamjene motora na ele. krevetima staro-novo </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1   zamjene ele.magnetskog ventila na perilici rublja</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5   zamjena grijača (perilica, pegla) </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2   zamjena remena na sušilici rublja</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10   popravka konektora na pozivnom zvoncu signalizacije</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2   zamjene daljinskog upravljača na ele. krevetu staro-novo</w:t>
      </w:r>
    </w:p>
    <w:p w:rsidR="00B21263" w:rsidRPr="00B21263" w:rsidRDefault="00B21263" w:rsidP="00B21263">
      <w:pPr>
        <w:jc w:val="both"/>
        <w:rPr>
          <w:rFonts w:ascii="Arial" w:hAnsi="Arial" w:cs="Arial"/>
          <w:sz w:val="24"/>
          <w:szCs w:val="24"/>
          <w:lang w:val="hr-HR"/>
        </w:rPr>
      </w:pPr>
    </w:p>
    <w:p w:rsidR="00B21263" w:rsidRPr="00B21263" w:rsidRDefault="00B21263" w:rsidP="00B21263">
      <w:pPr>
        <w:jc w:val="both"/>
        <w:rPr>
          <w:rFonts w:ascii="Arial" w:hAnsi="Arial" w:cs="Arial"/>
          <w:b/>
          <w:sz w:val="24"/>
          <w:szCs w:val="24"/>
          <w:lang w:val="hr-HR"/>
        </w:rPr>
      </w:pPr>
      <w:r w:rsidRPr="00B21263">
        <w:rPr>
          <w:rFonts w:ascii="Arial" w:hAnsi="Arial" w:cs="Arial"/>
          <w:b/>
          <w:sz w:val="24"/>
          <w:szCs w:val="24"/>
          <w:lang w:val="hr-HR"/>
        </w:rPr>
        <w:t>Soboslikarski,  ličilački, zidarski i ostali  radovi:</w:t>
      </w:r>
    </w:p>
    <w:p w:rsidR="00B21263" w:rsidRPr="00B21263" w:rsidRDefault="00B21263" w:rsidP="00B21263">
      <w:pPr>
        <w:jc w:val="both"/>
        <w:rPr>
          <w:rFonts w:ascii="Arial" w:hAnsi="Arial" w:cs="Arial"/>
          <w:sz w:val="24"/>
          <w:szCs w:val="24"/>
        </w:rPr>
      </w:pP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3  ofarbanih soba i plafona kupatila korisnika i zajedničkih prostorija</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3  raznih zidarskih popravka</w:t>
      </w:r>
    </w:p>
    <w:p w:rsidR="00B21263" w:rsidRPr="00B21263" w:rsidRDefault="00B21263" w:rsidP="00B21263">
      <w:pPr>
        <w:ind w:left="360"/>
        <w:jc w:val="both"/>
        <w:textAlignment w:val="baseline"/>
        <w:rPr>
          <w:rFonts w:ascii="Arial" w:hAnsi="Arial" w:cs="Arial"/>
          <w:sz w:val="24"/>
          <w:szCs w:val="24"/>
          <w:lang w:val="hr-HR"/>
        </w:rPr>
      </w:pPr>
      <w:r w:rsidRPr="00B21263">
        <w:rPr>
          <w:rFonts w:ascii="Arial" w:hAnsi="Arial" w:cs="Arial"/>
          <w:sz w:val="24"/>
          <w:szCs w:val="24"/>
          <w:lang w:val="hr-HR"/>
        </w:rPr>
        <w:t>-    17  raznih keramičkih popravka (zamjena i lijepljenje keramike)</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3  čišćenja  mrežica na krovnoj ventilaciji od praone</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3  puta izvršena zamjena traka na valjku za peglanje</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3  čišćenje ispusnog ventila na mašini u praoni</w:t>
      </w:r>
    </w:p>
    <w:p w:rsidR="00B21263" w:rsidRPr="00B21263" w:rsidRDefault="00B21263" w:rsidP="00B21263">
      <w:pPr>
        <w:jc w:val="both"/>
        <w:textAlignment w:val="baseline"/>
        <w:rPr>
          <w:rFonts w:ascii="Arial" w:hAnsi="Arial" w:cs="Arial"/>
          <w:sz w:val="24"/>
          <w:szCs w:val="24"/>
          <w:lang w:val="hr-HR"/>
        </w:rPr>
      </w:pPr>
      <w:r w:rsidRPr="00B21263">
        <w:rPr>
          <w:rFonts w:ascii="Arial" w:hAnsi="Arial" w:cs="Arial"/>
          <w:sz w:val="24"/>
          <w:szCs w:val="24"/>
          <w:lang w:val="hr-HR"/>
        </w:rPr>
        <w:t xml:space="preserve">      -      3  popravka guma na invalidskim kolicima, redovito održavanje invalidskih kolica </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2  x godišnje čišćenje oluka na nižim dijelovima zgrada Doma</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 xml:space="preserve"> 8  vanjski radovi u parku (čišćenje dvorišta, odvodnih kanala ….)</w:t>
      </w:r>
    </w:p>
    <w:p w:rsidR="00B21263" w:rsidRPr="00B21263" w:rsidRDefault="00B21263" w:rsidP="00B21263">
      <w:pPr>
        <w:numPr>
          <w:ilvl w:val="0"/>
          <w:numId w:val="34"/>
        </w:numPr>
        <w:suppressAutoHyphens/>
        <w:autoSpaceDN/>
        <w:adjustRightInd/>
        <w:jc w:val="both"/>
        <w:textAlignment w:val="baseline"/>
        <w:rPr>
          <w:rFonts w:ascii="Arial" w:hAnsi="Arial" w:cs="Arial"/>
          <w:sz w:val="24"/>
          <w:szCs w:val="24"/>
          <w:lang w:val="hr-HR"/>
        </w:rPr>
      </w:pPr>
      <w:r w:rsidRPr="00B21263">
        <w:rPr>
          <w:rFonts w:ascii="Arial" w:hAnsi="Arial" w:cs="Arial"/>
          <w:sz w:val="24"/>
          <w:szCs w:val="24"/>
          <w:lang w:val="hr-HR"/>
        </w:rPr>
        <w:t>14  zamjena stropnih ploča ( stara zgrada i nova zgrada )</w:t>
      </w:r>
    </w:p>
    <w:p w:rsidR="00B21263" w:rsidRPr="00B21263" w:rsidRDefault="00B21263" w:rsidP="00B21263">
      <w:pPr>
        <w:ind w:left="720"/>
        <w:jc w:val="both"/>
        <w:textAlignment w:val="baseline"/>
        <w:rPr>
          <w:rFonts w:ascii="Arial" w:hAnsi="Arial" w:cs="Arial"/>
          <w:sz w:val="24"/>
          <w:szCs w:val="24"/>
          <w:lang w:val="hr-HR"/>
        </w:rPr>
      </w:pPr>
    </w:p>
    <w:p w:rsidR="00B21263" w:rsidRPr="00B21263" w:rsidRDefault="00B21263" w:rsidP="00B21263">
      <w:pPr>
        <w:jc w:val="both"/>
        <w:textAlignment w:val="baseline"/>
        <w:rPr>
          <w:rFonts w:ascii="Arial" w:hAnsi="Arial" w:cs="Arial"/>
          <w:sz w:val="24"/>
          <w:szCs w:val="24"/>
          <w:lang w:val="hr-HR"/>
        </w:rPr>
      </w:pPr>
    </w:p>
    <w:p w:rsidR="00B21263" w:rsidRPr="00B21263" w:rsidRDefault="00B21263" w:rsidP="00B21263">
      <w:pPr>
        <w:jc w:val="both"/>
        <w:textAlignment w:val="baseline"/>
        <w:rPr>
          <w:rFonts w:ascii="Arial" w:hAnsi="Arial" w:cs="Arial"/>
          <w:sz w:val="24"/>
          <w:szCs w:val="24"/>
          <w:lang w:val="hr-HR"/>
        </w:rPr>
      </w:pPr>
    </w:p>
    <w:p w:rsidR="00B21263" w:rsidRPr="00B21263" w:rsidRDefault="00B21263" w:rsidP="00B21263">
      <w:pPr>
        <w:jc w:val="both"/>
        <w:textAlignment w:val="baseline"/>
        <w:rPr>
          <w:rFonts w:ascii="Arial" w:hAnsi="Arial" w:cs="Arial"/>
          <w:b/>
          <w:sz w:val="24"/>
          <w:szCs w:val="24"/>
          <w:lang w:val="hr-HR"/>
        </w:rPr>
      </w:pPr>
    </w:p>
    <w:p w:rsidR="00B21263" w:rsidRPr="00B21263" w:rsidRDefault="00B21263" w:rsidP="00B21263">
      <w:pPr>
        <w:jc w:val="both"/>
        <w:textAlignment w:val="baseline"/>
        <w:rPr>
          <w:rFonts w:ascii="Arial" w:hAnsi="Arial" w:cs="Arial"/>
          <w:sz w:val="24"/>
          <w:szCs w:val="24"/>
        </w:rPr>
      </w:pPr>
    </w:p>
    <w:p w:rsidR="003C51A7" w:rsidRDefault="00B21263" w:rsidP="00B21263">
      <w:pPr>
        <w:jc w:val="both"/>
        <w:textAlignment w:val="baseline"/>
        <w:rPr>
          <w:rFonts w:ascii="Arial" w:hAnsi="Arial" w:cs="Arial"/>
          <w:sz w:val="24"/>
          <w:szCs w:val="24"/>
          <w:lang w:val="hr-HR"/>
        </w:rPr>
      </w:pPr>
      <w:r w:rsidRPr="00B21263">
        <w:rPr>
          <w:rFonts w:ascii="Arial" w:hAnsi="Arial" w:cs="Arial"/>
          <w:sz w:val="24"/>
          <w:szCs w:val="24"/>
          <w:lang w:val="hr-HR"/>
        </w:rPr>
        <w:t xml:space="preserve"> </w:t>
      </w:r>
    </w:p>
    <w:p w:rsidR="003C51A7" w:rsidRDefault="003C51A7" w:rsidP="00B21263">
      <w:pPr>
        <w:jc w:val="both"/>
        <w:textAlignment w:val="baseline"/>
        <w:rPr>
          <w:rFonts w:ascii="Arial" w:hAnsi="Arial" w:cs="Arial"/>
          <w:sz w:val="24"/>
          <w:szCs w:val="24"/>
          <w:lang w:val="hr-HR"/>
        </w:rPr>
      </w:pPr>
    </w:p>
    <w:p w:rsidR="00B21263" w:rsidRPr="00B21263" w:rsidRDefault="00B21263" w:rsidP="00B21263">
      <w:pPr>
        <w:jc w:val="both"/>
        <w:textAlignment w:val="baseline"/>
        <w:rPr>
          <w:rFonts w:ascii="Arial" w:hAnsi="Arial" w:cs="Arial"/>
          <w:b/>
          <w:bCs/>
          <w:sz w:val="24"/>
          <w:szCs w:val="24"/>
          <w:lang w:val="hr-HR"/>
        </w:rPr>
      </w:pPr>
      <w:r w:rsidRPr="00B21263">
        <w:rPr>
          <w:rFonts w:ascii="Arial" w:hAnsi="Arial" w:cs="Arial"/>
          <w:b/>
          <w:bCs/>
          <w:sz w:val="24"/>
          <w:szCs w:val="24"/>
          <w:lang w:val="hr-HR"/>
        </w:rPr>
        <w:lastRenderedPageBreak/>
        <w:t>Ostali tehnički radovi u Domu:</w:t>
      </w:r>
    </w:p>
    <w:p w:rsidR="00B21263" w:rsidRPr="00B21263" w:rsidRDefault="00B21263" w:rsidP="00B21263">
      <w:pPr>
        <w:jc w:val="both"/>
        <w:textAlignment w:val="baseline"/>
        <w:rPr>
          <w:rFonts w:ascii="Arial" w:hAnsi="Arial" w:cs="Arial"/>
          <w:sz w:val="24"/>
          <w:szCs w:val="24"/>
          <w:lang w:val="hr-HR"/>
        </w:rPr>
      </w:pPr>
      <w:r w:rsidRPr="00B21263">
        <w:rPr>
          <w:rFonts w:ascii="Arial" w:hAnsi="Arial" w:cs="Arial"/>
          <w:sz w:val="24"/>
          <w:szCs w:val="24"/>
          <w:lang w:val="hr-HR"/>
        </w:rPr>
        <w:t xml:space="preserve">      </w:t>
      </w:r>
    </w:p>
    <w:p w:rsidR="00B21263" w:rsidRPr="00B21263" w:rsidRDefault="00B21263" w:rsidP="00B21263">
      <w:pPr>
        <w:jc w:val="both"/>
        <w:textAlignment w:val="baseline"/>
        <w:rPr>
          <w:rFonts w:ascii="Arial" w:hAnsi="Arial" w:cs="Arial"/>
          <w:sz w:val="24"/>
          <w:szCs w:val="24"/>
          <w:lang w:val="hr-HR"/>
        </w:rPr>
      </w:pPr>
    </w:p>
    <w:p w:rsidR="00B21263" w:rsidRPr="00B21263" w:rsidRDefault="00B21263" w:rsidP="00B21263">
      <w:pPr>
        <w:ind w:left="360"/>
        <w:jc w:val="both"/>
        <w:textAlignment w:val="baseline"/>
        <w:rPr>
          <w:rFonts w:ascii="Arial" w:hAnsi="Arial" w:cs="Arial"/>
          <w:sz w:val="24"/>
          <w:szCs w:val="24"/>
          <w:lang w:val="hr-HR"/>
        </w:rPr>
      </w:pPr>
    </w:p>
    <w:p w:rsidR="00B21263" w:rsidRPr="00B21263" w:rsidRDefault="00B21263" w:rsidP="00B21263">
      <w:pPr>
        <w:jc w:val="both"/>
        <w:rPr>
          <w:rFonts w:ascii="Arial" w:hAnsi="Arial" w:cs="Arial"/>
          <w:sz w:val="24"/>
          <w:szCs w:val="24"/>
          <w:lang w:val="hr-HR"/>
        </w:rPr>
      </w:pPr>
    </w:p>
    <w:p w:rsidR="00B21263" w:rsidRPr="00B21263" w:rsidRDefault="00B21263" w:rsidP="00B21263">
      <w:pPr>
        <w:jc w:val="both"/>
        <w:rPr>
          <w:rFonts w:ascii="Arial" w:hAnsi="Arial" w:cs="Arial"/>
          <w:sz w:val="24"/>
          <w:szCs w:val="24"/>
          <w:lang w:val="hr-HR"/>
        </w:rPr>
      </w:pPr>
      <w:r w:rsidRPr="00B21263">
        <w:rPr>
          <w:rFonts w:ascii="Arial" w:hAnsi="Arial" w:cs="Arial"/>
          <w:sz w:val="24"/>
          <w:szCs w:val="24"/>
          <w:lang w:val="hr-HR"/>
        </w:rPr>
        <w:t>Od ostalih tehničkih poslova održavanja zgrada i opreme u toku 2022.godine obavljeno je:</w:t>
      </w:r>
    </w:p>
    <w:p w:rsidR="00B21263" w:rsidRPr="00B21263" w:rsidRDefault="00B21263" w:rsidP="00B21263">
      <w:pPr>
        <w:jc w:val="both"/>
        <w:rPr>
          <w:rFonts w:ascii="Arial" w:hAnsi="Arial" w:cs="Arial"/>
          <w:sz w:val="24"/>
          <w:szCs w:val="24"/>
          <w:lang w:val="hr-HR"/>
        </w:rPr>
      </w:pPr>
      <w:r w:rsidRPr="00B21263">
        <w:rPr>
          <w:rFonts w:ascii="Arial" w:hAnsi="Arial" w:cs="Arial"/>
          <w:sz w:val="24"/>
          <w:szCs w:val="24"/>
          <w:lang w:val="hr-HR"/>
        </w:rPr>
        <w:t>Godišnji servis agregata 01/22.; ispitivanje VH mreže 01/22.; sevis i ispitivanj sustava za aut. dojavu požara.: protupožarne zaklopke, protupožarnih vrata i vatro dojava, odvod dima i topline 01/22.i 12/22.; ispitivanje isključnog tipkala(zgrada uprave i nova zgrada) 03/22.; ispitivanje panik rasvjete 03/22.;  ispitivanje UH mreže 03/22.; godišnji servis vatrogasnih aparata 04/22. i 11/22.; redovito servisiranje i čišćenje klima uređaja u 05/22.; mehaničko-kemijsko čišćenje i dezinfekcija fancoila, anemostata, klima komore 07/22.; godišnji servis i ispitivanje sprinkler instalacije 10/22.;  godišnji servis i ispitivanje instalacije za gašenje plinom NOVEC 1230 10/22.; ispitivanje sustava za gašenje požara vodom-sprinkler 10/22.;   servisiranje dizala odrađeno je jedanput mjesečno od strane servisera , u toku 02/22., 08/22.i 11/22. imali smo popravke na liftovima u staroj zgradi i Marles zgradi; na liftovima u novoj zgradi doma u 02/22.,05/22.,06/22.10/22. i 11/22. imali smo popravke;  u toku 05/22. obavljen je redovni pregled dizala u domu ; mehaničko i kemijsko čišćenje s dezinfekcijom kuhinjskog odsisnog sustava napa i ventilacijskog sustava u kuhinji i ventilacije u  garderobi kuhinje u  11/22. i ventilacijski sustav praone rublja  u 11/22.</w:t>
      </w:r>
    </w:p>
    <w:p w:rsidR="00B21263" w:rsidRPr="00B21263" w:rsidRDefault="00B21263" w:rsidP="00B21263">
      <w:pPr>
        <w:jc w:val="both"/>
        <w:rPr>
          <w:rFonts w:ascii="Arial" w:hAnsi="Arial" w:cs="Arial"/>
          <w:sz w:val="24"/>
          <w:szCs w:val="24"/>
          <w:lang w:val="hr-HR"/>
        </w:rPr>
      </w:pPr>
      <w:r w:rsidRPr="00B21263">
        <w:rPr>
          <w:rFonts w:ascii="Arial" w:hAnsi="Arial" w:cs="Arial"/>
          <w:sz w:val="24"/>
          <w:szCs w:val="24"/>
          <w:lang w:val="hr-HR"/>
        </w:rPr>
        <w:t xml:space="preserve"> U toku 09/22. obavljena je redovna kontrola ispravnosti dimnjaka kotlovnice, kontrola ispravnost ložišta kotao 1 i 2 i stanje ložišta – ovlaštena dimnjačarska služba ; izvršena je provjera stanja opreme u kotlovnici: demontaža pl. rampe,,kontrola nepropusnosti plina i servis dva plamenika u kotlovnici 09/22.; izvršeno je ispitivanje i provjera plinske instalacije 09/22.; ispitano je pogonsko stanje plinske instalacije u kotlovnici 09/22.; izvršeno je ispitivanje sustava za prekidanje dovoda plina u objekt 12/22.; ispitivanje radne opreme u kotlovnici 12/22¸; ispitivanje prisutnosti zapaljivih plinova i para u kotlovnici 12/22.; ispitivanje efikasnosti prirodne ventilacije u kotlovnici 12/22.; ispitivanje ispravnosti sklopke za izjednačavanje potencijala 12/22.; ispitivanje plinodetekcije u kotlovnici 12/22.; ispitivanje EMV ventila u kuhinji doma12/22.; napravljeni je godišnji servis plinskih trošila ( 8 komada ) u kuhinji doma 11/22.; izvršeno je ispitivanje plinske instalacije sa popisom ogranaka i instaliranih plinskih trošila u kuhinji doma 11/22.; izvršeno je mjerenje emisija onečišćujućih tvari u zraku iz nepokretnih izvora – kotlovnica 11/22.; obavljeno je pražnjenje separatora (mastlovca) u 02/22. i 09/22.; u toku godine izvršeni je servis i poravci signalizacije-sestrinski poziv 09/22.; izvršeno je servisiranje i popravci u praonici doma ( valjak za glačanje ,perilice rublja, stroj za sušenje rublja i glačalo-stol) u  02/22.,03/22.,07/22. i 09/22.; u 03/22. montirana je i puštena u rad sušilica rublja a u 10/22. montirani je pušten u rad valjak za glačanje u praoni doma; u 09/22. i 12/22. imali smo u praoni doma preinaku odvodnih ventilacijskih cijevi-sušilica rublja i izradu nove ventilacijske cijevi-valjak za glačanje; u toku godine ofarbane su sobe korisnika(prizemlje novi dom sobe: 2 i 3; 1 kat novi dom sobe: 4 i 8; 2 kat novi dom soba 6 i dnevni boravak; stacionar 3 sobe: 01A i 04B; stambeni dio sobe:101A,102C i 104C; kuhinja doma ofarbana je u 03/22. ; hodnik ulaz kod uprave doma ofarbani je u 03/22.; skinuti ja stari premaz PVC poda i napravljen novi premaz PVC poda u sobi 2 prizemlje novi dom; u novoj zgradi doma u sobi 8 na 1 katu postavljena je na zid  knauf obloga;  </w:t>
      </w:r>
      <w:r w:rsidRPr="00B21263">
        <w:rPr>
          <w:rFonts w:ascii="Arial" w:hAnsi="Arial" w:cs="Arial"/>
          <w:sz w:val="24"/>
          <w:szCs w:val="24"/>
          <w:lang w:val="hr-HR"/>
        </w:rPr>
        <w:lastRenderedPageBreak/>
        <w:t>montirana su nosači +TV kom 2 (stacionar 2 soba 6 i 1 kat novi dom soba- staklo); zamijenjena su 21 stara dotrajala radijatora sa novim alu radijatora uz potrebu preinake na instalaciji u 10/22.; nadograđena je antenska centrala sa još 3 kanala u staroj i marles zgradi dok je u novom domu ante. centrala nadgrađena i preprogramirana u 12/22.; na stacionaru 2 sanirano je kupatilo između soba 3 i 4 u 07/22.; sanirana je stepenica koja povezuje stambeni dio zgrade i novi dom i dio krova na staroj zgradi u 07/22.; na prizemlju nove zgrade u sobi 4 montirana je u kupatilu tuš kada i držači sa tuš zavjesom 08/22.; montirani je klizni partun na gornjem ulazu u dom u 04/22.;zamjenjena su drvena balkonska vrata sa aluminiskim vratima na sta. 3 sobe 01A, 02B i 04B i prozore u sobama 01B i 02A u 04/22.,u toku godine napravljeni su redovni servisi i tehnički pregled za vozila : Renault PU 143 KL (06/22. ), Peugeot PU608 RS (11/22.), kombi PU681 KN(08/22.), motor PU236 UC (07/22.) i ispunjeni su mjesečni pregled rada vozila ( putni nalog ); u toku godine vodi se mjesečna lista mjerenja temperature vode za kompletan objekt doma prema uputama ZZJZ Istarske županije – epidemiologa; u 2022. godine ispunjeni su svi PL-O za sva ključna broja otpada koje imamo u domu a dužni smo voditi prema zakonu o Zaštiti okoliša RH.</w:t>
      </w:r>
    </w:p>
    <w:p w:rsidR="00B21263" w:rsidRPr="00B21263" w:rsidRDefault="00B21263" w:rsidP="00B21263">
      <w:pPr>
        <w:jc w:val="both"/>
        <w:rPr>
          <w:rFonts w:ascii="Arial" w:hAnsi="Arial" w:cs="Arial"/>
          <w:sz w:val="24"/>
          <w:szCs w:val="24"/>
          <w:lang w:val="hr-HR"/>
        </w:rPr>
      </w:pPr>
    </w:p>
    <w:p w:rsidR="00B21263" w:rsidRPr="00B21263" w:rsidRDefault="00B21263" w:rsidP="00C32FD9">
      <w:pPr>
        <w:jc w:val="both"/>
        <w:rPr>
          <w:rFonts w:ascii="Arial" w:hAnsi="Arial" w:cs="Arial"/>
          <w:sz w:val="24"/>
          <w:szCs w:val="24"/>
        </w:rPr>
      </w:pPr>
      <w:r w:rsidRPr="00B21263">
        <w:rPr>
          <w:rFonts w:ascii="Arial" w:hAnsi="Arial" w:cs="Arial"/>
          <w:sz w:val="24"/>
          <w:szCs w:val="24"/>
          <w:lang w:val="hr-HR"/>
        </w:rPr>
        <w:t xml:space="preserve">.        </w:t>
      </w:r>
    </w:p>
    <w:p w:rsidR="00B21263" w:rsidRPr="00B21263" w:rsidRDefault="00B21263" w:rsidP="00B21263">
      <w:pPr>
        <w:jc w:val="both"/>
        <w:rPr>
          <w:rFonts w:ascii="Arial" w:hAnsi="Arial" w:cs="Arial"/>
          <w:sz w:val="24"/>
          <w:szCs w:val="24"/>
        </w:rPr>
      </w:pPr>
    </w:p>
    <w:p w:rsidR="00B21263" w:rsidRPr="00B21263" w:rsidRDefault="00B21263" w:rsidP="00B21263">
      <w:pPr>
        <w:jc w:val="both"/>
        <w:rPr>
          <w:rFonts w:ascii="Arial" w:hAnsi="Arial" w:cs="Arial"/>
          <w:sz w:val="24"/>
          <w:szCs w:val="24"/>
        </w:rPr>
      </w:pPr>
    </w:p>
    <w:p w:rsidR="00B21263" w:rsidRDefault="00B21263" w:rsidP="00B21263">
      <w:pPr>
        <w:jc w:val="both"/>
        <w:rPr>
          <w:b/>
          <w:bCs/>
          <w:sz w:val="24"/>
          <w:lang w:val="hr-HR"/>
        </w:rPr>
      </w:pPr>
    </w:p>
    <w:p w:rsidR="00B21263" w:rsidRDefault="00B21263" w:rsidP="00B21263">
      <w:pPr>
        <w:jc w:val="both"/>
        <w:rPr>
          <w:sz w:val="24"/>
          <w:lang w:val="hr-HR"/>
        </w:rPr>
      </w:pPr>
      <w:r>
        <w:rPr>
          <w:sz w:val="24"/>
          <w:lang w:val="hr-HR"/>
        </w:rPr>
        <w:t xml:space="preserve">                                                                                                                  </w:t>
      </w:r>
    </w:p>
    <w:p w:rsidR="00B21263" w:rsidRDefault="00B21263" w:rsidP="00B21263">
      <w:pPr>
        <w:jc w:val="both"/>
        <w:rPr>
          <w:sz w:val="24"/>
          <w:lang w:val="hr-HR"/>
        </w:rPr>
      </w:pPr>
    </w:p>
    <w:p w:rsidR="00B21263" w:rsidRDefault="00B21263" w:rsidP="00B21263">
      <w:pPr>
        <w:jc w:val="right"/>
        <w:rPr>
          <w:b/>
          <w:sz w:val="24"/>
          <w:lang w:val="hr-HR"/>
        </w:rPr>
      </w:pPr>
    </w:p>
    <w:p w:rsidR="00B21263" w:rsidRDefault="00B21263" w:rsidP="00B21263">
      <w:pPr>
        <w:jc w:val="right"/>
        <w:rPr>
          <w:b/>
          <w:sz w:val="24"/>
          <w:lang w:val="hr-HR"/>
        </w:rPr>
      </w:pPr>
    </w:p>
    <w:p w:rsidR="00B21263" w:rsidRDefault="00B21263" w:rsidP="00B21263">
      <w:pPr>
        <w:jc w:val="right"/>
        <w:rPr>
          <w:b/>
          <w:sz w:val="24"/>
          <w:lang w:val="hr-HR"/>
        </w:rPr>
      </w:pPr>
    </w:p>
    <w:p w:rsidR="00B21263" w:rsidRDefault="00B21263" w:rsidP="00B21263">
      <w:pPr>
        <w:jc w:val="both"/>
        <w:rPr>
          <w:sz w:val="24"/>
          <w:lang w:val="hr-HR"/>
        </w:rPr>
      </w:pPr>
    </w:p>
    <w:p w:rsidR="006A520C" w:rsidRDefault="006A520C" w:rsidP="006A520C">
      <w:pPr>
        <w:jc w:val="both"/>
      </w:pPr>
    </w:p>
    <w:p w:rsidR="00B51BCE" w:rsidRDefault="00B51BCE" w:rsidP="006A520C">
      <w:pPr>
        <w:jc w:val="both"/>
        <w:rPr>
          <w:sz w:val="24"/>
          <w:lang w:val="hr-HR"/>
        </w:rPr>
      </w:pPr>
    </w:p>
    <w:p w:rsidR="00B51BCE" w:rsidRDefault="00B51BCE" w:rsidP="006A520C">
      <w:pPr>
        <w:jc w:val="both"/>
        <w:rPr>
          <w:sz w:val="24"/>
          <w:lang w:val="hr-HR"/>
        </w:rPr>
      </w:pPr>
    </w:p>
    <w:p w:rsidR="006A520C" w:rsidRDefault="006A520C" w:rsidP="006A520C">
      <w:pPr>
        <w:jc w:val="both"/>
        <w:rPr>
          <w:sz w:val="24"/>
          <w:lang w:val="hr-HR"/>
        </w:rPr>
      </w:pPr>
      <w:r>
        <w:rPr>
          <w:sz w:val="24"/>
          <w:lang w:val="hr-HR"/>
        </w:rPr>
        <w:t xml:space="preserve">                                                                                                                  </w:t>
      </w:r>
    </w:p>
    <w:p w:rsidR="006A520C" w:rsidRDefault="006A520C" w:rsidP="006A520C">
      <w:pPr>
        <w:jc w:val="both"/>
        <w:rPr>
          <w:sz w:val="24"/>
          <w:lang w:val="hr-HR"/>
        </w:rPr>
      </w:pPr>
    </w:p>
    <w:p w:rsidR="006A520C" w:rsidRDefault="006A520C" w:rsidP="006A520C">
      <w:pPr>
        <w:jc w:val="right"/>
        <w:rPr>
          <w:b/>
          <w:sz w:val="24"/>
          <w:lang w:val="hr-HR"/>
        </w:rPr>
      </w:pPr>
    </w:p>
    <w:p w:rsidR="006A520C" w:rsidRDefault="006A520C" w:rsidP="006A520C">
      <w:pPr>
        <w:jc w:val="right"/>
        <w:rPr>
          <w:b/>
          <w:sz w:val="24"/>
          <w:lang w:val="hr-HR"/>
        </w:rPr>
      </w:pPr>
    </w:p>
    <w:p w:rsidR="006A520C" w:rsidRDefault="006A520C" w:rsidP="006A520C">
      <w:pPr>
        <w:jc w:val="right"/>
        <w:rPr>
          <w:b/>
          <w:sz w:val="24"/>
          <w:lang w:val="hr-HR"/>
        </w:rPr>
      </w:pPr>
    </w:p>
    <w:p w:rsidR="006A520C" w:rsidRDefault="006A520C" w:rsidP="006A520C">
      <w:pPr>
        <w:jc w:val="both"/>
        <w:rPr>
          <w:sz w:val="24"/>
          <w:lang w:val="hr-HR"/>
        </w:rPr>
      </w:pPr>
    </w:p>
    <w:p w:rsidR="006A520C" w:rsidRDefault="006A520C" w:rsidP="00C74077">
      <w:pPr>
        <w:rPr>
          <w:b/>
          <w:bCs/>
          <w:sz w:val="24"/>
          <w:szCs w:val="24"/>
          <w:lang w:val="pl-PL"/>
        </w:rPr>
      </w:pPr>
    </w:p>
    <w:p w:rsidR="006A520C" w:rsidRDefault="006A520C" w:rsidP="00C74077">
      <w:pPr>
        <w:rPr>
          <w:b/>
          <w:bCs/>
          <w:sz w:val="24"/>
          <w:szCs w:val="24"/>
          <w:lang w:val="pl-PL"/>
        </w:rPr>
      </w:pPr>
    </w:p>
    <w:p w:rsidR="006A520C" w:rsidRDefault="006A520C" w:rsidP="00C74077">
      <w:pPr>
        <w:rPr>
          <w:b/>
          <w:bCs/>
          <w:sz w:val="24"/>
          <w:szCs w:val="24"/>
          <w:lang w:val="pl-PL"/>
        </w:rPr>
      </w:pPr>
    </w:p>
    <w:p w:rsidR="00A92D36" w:rsidRDefault="00A92D36" w:rsidP="00C74077">
      <w:pPr>
        <w:rPr>
          <w:b/>
          <w:bCs/>
          <w:sz w:val="24"/>
          <w:szCs w:val="24"/>
          <w:lang w:val="pl-PL"/>
        </w:rPr>
      </w:pPr>
    </w:p>
    <w:p w:rsidR="00A92D36" w:rsidRDefault="00A92D36" w:rsidP="00C74077">
      <w:pPr>
        <w:rPr>
          <w:b/>
          <w:bCs/>
          <w:sz w:val="24"/>
          <w:szCs w:val="24"/>
          <w:lang w:val="pl-PL"/>
        </w:rPr>
      </w:pPr>
    </w:p>
    <w:p w:rsidR="00A92D36" w:rsidRDefault="00A92D36" w:rsidP="00C74077">
      <w:pPr>
        <w:rPr>
          <w:b/>
          <w:bCs/>
          <w:sz w:val="24"/>
          <w:szCs w:val="24"/>
          <w:lang w:val="pl-PL"/>
        </w:rPr>
      </w:pPr>
    </w:p>
    <w:p w:rsidR="00A92D36" w:rsidRDefault="00A92D36" w:rsidP="00C74077">
      <w:pPr>
        <w:rPr>
          <w:b/>
          <w:bCs/>
          <w:sz w:val="24"/>
          <w:szCs w:val="24"/>
          <w:lang w:val="pl-PL"/>
        </w:rPr>
      </w:pPr>
    </w:p>
    <w:p w:rsidR="00A92D36" w:rsidRDefault="00A92D36" w:rsidP="00C74077">
      <w:pPr>
        <w:rPr>
          <w:b/>
          <w:bCs/>
          <w:sz w:val="24"/>
          <w:szCs w:val="24"/>
          <w:lang w:val="pl-PL"/>
        </w:rPr>
      </w:pPr>
    </w:p>
    <w:p w:rsidR="006A520C" w:rsidRDefault="006A520C" w:rsidP="00C74077">
      <w:pPr>
        <w:rPr>
          <w:b/>
          <w:bCs/>
          <w:sz w:val="24"/>
          <w:szCs w:val="24"/>
          <w:lang w:val="pl-PL"/>
        </w:rPr>
      </w:pPr>
    </w:p>
    <w:p w:rsidR="006A520C" w:rsidRDefault="006A520C" w:rsidP="00C74077">
      <w:pPr>
        <w:rPr>
          <w:b/>
          <w:bCs/>
          <w:sz w:val="24"/>
          <w:szCs w:val="24"/>
          <w:lang w:val="pl-PL"/>
        </w:rPr>
      </w:pPr>
    </w:p>
    <w:p w:rsidR="00E87C37" w:rsidRDefault="00E87C37" w:rsidP="00C74077">
      <w:pPr>
        <w:rPr>
          <w:b/>
          <w:bCs/>
          <w:sz w:val="24"/>
          <w:szCs w:val="24"/>
          <w:lang w:val="pl-PL"/>
        </w:rPr>
      </w:pPr>
    </w:p>
    <w:p w:rsidR="00C74077" w:rsidRPr="00A14432" w:rsidRDefault="00073166" w:rsidP="00C74077">
      <w:pPr>
        <w:rPr>
          <w:rFonts w:ascii="Arial" w:hAnsi="Arial" w:cs="Arial"/>
          <w:b/>
          <w:bCs/>
          <w:i/>
          <w:color w:val="0070C0"/>
          <w:sz w:val="28"/>
          <w:szCs w:val="28"/>
          <w:lang w:val="pl-PL"/>
        </w:rPr>
      </w:pPr>
      <w:r w:rsidRPr="00A14432">
        <w:rPr>
          <w:rFonts w:ascii="Arial" w:hAnsi="Arial" w:cs="Arial"/>
          <w:b/>
          <w:bCs/>
          <w:i/>
          <w:color w:val="0070C0"/>
          <w:sz w:val="28"/>
          <w:szCs w:val="28"/>
          <w:lang w:val="pl-PL"/>
        </w:rPr>
        <w:lastRenderedPageBreak/>
        <w:t>OSVRT NA REZULTATE  U 20</w:t>
      </w:r>
      <w:r w:rsidR="001444CB" w:rsidRPr="00A14432">
        <w:rPr>
          <w:rFonts w:ascii="Arial" w:hAnsi="Arial" w:cs="Arial"/>
          <w:b/>
          <w:bCs/>
          <w:i/>
          <w:color w:val="0070C0"/>
          <w:sz w:val="28"/>
          <w:szCs w:val="28"/>
          <w:lang w:val="pl-PL"/>
        </w:rPr>
        <w:t>2</w:t>
      </w:r>
      <w:r w:rsidR="006C2ED6" w:rsidRPr="00A14432">
        <w:rPr>
          <w:rFonts w:ascii="Arial" w:hAnsi="Arial" w:cs="Arial"/>
          <w:b/>
          <w:bCs/>
          <w:i/>
          <w:color w:val="0070C0"/>
          <w:sz w:val="28"/>
          <w:szCs w:val="28"/>
          <w:lang w:val="pl-PL"/>
        </w:rPr>
        <w:t>2</w:t>
      </w:r>
      <w:r w:rsidR="00C74077" w:rsidRPr="00A14432">
        <w:rPr>
          <w:rFonts w:ascii="Arial" w:hAnsi="Arial" w:cs="Arial"/>
          <w:b/>
          <w:bCs/>
          <w:i/>
          <w:color w:val="0070C0"/>
          <w:sz w:val="28"/>
          <w:szCs w:val="28"/>
          <w:lang w:val="pl-PL"/>
        </w:rPr>
        <w:t>. GODINI</w:t>
      </w:r>
    </w:p>
    <w:p w:rsidR="001444CB" w:rsidRDefault="001444CB" w:rsidP="00C74077">
      <w:pPr>
        <w:rPr>
          <w:b/>
          <w:bCs/>
          <w:sz w:val="24"/>
          <w:szCs w:val="24"/>
          <w:lang w:val="pl-PL"/>
        </w:rPr>
      </w:pPr>
    </w:p>
    <w:p w:rsidR="001444CB" w:rsidRDefault="001444CB" w:rsidP="00004363">
      <w:pPr>
        <w:ind w:firstLine="708"/>
        <w:jc w:val="both"/>
        <w:rPr>
          <w:b/>
          <w:bCs/>
          <w:sz w:val="24"/>
          <w:szCs w:val="24"/>
          <w:lang w:val="pl-PL"/>
        </w:rPr>
      </w:pPr>
    </w:p>
    <w:p w:rsidR="003C51A7" w:rsidRPr="004A68B3" w:rsidRDefault="003C51A7" w:rsidP="004A68B3">
      <w:pPr>
        <w:jc w:val="both"/>
        <w:rPr>
          <w:rFonts w:ascii="Arial" w:hAnsi="Arial" w:cs="Arial"/>
          <w:bCs/>
          <w:sz w:val="24"/>
          <w:szCs w:val="24"/>
          <w:lang w:val="pl-PL"/>
        </w:rPr>
      </w:pPr>
      <w:r w:rsidRPr="004A68B3">
        <w:rPr>
          <w:rFonts w:ascii="Arial" w:hAnsi="Arial" w:cs="Arial"/>
          <w:bCs/>
          <w:sz w:val="24"/>
          <w:szCs w:val="24"/>
          <w:lang w:val="pl-PL"/>
        </w:rPr>
        <w:t>Tijekom 2022.godine</w:t>
      </w:r>
      <w:r w:rsidR="006C2ED6" w:rsidRPr="004A68B3">
        <w:rPr>
          <w:rFonts w:ascii="Arial" w:hAnsi="Arial" w:cs="Arial"/>
          <w:bCs/>
          <w:sz w:val="24"/>
          <w:szCs w:val="24"/>
          <w:lang w:val="pl-PL"/>
        </w:rPr>
        <w:t xml:space="preserve"> Financijski plan,</w:t>
      </w:r>
      <w:r w:rsidRPr="004A68B3">
        <w:rPr>
          <w:rFonts w:ascii="Arial" w:hAnsi="Arial" w:cs="Arial"/>
          <w:bCs/>
          <w:sz w:val="24"/>
          <w:szCs w:val="24"/>
          <w:lang w:val="pl-PL"/>
        </w:rPr>
        <w:t xml:space="preserve"> </w:t>
      </w:r>
      <w:r w:rsidR="006C2ED6" w:rsidRPr="004A68B3">
        <w:rPr>
          <w:rFonts w:ascii="Arial" w:hAnsi="Arial" w:cs="Arial"/>
          <w:bCs/>
          <w:sz w:val="24"/>
          <w:szCs w:val="24"/>
          <w:lang w:val="pl-PL"/>
        </w:rPr>
        <w:t>Plan nabave kao i sve vezano uz</w:t>
      </w:r>
      <w:r w:rsidRPr="004A68B3">
        <w:rPr>
          <w:rFonts w:ascii="Arial" w:hAnsi="Arial" w:cs="Arial"/>
          <w:bCs/>
          <w:sz w:val="24"/>
          <w:szCs w:val="24"/>
          <w:lang w:val="pl-PL"/>
        </w:rPr>
        <w:t xml:space="preserve"> investicijsko i tekuće održavanj</w:t>
      </w:r>
      <w:r w:rsidR="006C2ED6" w:rsidRPr="004A68B3">
        <w:rPr>
          <w:rFonts w:ascii="Arial" w:hAnsi="Arial" w:cs="Arial"/>
          <w:bCs/>
          <w:sz w:val="24"/>
          <w:szCs w:val="24"/>
          <w:lang w:val="pl-PL"/>
        </w:rPr>
        <w:t>e</w:t>
      </w:r>
      <w:r w:rsidRPr="004A68B3">
        <w:rPr>
          <w:rFonts w:ascii="Arial" w:hAnsi="Arial" w:cs="Arial"/>
          <w:bCs/>
          <w:sz w:val="24"/>
          <w:szCs w:val="24"/>
          <w:lang w:val="pl-PL"/>
        </w:rPr>
        <w:t xml:space="preserve"> u potpunosti </w:t>
      </w:r>
      <w:r w:rsidR="006C2ED6" w:rsidRPr="004A68B3">
        <w:rPr>
          <w:rFonts w:ascii="Arial" w:hAnsi="Arial" w:cs="Arial"/>
          <w:bCs/>
          <w:sz w:val="24"/>
          <w:szCs w:val="24"/>
          <w:lang w:val="pl-PL"/>
        </w:rPr>
        <w:t>je</w:t>
      </w:r>
      <w:r w:rsidRPr="004A68B3">
        <w:rPr>
          <w:rFonts w:ascii="Arial" w:hAnsi="Arial" w:cs="Arial"/>
          <w:bCs/>
          <w:sz w:val="24"/>
          <w:szCs w:val="24"/>
          <w:lang w:val="pl-PL"/>
        </w:rPr>
        <w:t xml:space="preserve"> realiziran</w:t>
      </w:r>
      <w:r w:rsidR="006C2ED6" w:rsidRPr="004A68B3">
        <w:rPr>
          <w:rFonts w:ascii="Arial" w:hAnsi="Arial" w:cs="Arial"/>
          <w:bCs/>
          <w:sz w:val="24"/>
          <w:szCs w:val="24"/>
          <w:lang w:val="pl-PL"/>
        </w:rPr>
        <w:t>o.</w:t>
      </w:r>
      <w:r w:rsidRPr="004A68B3">
        <w:rPr>
          <w:rFonts w:ascii="Arial" w:hAnsi="Arial" w:cs="Arial"/>
          <w:bCs/>
          <w:sz w:val="24"/>
          <w:szCs w:val="24"/>
          <w:lang w:val="pl-PL"/>
        </w:rPr>
        <w:t xml:space="preserve"> </w:t>
      </w:r>
      <w:r w:rsidR="006C2ED6" w:rsidRPr="004A68B3">
        <w:rPr>
          <w:rFonts w:ascii="Arial" w:hAnsi="Arial" w:cs="Arial"/>
          <w:bCs/>
          <w:sz w:val="24"/>
          <w:szCs w:val="24"/>
          <w:lang w:val="pl-PL"/>
        </w:rPr>
        <w:t>Svi atesti kao i sva ispitivanja koja su obvezna po raznim zakonskim regulativama u potpunosti zadovoljavaju.</w:t>
      </w:r>
    </w:p>
    <w:p w:rsidR="003C51A7" w:rsidRPr="004A68B3" w:rsidRDefault="003C51A7" w:rsidP="004A68B3">
      <w:pPr>
        <w:jc w:val="both"/>
        <w:rPr>
          <w:rFonts w:ascii="Arial" w:hAnsi="Arial" w:cs="Arial"/>
          <w:bCs/>
          <w:sz w:val="24"/>
          <w:szCs w:val="24"/>
          <w:lang w:val="pl-PL"/>
        </w:rPr>
      </w:pPr>
    </w:p>
    <w:p w:rsidR="003C51A7" w:rsidRPr="004A68B3" w:rsidRDefault="003C51A7" w:rsidP="004A68B3">
      <w:pPr>
        <w:jc w:val="both"/>
        <w:rPr>
          <w:rFonts w:ascii="Arial" w:hAnsi="Arial" w:cs="Arial"/>
          <w:bCs/>
          <w:sz w:val="24"/>
          <w:szCs w:val="24"/>
          <w:lang w:val="pl-PL"/>
        </w:rPr>
      </w:pPr>
      <w:r w:rsidRPr="004A68B3">
        <w:rPr>
          <w:rFonts w:ascii="Arial" w:hAnsi="Arial" w:cs="Arial"/>
          <w:bCs/>
          <w:sz w:val="24"/>
          <w:szCs w:val="24"/>
          <w:lang w:val="pl-PL"/>
        </w:rPr>
        <w:t>Program rada je realiziran,  ravnateljica sa suradnicima kontinuirano razvija i unaprjeđuje rad ustanove. Ulaganje u stručne kapacitete radnika</w:t>
      </w:r>
      <w:r w:rsidR="006C2ED6" w:rsidRPr="004A68B3">
        <w:rPr>
          <w:rFonts w:ascii="Arial" w:hAnsi="Arial" w:cs="Arial"/>
          <w:bCs/>
          <w:sz w:val="24"/>
          <w:szCs w:val="24"/>
          <w:lang w:val="pl-PL"/>
        </w:rPr>
        <w:t xml:space="preserve"> kao i povećanje broja radnika</w:t>
      </w:r>
      <w:r w:rsidRPr="004A68B3">
        <w:rPr>
          <w:rFonts w:ascii="Arial" w:hAnsi="Arial" w:cs="Arial"/>
          <w:bCs/>
          <w:sz w:val="24"/>
          <w:szCs w:val="24"/>
          <w:lang w:val="pl-PL"/>
        </w:rPr>
        <w:t xml:space="preserve"> bit će i dalje jedan od prioriteta koje smo zacrtali, kako bismo korisnicima mogli ponuditi što kvalitetnije usluge koje će starije osobe što duže zadržati u visoko funkcionalnom stanju. </w:t>
      </w:r>
    </w:p>
    <w:p w:rsidR="003C51A7" w:rsidRPr="004A68B3" w:rsidRDefault="003C51A7" w:rsidP="004A68B3">
      <w:pPr>
        <w:jc w:val="both"/>
        <w:rPr>
          <w:rFonts w:ascii="Arial" w:hAnsi="Arial" w:cs="Arial"/>
          <w:bCs/>
          <w:sz w:val="24"/>
          <w:szCs w:val="24"/>
          <w:lang w:val="pl-PL"/>
        </w:rPr>
      </w:pPr>
    </w:p>
    <w:p w:rsidR="00F844D5" w:rsidRPr="004A68B3" w:rsidRDefault="003C51A7" w:rsidP="004A68B3">
      <w:pPr>
        <w:jc w:val="both"/>
        <w:rPr>
          <w:rFonts w:ascii="Arial" w:hAnsi="Arial" w:cs="Arial"/>
          <w:bCs/>
          <w:sz w:val="24"/>
          <w:szCs w:val="24"/>
          <w:lang w:val="pl-PL"/>
        </w:rPr>
      </w:pPr>
      <w:r w:rsidRPr="004A68B3">
        <w:rPr>
          <w:rFonts w:ascii="Arial" w:hAnsi="Arial" w:cs="Arial"/>
          <w:bCs/>
          <w:sz w:val="24"/>
          <w:szCs w:val="24"/>
          <w:lang w:val="pl-PL"/>
        </w:rPr>
        <w:t xml:space="preserve">U skladu s tim, Dom </w:t>
      </w:r>
      <w:r w:rsidR="006C2ED6" w:rsidRPr="004A68B3">
        <w:rPr>
          <w:rFonts w:ascii="Arial" w:hAnsi="Arial" w:cs="Arial"/>
          <w:bCs/>
          <w:sz w:val="24"/>
          <w:szCs w:val="24"/>
          <w:lang w:val="pl-PL"/>
        </w:rPr>
        <w:t>ć</w:t>
      </w:r>
      <w:r w:rsidRPr="004A68B3">
        <w:rPr>
          <w:rFonts w:ascii="Arial" w:hAnsi="Arial" w:cs="Arial"/>
          <w:bCs/>
          <w:sz w:val="24"/>
          <w:szCs w:val="24"/>
          <w:lang w:val="pl-PL"/>
        </w:rPr>
        <w:t>e se i dalje usredotočiti na razvijanje novih aktivnosti, a posebno dodatnih izvaninstitucijskih aktivnosti koje će osobama starije životne omogućiti bolju uključenost u društvo.</w:t>
      </w:r>
    </w:p>
    <w:p w:rsidR="003C51A7" w:rsidRPr="004A68B3" w:rsidRDefault="003C51A7" w:rsidP="004A68B3">
      <w:pPr>
        <w:jc w:val="both"/>
        <w:rPr>
          <w:rFonts w:ascii="Arial" w:hAnsi="Arial" w:cs="Arial"/>
          <w:bCs/>
          <w:sz w:val="24"/>
          <w:szCs w:val="24"/>
          <w:lang w:val="pl-PL"/>
        </w:rPr>
      </w:pPr>
      <w:r w:rsidRPr="004A68B3">
        <w:rPr>
          <w:rFonts w:ascii="Arial" w:hAnsi="Arial" w:cs="Arial"/>
          <w:bCs/>
          <w:sz w:val="24"/>
          <w:szCs w:val="24"/>
          <w:lang w:val="pl-PL"/>
        </w:rPr>
        <w:t xml:space="preserve"> </w:t>
      </w:r>
    </w:p>
    <w:p w:rsidR="00F844D5" w:rsidRPr="004A68B3" w:rsidRDefault="00F844D5" w:rsidP="004A68B3">
      <w:pPr>
        <w:jc w:val="both"/>
        <w:rPr>
          <w:rFonts w:ascii="Arial" w:hAnsi="Arial" w:cs="Arial"/>
          <w:bCs/>
          <w:sz w:val="24"/>
          <w:szCs w:val="24"/>
          <w:lang w:val="pl-PL"/>
        </w:rPr>
      </w:pPr>
      <w:r w:rsidRPr="004A68B3">
        <w:rPr>
          <w:rFonts w:ascii="Arial" w:hAnsi="Arial" w:cs="Arial"/>
          <w:bCs/>
          <w:sz w:val="24"/>
          <w:szCs w:val="24"/>
          <w:lang w:val="pl-PL"/>
        </w:rPr>
        <w:t xml:space="preserve">Tijekom 2022. godine popunjavali su se smještajni kapaciteti punim intenzitetom kao i kapaciteti za pružanje pomoći u kući. </w:t>
      </w:r>
    </w:p>
    <w:p w:rsidR="003C51A7" w:rsidRPr="004A68B3" w:rsidRDefault="003C51A7" w:rsidP="004A68B3">
      <w:pPr>
        <w:jc w:val="both"/>
        <w:rPr>
          <w:rFonts w:ascii="Arial" w:hAnsi="Arial" w:cs="Arial"/>
          <w:bCs/>
          <w:sz w:val="24"/>
          <w:szCs w:val="24"/>
          <w:lang w:val="pl-PL"/>
        </w:rPr>
      </w:pPr>
    </w:p>
    <w:p w:rsidR="003C51A7" w:rsidRPr="004A68B3" w:rsidRDefault="003C51A7" w:rsidP="004A68B3">
      <w:pPr>
        <w:jc w:val="both"/>
        <w:rPr>
          <w:rFonts w:ascii="Arial" w:hAnsi="Arial" w:cs="Arial"/>
          <w:bCs/>
          <w:sz w:val="24"/>
          <w:szCs w:val="24"/>
          <w:lang w:val="pl-PL"/>
        </w:rPr>
      </w:pPr>
      <w:r w:rsidRPr="004A68B3">
        <w:rPr>
          <w:rFonts w:ascii="Arial" w:hAnsi="Arial" w:cs="Arial"/>
          <w:bCs/>
          <w:sz w:val="24"/>
          <w:szCs w:val="24"/>
          <w:lang w:val="pl-PL"/>
        </w:rPr>
        <w:t xml:space="preserve">Kroz otkrivanje i poticanje optimalnih životnih potencijala svakog korisnika doma, nastojimo stvoriti i razviti povoljne životne uvjete na opće zadovoljstvo svih korisnika i pomoći u nadilaženju životnih teškoća.  </w:t>
      </w:r>
    </w:p>
    <w:p w:rsidR="003C51A7" w:rsidRPr="004A68B3" w:rsidRDefault="003C51A7" w:rsidP="004A68B3">
      <w:pPr>
        <w:jc w:val="both"/>
        <w:rPr>
          <w:rFonts w:ascii="Arial" w:hAnsi="Arial" w:cs="Arial"/>
          <w:bCs/>
          <w:sz w:val="24"/>
          <w:szCs w:val="24"/>
          <w:lang w:val="pl-PL"/>
        </w:rPr>
      </w:pPr>
    </w:p>
    <w:p w:rsidR="00F844D5" w:rsidRPr="004A68B3" w:rsidRDefault="006C2ED6" w:rsidP="004A68B3">
      <w:pPr>
        <w:jc w:val="both"/>
        <w:rPr>
          <w:rFonts w:ascii="Arial" w:hAnsi="Arial" w:cs="Arial"/>
          <w:bCs/>
          <w:sz w:val="24"/>
          <w:szCs w:val="24"/>
          <w:lang w:val="pl-PL"/>
        </w:rPr>
      </w:pPr>
      <w:r w:rsidRPr="004A68B3">
        <w:rPr>
          <w:rFonts w:ascii="Arial" w:hAnsi="Arial" w:cs="Arial"/>
          <w:bCs/>
          <w:sz w:val="24"/>
          <w:szCs w:val="24"/>
          <w:lang w:val="pl-PL"/>
        </w:rPr>
        <w:t>Kako u svakom radnom procesu i</w:t>
      </w:r>
      <w:r w:rsidR="003C51A7" w:rsidRPr="004A68B3">
        <w:rPr>
          <w:rFonts w:ascii="Arial" w:hAnsi="Arial" w:cs="Arial"/>
          <w:bCs/>
          <w:sz w:val="24"/>
          <w:szCs w:val="24"/>
          <w:lang w:val="pl-PL"/>
        </w:rPr>
        <w:t xml:space="preserve"> svakom bliskom kontaktu </w:t>
      </w:r>
      <w:r w:rsidRPr="004A68B3">
        <w:rPr>
          <w:rFonts w:ascii="Arial" w:hAnsi="Arial" w:cs="Arial"/>
          <w:bCs/>
          <w:sz w:val="24"/>
          <w:szCs w:val="24"/>
          <w:lang w:val="pl-PL"/>
        </w:rPr>
        <w:t>u</w:t>
      </w:r>
      <w:r w:rsidR="003C51A7" w:rsidRPr="004A68B3">
        <w:rPr>
          <w:rFonts w:ascii="Arial" w:hAnsi="Arial" w:cs="Arial"/>
          <w:bCs/>
          <w:sz w:val="24"/>
          <w:szCs w:val="24"/>
          <w:lang w:val="pl-PL"/>
        </w:rPr>
        <w:t xml:space="preserve"> radu s ljudima ima i određenih poteškoća, korisnici su nam uvijek na prvom mjestu</w:t>
      </w:r>
      <w:r w:rsidR="00F844D5" w:rsidRPr="004A68B3">
        <w:rPr>
          <w:rFonts w:ascii="Arial" w:hAnsi="Arial" w:cs="Arial"/>
          <w:bCs/>
          <w:sz w:val="24"/>
          <w:szCs w:val="24"/>
          <w:lang w:val="pl-PL"/>
        </w:rPr>
        <w:t>,</w:t>
      </w:r>
      <w:r w:rsidR="003C51A7" w:rsidRPr="004A68B3">
        <w:rPr>
          <w:rFonts w:ascii="Arial" w:hAnsi="Arial" w:cs="Arial"/>
          <w:bCs/>
          <w:sz w:val="24"/>
          <w:szCs w:val="24"/>
          <w:lang w:val="pl-PL"/>
        </w:rPr>
        <w:t xml:space="preserve"> </w:t>
      </w:r>
      <w:r w:rsidR="00F844D5" w:rsidRPr="004A68B3">
        <w:rPr>
          <w:rFonts w:ascii="Arial" w:hAnsi="Arial" w:cs="Arial"/>
          <w:bCs/>
          <w:sz w:val="24"/>
          <w:szCs w:val="24"/>
          <w:lang w:val="pl-PL"/>
        </w:rPr>
        <w:t>nastojimo svakodnevno</w:t>
      </w:r>
      <w:r w:rsidR="003C51A7" w:rsidRPr="004A68B3">
        <w:rPr>
          <w:rFonts w:ascii="Arial" w:hAnsi="Arial" w:cs="Arial"/>
          <w:bCs/>
          <w:sz w:val="24"/>
          <w:szCs w:val="24"/>
          <w:lang w:val="pl-PL"/>
        </w:rPr>
        <w:t xml:space="preserve"> unaprjeđivat</w:t>
      </w:r>
      <w:r w:rsidR="00F844D5" w:rsidRPr="004A68B3">
        <w:rPr>
          <w:rFonts w:ascii="Arial" w:hAnsi="Arial" w:cs="Arial"/>
          <w:bCs/>
          <w:sz w:val="24"/>
          <w:szCs w:val="24"/>
          <w:lang w:val="pl-PL"/>
        </w:rPr>
        <w:t>i</w:t>
      </w:r>
      <w:r w:rsidR="003C51A7" w:rsidRPr="004A68B3">
        <w:rPr>
          <w:rFonts w:ascii="Arial" w:hAnsi="Arial" w:cs="Arial"/>
          <w:bCs/>
          <w:sz w:val="24"/>
          <w:szCs w:val="24"/>
          <w:lang w:val="pl-PL"/>
        </w:rPr>
        <w:t xml:space="preserve">  svoj rad i biti istinski partner našim korisnicima i njihovim obiteljima u najizazovnijem periodu njihova života. </w:t>
      </w:r>
    </w:p>
    <w:p w:rsidR="00F844D5" w:rsidRPr="004A68B3" w:rsidRDefault="00F844D5" w:rsidP="004A68B3">
      <w:pPr>
        <w:jc w:val="both"/>
        <w:rPr>
          <w:rFonts w:ascii="Arial" w:hAnsi="Arial" w:cs="Arial"/>
          <w:bCs/>
          <w:sz w:val="24"/>
          <w:szCs w:val="24"/>
          <w:lang w:val="pl-PL"/>
        </w:rPr>
      </w:pPr>
    </w:p>
    <w:p w:rsidR="00440679" w:rsidRPr="004A68B3" w:rsidRDefault="003C51A7" w:rsidP="004A68B3">
      <w:pPr>
        <w:jc w:val="both"/>
        <w:rPr>
          <w:rFonts w:ascii="Arial" w:hAnsi="Arial" w:cs="Arial"/>
          <w:b/>
          <w:bCs/>
          <w:sz w:val="24"/>
          <w:szCs w:val="24"/>
          <w:lang w:val="hr-HR"/>
        </w:rPr>
      </w:pPr>
      <w:r w:rsidRPr="004A68B3">
        <w:rPr>
          <w:rFonts w:ascii="Arial" w:hAnsi="Arial" w:cs="Arial"/>
          <w:bCs/>
          <w:sz w:val="24"/>
          <w:szCs w:val="24"/>
          <w:lang w:val="pl-PL"/>
        </w:rPr>
        <w:t>Važno je istaknuti da su ograničene financijske mogućnosti ustanove</w:t>
      </w:r>
      <w:r w:rsidR="004A68B3" w:rsidRPr="004A68B3">
        <w:rPr>
          <w:rFonts w:ascii="Arial" w:hAnsi="Arial" w:cs="Arial"/>
          <w:bCs/>
          <w:sz w:val="24"/>
          <w:szCs w:val="24"/>
          <w:lang w:val="pl-PL"/>
        </w:rPr>
        <w:t xml:space="preserve"> u ovim izazovnim inflacijskim vremenima,</w:t>
      </w:r>
      <w:r w:rsidRPr="004A68B3">
        <w:rPr>
          <w:rFonts w:ascii="Arial" w:hAnsi="Arial" w:cs="Arial"/>
          <w:bCs/>
          <w:sz w:val="24"/>
          <w:szCs w:val="24"/>
          <w:lang w:val="pl-PL"/>
        </w:rPr>
        <w:t xml:space="preserve"> zahtijevale vrlo</w:t>
      </w:r>
      <w:r w:rsidR="004A68B3" w:rsidRPr="004A68B3">
        <w:rPr>
          <w:rFonts w:ascii="Arial" w:hAnsi="Arial" w:cs="Arial"/>
          <w:bCs/>
          <w:sz w:val="24"/>
          <w:szCs w:val="24"/>
          <w:lang w:val="pl-PL"/>
        </w:rPr>
        <w:t xml:space="preserve"> </w:t>
      </w:r>
      <w:r w:rsidRPr="004A68B3">
        <w:rPr>
          <w:rFonts w:ascii="Arial" w:hAnsi="Arial" w:cs="Arial"/>
          <w:bCs/>
          <w:sz w:val="24"/>
          <w:szCs w:val="24"/>
          <w:lang w:val="pl-PL"/>
        </w:rPr>
        <w:t>pažljivo gospodarnje sredstvima i njihovo prioritetno usmjeravanje na one aktivnosti koje</w:t>
      </w:r>
      <w:r w:rsidR="004A68B3" w:rsidRPr="004A68B3">
        <w:rPr>
          <w:rFonts w:ascii="Arial" w:hAnsi="Arial" w:cs="Arial"/>
          <w:bCs/>
          <w:sz w:val="24"/>
          <w:szCs w:val="24"/>
          <w:lang w:val="pl-PL"/>
        </w:rPr>
        <w:t xml:space="preserve"> </w:t>
      </w:r>
      <w:r w:rsidRPr="004A68B3">
        <w:rPr>
          <w:rFonts w:ascii="Arial" w:hAnsi="Arial" w:cs="Arial"/>
          <w:bCs/>
          <w:sz w:val="24"/>
          <w:szCs w:val="24"/>
          <w:lang w:val="pl-PL"/>
        </w:rPr>
        <w:t>direktno utječu na pružanje kvalitetnih usluga našim korisnicima. U tom kontekstu visoka</w:t>
      </w:r>
      <w:r w:rsidR="004A68B3" w:rsidRPr="004A68B3">
        <w:rPr>
          <w:rFonts w:ascii="Arial" w:hAnsi="Arial" w:cs="Arial"/>
          <w:bCs/>
          <w:sz w:val="24"/>
          <w:szCs w:val="24"/>
          <w:lang w:val="pl-PL"/>
        </w:rPr>
        <w:t xml:space="preserve"> </w:t>
      </w:r>
      <w:r w:rsidRPr="004A68B3">
        <w:rPr>
          <w:rFonts w:ascii="Arial" w:hAnsi="Arial" w:cs="Arial"/>
          <w:bCs/>
          <w:sz w:val="24"/>
          <w:szCs w:val="24"/>
          <w:lang w:val="pl-PL"/>
        </w:rPr>
        <w:t>motivacija, predanost i odgovornost zaposlenih radnika imala su nemjerljiv utjecaj na</w:t>
      </w:r>
      <w:r w:rsidR="00F844D5" w:rsidRPr="004A68B3">
        <w:rPr>
          <w:rFonts w:ascii="Arial" w:hAnsi="Arial" w:cs="Arial"/>
          <w:bCs/>
          <w:sz w:val="24"/>
          <w:szCs w:val="24"/>
          <w:lang w:val="pl-PL"/>
        </w:rPr>
        <w:t xml:space="preserve"> cjelokupno poslovanje i konačni financijski </w:t>
      </w:r>
      <w:r w:rsidR="004A68B3" w:rsidRPr="004A68B3">
        <w:rPr>
          <w:rFonts w:ascii="Arial" w:hAnsi="Arial" w:cs="Arial"/>
          <w:bCs/>
          <w:sz w:val="24"/>
          <w:szCs w:val="24"/>
          <w:lang w:val="pl-PL"/>
        </w:rPr>
        <w:t>ishod</w:t>
      </w:r>
      <w:r w:rsidR="00F844D5" w:rsidRPr="004A68B3">
        <w:rPr>
          <w:rFonts w:ascii="Arial" w:hAnsi="Arial" w:cs="Arial"/>
          <w:b/>
          <w:bCs/>
          <w:sz w:val="24"/>
          <w:szCs w:val="24"/>
          <w:lang w:val="hr-HR"/>
        </w:rPr>
        <w:t xml:space="preserve"> </w:t>
      </w:r>
      <w:r w:rsidR="00F844D5" w:rsidRPr="004A68B3">
        <w:rPr>
          <w:rFonts w:ascii="Arial" w:hAnsi="Arial" w:cs="Arial"/>
          <w:bCs/>
          <w:sz w:val="24"/>
          <w:szCs w:val="24"/>
          <w:lang w:val="hr-HR"/>
        </w:rPr>
        <w:t>na kraju 2022.godine</w:t>
      </w:r>
      <w:r w:rsidR="00F844D5" w:rsidRPr="004A68B3">
        <w:rPr>
          <w:rFonts w:ascii="Arial" w:hAnsi="Arial" w:cs="Arial"/>
          <w:b/>
          <w:bCs/>
          <w:sz w:val="24"/>
          <w:szCs w:val="24"/>
          <w:lang w:val="hr-HR"/>
        </w:rPr>
        <w:t>.</w:t>
      </w:r>
      <w:r w:rsidR="00C71C88" w:rsidRPr="004A68B3">
        <w:rPr>
          <w:rFonts w:ascii="Arial" w:hAnsi="Arial" w:cs="Arial"/>
          <w:b/>
          <w:bCs/>
          <w:sz w:val="24"/>
          <w:szCs w:val="24"/>
          <w:lang w:val="hr-HR"/>
        </w:rPr>
        <w:t xml:space="preserve">                                                                                     </w:t>
      </w:r>
    </w:p>
    <w:p w:rsidR="00D003E3" w:rsidRPr="004A68B3" w:rsidRDefault="00D003E3" w:rsidP="00440679">
      <w:pPr>
        <w:ind w:left="4956" w:firstLine="708"/>
        <w:jc w:val="both"/>
        <w:rPr>
          <w:rFonts w:ascii="Arial" w:hAnsi="Arial" w:cs="Arial"/>
          <w:b/>
          <w:bCs/>
          <w:sz w:val="24"/>
          <w:szCs w:val="24"/>
          <w:lang w:val="hr-HR"/>
        </w:rPr>
      </w:pPr>
    </w:p>
    <w:p w:rsidR="006C2ED6" w:rsidRDefault="00FF6043" w:rsidP="00FF6043">
      <w:pPr>
        <w:jc w:val="both"/>
        <w:rPr>
          <w:rFonts w:ascii="Arial" w:hAnsi="Arial" w:cs="Arial"/>
          <w:bCs/>
          <w:sz w:val="24"/>
          <w:szCs w:val="24"/>
          <w:lang w:val="hr-HR"/>
        </w:rPr>
      </w:pPr>
      <w:r w:rsidRPr="00FF6043">
        <w:rPr>
          <w:rFonts w:ascii="Arial" w:hAnsi="Arial" w:cs="Arial"/>
          <w:bCs/>
          <w:sz w:val="24"/>
          <w:szCs w:val="24"/>
          <w:lang w:val="hr-HR"/>
        </w:rPr>
        <w:t>KLASA</w:t>
      </w:r>
      <w:r>
        <w:rPr>
          <w:rFonts w:ascii="Arial" w:hAnsi="Arial" w:cs="Arial"/>
          <w:bCs/>
          <w:sz w:val="24"/>
          <w:szCs w:val="24"/>
          <w:lang w:val="hr-HR"/>
        </w:rPr>
        <w:t>:</w:t>
      </w:r>
      <w:r w:rsidR="00E079EF">
        <w:rPr>
          <w:rFonts w:ascii="Arial" w:hAnsi="Arial" w:cs="Arial"/>
          <w:bCs/>
          <w:sz w:val="24"/>
          <w:szCs w:val="24"/>
          <w:lang w:val="hr-HR"/>
        </w:rPr>
        <w:t xml:space="preserve"> 551-</w:t>
      </w:r>
      <w:r w:rsidR="006E79C5">
        <w:rPr>
          <w:rFonts w:ascii="Arial" w:hAnsi="Arial" w:cs="Arial"/>
          <w:bCs/>
          <w:sz w:val="24"/>
          <w:szCs w:val="24"/>
          <w:lang w:val="hr-HR"/>
        </w:rPr>
        <w:t>01/23-01/2</w:t>
      </w:r>
    </w:p>
    <w:p w:rsidR="00FF6043" w:rsidRDefault="00FF6043" w:rsidP="00FF6043">
      <w:pPr>
        <w:jc w:val="both"/>
        <w:rPr>
          <w:rFonts w:ascii="Arial" w:hAnsi="Arial" w:cs="Arial"/>
          <w:bCs/>
          <w:sz w:val="24"/>
          <w:szCs w:val="24"/>
          <w:lang w:val="hr-HR"/>
        </w:rPr>
      </w:pPr>
      <w:r>
        <w:rPr>
          <w:rFonts w:ascii="Arial" w:hAnsi="Arial" w:cs="Arial"/>
          <w:bCs/>
          <w:sz w:val="24"/>
          <w:szCs w:val="24"/>
          <w:lang w:val="hr-HR"/>
        </w:rPr>
        <w:t>URBROJ:</w:t>
      </w:r>
      <w:r w:rsidR="006E79C5">
        <w:rPr>
          <w:rFonts w:ascii="Arial" w:hAnsi="Arial" w:cs="Arial"/>
          <w:bCs/>
          <w:sz w:val="24"/>
          <w:szCs w:val="24"/>
          <w:lang w:val="hr-HR"/>
        </w:rPr>
        <w:t xml:space="preserve"> 2171-381-01-23-1</w:t>
      </w:r>
    </w:p>
    <w:p w:rsidR="006E79C5" w:rsidRPr="00FF6043" w:rsidRDefault="006E79C5" w:rsidP="00FF6043">
      <w:pPr>
        <w:jc w:val="both"/>
        <w:rPr>
          <w:rFonts w:ascii="Arial" w:hAnsi="Arial" w:cs="Arial"/>
          <w:bCs/>
          <w:sz w:val="24"/>
          <w:szCs w:val="24"/>
          <w:lang w:val="hr-HR"/>
        </w:rPr>
      </w:pPr>
      <w:r>
        <w:rPr>
          <w:rFonts w:ascii="Arial" w:hAnsi="Arial" w:cs="Arial"/>
          <w:bCs/>
          <w:sz w:val="24"/>
          <w:szCs w:val="24"/>
          <w:lang w:val="hr-HR"/>
        </w:rPr>
        <w:t>Rovinj, 31.01.2023.</w:t>
      </w:r>
      <w:bookmarkStart w:id="0" w:name="_GoBack"/>
      <w:bookmarkEnd w:id="0"/>
    </w:p>
    <w:p w:rsidR="00C71C88" w:rsidRPr="004A68B3" w:rsidRDefault="00C71C88" w:rsidP="00440679">
      <w:pPr>
        <w:ind w:left="4956" w:firstLine="708"/>
        <w:jc w:val="both"/>
        <w:rPr>
          <w:rFonts w:ascii="Arial" w:hAnsi="Arial" w:cs="Arial"/>
          <w:b/>
          <w:bCs/>
          <w:sz w:val="24"/>
          <w:szCs w:val="24"/>
          <w:lang w:val="hr-HR"/>
        </w:rPr>
      </w:pPr>
      <w:r w:rsidRPr="004A68B3">
        <w:rPr>
          <w:rFonts w:ascii="Arial" w:hAnsi="Arial" w:cs="Arial"/>
          <w:b/>
          <w:bCs/>
          <w:sz w:val="24"/>
          <w:szCs w:val="24"/>
          <w:lang w:val="hr-HR"/>
        </w:rPr>
        <w:t xml:space="preserve">   RAVNATELJICA</w:t>
      </w:r>
    </w:p>
    <w:p w:rsidR="00C71C88" w:rsidRPr="004A68B3" w:rsidRDefault="00C71C88" w:rsidP="0055793D">
      <w:pPr>
        <w:jc w:val="both"/>
        <w:rPr>
          <w:rFonts w:ascii="Arial" w:hAnsi="Arial" w:cs="Arial"/>
          <w:b/>
          <w:bCs/>
          <w:sz w:val="24"/>
          <w:szCs w:val="24"/>
          <w:lang w:val="hr-HR"/>
        </w:rPr>
      </w:pPr>
    </w:p>
    <w:p w:rsidR="00C71C88" w:rsidRPr="004A68B3" w:rsidRDefault="00C71C88" w:rsidP="0055793D">
      <w:pPr>
        <w:jc w:val="both"/>
        <w:rPr>
          <w:rFonts w:ascii="Arial" w:hAnsi="Arial" w:cs="Arial"/>
          <w:b/>
          <w:bCs/>
          <w:sz w:val="24"/>
          <w:szCs w:val="24"/>
          <w:lang w:val="hr-HR"/>
        </w:rPr>
      </w:pPr>
      <w:r w:rsidRPr="004A68B3">
        <w:rPr>
          <w:rFonts w:ascii="Arial" w:hAnsi="Arial" w:cs="Arial"/>
          <w:b/>
          <w:bCs/>
          <w:sz w:val="24"/>
          <w:szCs w:val="24"/>
          <w:lang w:val="hr-HR"/>
        </w:rPr>
        <w:t xml:space="preserve">                                                                                         </w:t>
      </w:r>
      <w:r w:rsidR="00A42032" w:rsidRPr="004A68B3">
        <w:rPr>
          <w:rFonts w:ascii="Arial" w:hAnsi="Arial" w:cs="Arial"/>
          <w:b/>
          <w:bCs/>
          <w:sz w:val="24"/>
          <w:szCs w:val="24"/>
          <w:lang w:val="hr-HR"/>
        </w:rPr>
        <w:t>Kristina Laginja, mag.oec.</w:t>
      </w:r>
    </w:p>
    <w:p w:rsidR="00C71C88" w:rsidRPr="004A68B3" w:rsidRDefault="00C71C88" w:rsidP="0055793D">
      <w:pPr>
        <w:jc w:val="both"/>
        <w:rPr>
          <w:rFonts w:ascii="Arial" w:hAnsi="Arial" w:cs="Arial"/>
          <w:sz w:val="24"/>
          <w:szCs w:val="24"/>
          <w:lang w:val="hr-HR"/>
        </w:rPr>
      </w:pPr>
      <w:r w:rsidRPr="004A68B3">
        <w:rPr>
          <w:rFonts w:ascii="Arial" w:hAnsi="Arial" w:cs="Arial"/>
          <w:sz w:val="24"/>
          <w:szCs w:val="24"/>
          <w:lang w:val="hr-HR"/>
        </w:rPr>
        <w:t xml:space="preserve"> </w:t>
      </w:r>
    </w:p>
    <w:p w:rsidR="00C71C88" w:rsidRPr="004A68B3" w:rsidRDefault="00C71C88" w:rsidP="0055793D">
      <w:pPr>
        <w:jc w:val="both"/>
        <w:rPr>
          <w:rFonts w:ascii="Arial" w:hAnsi="Arial" w:cs="Arial"/>
          <w:sz w:val="24"/>
          <w:szCs w:val="24"/>
          <w:lang w:val="hr-HR"/>
        </w:rPr>
      </w:pPr>
    </w:p>
    <w:sectPr w:rsidR="00C71C88" w:rsidRPr="004A68B3" w:rsidSect="001B32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33F" w:rsidRDefault="0093033F" w:rsidP="00842FB4">
      <w:r>
        <w:separator/>
      </w:r>
    </w:p>
  </w:endnote>
  <w:endnote w:type="continuationSeparator" w:id="0">
    <w:p w:rsidR="0093033F" w:rsidRDefault="0093033F" w:rsidP="0084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1A7" w:rsidRDefault="003C51A7">
    <w:pPr>
      <w:pStyle w:val="Podnoje"/>
      <w:jc w:val="right"/>
    </w:pPr>
    <w:r>
      <w:fldChar w:fldCharType="begin"/>
    </w:r>
    <w:r>
      <w:instrText>PAGE   \* MERGEFORMAT</w:instrText>
    </w:r>
    <w:r>
      <w:fldChar w:fldCharType="separate"/>
    </w:r>
    <w:r w:rsidR="006E79C5" w:rsidRPr="006E79C5">
      <w:rPr>
        <w:noProof/>
        <w:lang w:val="hr-HR"/>
      </w:rPr>
      <w:t>33</w:t>
    </w:r>
    <w:r>
      <w:fldChar w:fldCharType="end"/>
    </w:r>
  </w:p>
  <w:p w:rsidR="003C51A7" w:rsidRDefault="003C51A7">
    <w:pPr>
      <w:pStyle w:val="Podnoje"/>
    </w:pPr>
  </w:p>
  <w:p w:rsidR="003C51A7" w:rsidRDefault="003C51A7"/>
  <w:p w:rsidR="003C51A7" w:rsidRDefault="003C51A7"/>
  <w:p w:rsidR="003C51A7" w:rsidRDefault="003C51A7"/>
  <w:p w:rsidR="003C51A7" w:rsidRDefault="003C51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33F" w:rsidRDefault="0093033F" w:rsidP="00842FB4">
      <w:r>
        <w:separator/>
      </w:r>
    </w:p>
  </w:footnote>
  <w:footnote w:type="continuationSeparator" w:id="0">
    <w:p w:rsidR="0093033F" w:rsidRDefault="0093033F" w:rsidP="00842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none"/>
      <w:suff w:val="nothing"/>
      <w:lvlText w:val=""/>
      <w:lvlJc w:val="left"/>
      <w:pPr>
        <w:tabs>
          <w:tab w:val="num" w:pos="0"/>
        </w:tabs>
        <w:ind w:left="1420" w:hanging="283"/>
      </w:pPr>
      <w:rPr>
        <w:b w:val="0"/>
        <w:bCs w:val="0"/>
        <w:i/>
        <w:iCs/>
        <w:sz w:val="24"/>
        <w:szCs w:val="24"/>
      </w:rPr>
    </w:lvl>
  </w:abstractNum>
  <w:abstractNum w:abstractNumId="1" w15:restartNumberingAfterBreak="0">
    <w:nsid w:val="00000002"/>
    <w:multiLevelType w:val="singleLevel"/>
    <w:tmpl w:val="00000002"/>
    <w:name w:val="WW8Num2"/>
    <w:lvl w:ilvl="0">
      <w:start w:val="1"/>
      <w:numFmt w:val="none"/>
      <w:suff w:val="nothing"/>
      <w:lvlText w:val=""/>
      <w:lvlJc w:val="left"/>
      <w:pPr>
        <w:tabs>
          <w:tab w:val="num" w:pos="0"/>
        </w:tabs>
        <w:ind w:left="850" w:hanging="283"/>
      </w:pPr>
      <w:rPr>
        <w:rFonts w:ascii="Wingdings" w:hAnsi="Wingdings"/>
        <w:sz w:val="24"/>
        <w:szCs w:val="24"/>
      </w:rPr>
    </w:lvl>
  </w:abstractNum>
  <w:abstractNum w:abstractNumId="2" w15:restartNumberingAfterBreak="0">
    <w:nsid w:val="00000003"/>
    <w:multiLevelType w:val="singleLevel"/>
    <w:tmpl w:val="00000003"/>
    <w:name w:val="WW8Num3"/>
    <w:lvl w:ilvl="0">
      <w:start w:val="1"/>
      <w:numFmt w:val="none"/>
      <w:suff w:val="nothing"/>
      <w:lvlText w:val=""/>
      <w:lvlJc w:val="left"/>
      <w:pPr>
        <w:tabs>
          <w:tab w:val="num" w:pos="0"/>
        </w:tabs>
        <w:ind w:left="1420" w:hanging="283"/>
      </w:pPr>
      <w:rPr>
        <w:rFonts w:ascii="Wingdings" w:hAnsi="Wingdings"/>
        <w:b w:val="0"/>
        <w:bCs w:val="0"/>
        <w:i/>
        <w:iCs/>
        <w:sz w:val="24"/>
        <w:szCs w:val="24"/>
      </w:rPr>
    </w:lvl>
  </w:abstractNum>
  <w:abstractNum w:abstractNumId="3" w15:restartNumberingAfterBreak="0">
    <w:nsid w:val="00000004"/>
    <w:multiLevelType w:val="singleLevel"/>
    <w:tmpl w:val="00000004"/>
    <w:name w:val="WW8Num4"/>
    <w:lvl w:ilvl="0">
      <w:start w:val="1"/>
      <w:numFmt w:val="none"/>
      <w:suff w:val="nothing"/>
      <w:lvlText w:val=""/>
      <w:lvlJc w:val="left"/>
      <w:pPr>
        <w:tabs>
          <w:tab w:val="num" w:pos="0"/>
        </w:tabs>
        <w:ind w:left="1420" w:hanging="283"/>
      </w:pPr>
      <w:rPr>
        <w:rFonts w:ascii="Wingdings" w:hAnsi="Wingdings"/>
        <w:sz w:val="24"/>
        <w:szCs w:val="24"/>
      </w:rPr>
    </w:lvl>
  </w:abstractNum>
  <w:abstractNum w:abstractNumId="4" w15:restartNumberingAfterBreak="0">
    <w:nsid w:val="00000005"/>
    <w:multiLevelType w:val="singleLevel"/>
    <w:tmpl w:val="00000005"/>
    <w:name w:val="WW8Num5"/>
    <w:lvl w:ilvl="0">
      <w:start w:val="1"/>
      <w:numFmt w:val="none"/>
      <w:suff w:val="nothing"/>
      <w:lvlText w:val=""/>
      <w:lvlJc w:val="left"/>
      <w:pPr>
        <w:tabs>
          <w:tab w:val="num" w:pos="0"/>
        </w:tabs>
        <w:ind w:left="1420" w:hanging="283"/>
      </w:pPr>
      <w:rPr>
        <w:rFonts w:ascii="Wingdings" w:hAnsi="Wingdings"/>
        <w:sz w:val="24"/>
        <w:szCs w:val="24"/>
      </w:rPr>
    </w:lvl>
  </w:abstractNum>
  <w:abstractNum w:abstractNumId="5" w15:restartNumberingAfterBreak="0">
    <w:nsid w:val="00000006"/>
    <w:multiLevelType w:val="singleLevel"/>
    <w:tmpl w:val="00000006"/>
    <w:name w:val="WW8Num6"/>
    <w:lvl w:ilvl="0">
      <w:start w:val="1"/>
      <w:numFmt w:val="none"/>
      <w:suff w:val="nothing"/>
      <w:lvlText w:val=""/>
      <w:lvlJc w:val="left"/>
      <w:pPr>
        <w:tabs>
          <w:tab w:val="num" w:pos="0"/>
        </w:tabs>
        <w:ind w:left="1420" w:hanging="283"/>
      </w:pPr>
      <w:rPr>
        <w:b/>
        <w:bCs/>
        <w:i/>
        <w:iCs/>
        <w:sz w:val="24"/>
        <w:szCs w:val="24"/>
      </w:rPr>
    </w:lvl>
  </w:abstractNum>
  <w:abstractNum w:abstractNumId="6" w15:restartNumberingAfterBreak="0">
    <w:nsid w:val="00000007"/>
    <w:multiLevelType w:val="singleLevel"/>
    <w:tmpl w:val="00000007"/>
    <w:name w:val="WW8Num7"/>
    <w:lvl w:ilvl="0">
      <w:start w:val="1"/>
      <w:numFmt w:val="none"/>
      <w:suff w:val="nothing"/>
      <w:lvlText w:val=""/>
      <w:lvlJc w:val="left"/>
      <w:pPr>
        <w:tabs>
          <w:tab w:val="num" w:pos="0"/>
        </w:tabs>
        <w:ind w:left="1423" w:hanging="283"/>
      </w:pPr>
      <w:rPr>
        <w:rFonts w:ascii="Wingdings" w:hAnsi="Wingdings"/>
        <w:sz w:val="24"/>
        <w:szCs w:val="24"/>
      </w:rPr>
    </w:lvl>
  </w:abstractNum>
  <w:abstractNum w:abstractNumId="7" w15:restartNumberingAfterBreak="0">
    <w:nsid w:val="00000008"/>
    <w:multiLevelType w:val="singleLevel"/>
    <w:tmpl w:val="00000008"/>
    <w:name w:val="WW8Num8"/>
    <w:lvl w:ilvl="0">
      <w:start w:val="1"/>
      <w:numFmt w:val="none"/>
      <w:suff w:val="nothing"/>
      <w:lvlText w:val=""/>
      <w:lvlJc w:val="left"/>
      <w:pPr>
        <w:tabs>
          <w:tab w:val="num" w:pos="0"/>
        </w:tabs>
        <w:ind w:left="1420" w:hanging="283"/>
      </w:pPr>
      <w:rPr>
        <w:rFonts w:ascii="Wingdings" w:hAnsi="Wingdings"/>
        <w:sz w:val="24"/>
        <w:szCs w:val="24"/>
      </w:rPr>
    </w:lvl>
  </w:abstractNum>
  <w:abstractNum w:abstractNumId="8" w15:restartNumberingAfterBreak="0">
    <w:nsid w:val="00000009"/>
    <w:multiLevelType w:val="singleLevel"/>
    <w:tmpl w:val="00000009"/>
    <w:name w:val="WW8Num9"/>
    <w:lvl w:ilvl="0">
      <w:start w:val="2"/>
      <w:numFmt w:val="decimal"/>
      <w:lvlText w:val="%1. "/>
      <w:lvlJc w:val="left"/>
      <w:pPr>
        <w:tabs>
          <w:tab w:val="num" w:pos="0"/>
        </w:tabs>
        <w:ind w:left="850" w:hanging="283"/>
      </w:pPr>
      <w:rPr>
        <w:b w:val="0"/>
        <w:bCs w:val="0"/>
        <w:i/>
        <w:iCs/>
        <w:sz w:val="24"/>
        <w:szCs w:val="24"/>
      </w:rPr>
    </w:lvl>
  </w:abstractNum>
  <w:abstractNum w:abstractNumId="9" w15:restartNumberingAfterBreak="0">
    <w:nsid w:val="0000000A"/>
    <w:multiLevelType w:val="singleLevel"/>
    <w:tmpl w:val="0000000A"/>
    <w:name w:val="WW8Num10"/>
    <w:lvl w:ilvl="0">
      <w:start w:val="1"/>
      <w:numFmt w:val="none"/>
      <w:suff w:val="nothing"/>
      <w:lvlText w:val=""/>
      <w:lvlJc w:val="left"/>
      <w:pPr>
        <w:tabs>
          <w:tab w:val="num" w:pos="0"/>
        </w:tabs>
        <w:ind w:left="1420" w:hanging="283"/>
      </w:pPr>
      <w:rPr>
        <w:rFonts w:ascii="Wingdings" w:hAnsi="Wingdings"/>
        <w:b w:val="0"/>
        <w:bCs w:val="0"/>
        <w:i/>
        <w:iCs/>
        <w:sz w:val="24"/>
        <w:szCs w:val="24"/>
      </w:rPr>
    </w:lvl>
  </w:abstractNum>
  <w:abstractNum w:abstractNumId="10" w15:restartNumberingAfterBreak="0">
    <w:nsid w:val="0000000B"/>
    <w:multiLevelType w:val="singleLevel"/>
    <w:tmpl w:val="0000000B"/>
    <w:name w:val="WW8Num11"/>
    <w:lvl w:ilvl="0">
      <w:start w:val="1"/>
      <w:numFmt w:val="none"/>
      <w:suff w:val="nothing"/>
      <w:lvlText w:val=""/>
      <w:lvlJc w:val="left"/>
      <w:pPr>
        <w:tabs>
          <w:tab w:val="num" w:pos="0"/>
        </w:tabs>
        <w:ind w:left="850" w:hanging="283"/>
      </w:pPr>
      <w:rPr>
        <w:rFonts w:ascii="Wingdings" w:hAnsi="Wingdings"/>
        <w:sz w:val="24"/>
        <w:szCs w:val="24"/>
      </w:rPr>
    </w:lvl>
  </w:abstractNum>
  <w:abstractNum w:abstractNumId="11" w15:restartNumberingAfterBreak="0">
    <w:nsid w:val="0000000C"/>
    <w:multiLevelType w:val="singleLevel"/>
    <w:tmpl w:val="0000000C"/>
    <w:name w:val="WW8Num12"/>
    <w:lvl w:ilvl="0">
      <w:start w:val="1"/>
      <w:numFmt w:val="none"/>
      <w:suff w:val="nothing"/>
      <w:lvlText w:val=""/>
      <w:lvlJc w:val="left"/>
      <w:pPr>
        <w:tabs>
          <w:tab w:val="num" w:pos="0"/>
        </w:tabs>
        <w:ind w:left="1423" w:hanging="283"/>
      </w:pPr>
      <w:rPr>
        <w:b w:val="0"/>
        <w:bCs w:val="0"/>
        <w:i/>
        <w:iCs/>
        <w:sz w:val="24"/>
        <w:szCs w:val="24"/>
      </w:rPr>
    </w:lvl>
  </w:abstractNum>
  <w:abstractNum w:abstractNumId="12" w15:restartNumberingAfterBreak="0">
    <w:nsid w:val="0000000D"/>
    <w:multiLevelType w:val="singleLevel"/>
    <w:tmpl w:val="0000000D"/>
    <w:name w:val="WW8Num13"/>
    <w:lvl w:ilvl="0">
      <w:start w:val="1"/>
      <w:numFmt w:val="bullet"/>
      <w:lvlText w:val=""/>
      <w:lvlJc w:val="left"/>
      <w:pPr>
        <w:tabs>
          <w:tab w:val="num" w:pos="1635"/>
        </w:tabs>
        <w:ind w:left="1635" w:hanging="360"/>
      </w:pPr>
      <w:rPr>
        <w:rFonts w:ascii="Symbol" w:hAnsi="Symbol"/>
        <w:sz w:val="24"/>
        <w:szCs w:val="24"/>
      </w:rPr>
    </w:lvl>
  </w:abstractNum>
  <w:abstractNum w:abstractNumId="13" w15:restartNumberingAfterBreak="0">
    <w:nsid w:val="0000000E"/>
    <w:multiLevelType w:val="singleLevel"/>
    <w:tmpl w:val="0000000E"/>
    <w:name w:val="WW8Num14"/>
    <w:lvl w:ilvl="0">
      <w:start w:val="1"/>
      <w:numFmt w:val="none"/>
      <w:suff w:val="nothing"/>
      <w:lvlText w:val=""/>
      <w:lvlJc w:val="left"/>
      <w:pPr>
        <w:tabs>
          <w:tab w:val="num" w:pos="0"/>
        </w:tabs>
        <w:ind w:left="1420" w:hanging="283"/>
      </w:pPr>
      <w:rPr>
        <w:rFonts w:ascii="Wingdings" w:hAnsi="Wingdings" w:cs="Wingdings"/>
        <w:b w:val="0"/>
        <w:bCs w:val="0"/>
        <w:i/>
        <w:iCs/>
        <w:sz w:val="24"/>
        <w:szCs w:val="24"/>
      </w:rPr>
    </w:lvl>
  </w:abstractNum>
  <w:abstractNum w:abstractNumId="14" w15:restartNumberingAfterBreak="0">
    <w:nsid w:val="0000000F"/>
    <w:multiLevelType w:val="singleLevel"/>
    <w:tmpl w:val="0000000F"/>
    <w:name w:val="WW8Num15"/>
    <w:lvl w:ilvl="0">
      <w:start w:val="2006"/>
      <w:numFmt w:val="bullet"/>
      <w:lvlText w:val="-"/>
      <w:lvlJc w:val="left"/>
      <w:pPr>
        <w:tabs>
          <w:tab w:val="num" w:pos="720"/>
        </w:tabs>
        <w:ind w:left="720" w:hanging="360"/>
      </w:pPr>
      <w:rPr>
        <w:rFonts w:ascii="Times New Roman" w:hAnsi="Times New Roman" w:cs="Times New Roman"/>
        <w:b w:val="0"/>
        <w:bCs w:val="0"/>
        <w:i/>
        <w:iCs/>
        <w:sz w:val="24"/>
        <w:szCs w:val="24"/>
      </w:rPr>
    </w:lvl>
  </w:abstractNum>
  <w:abstractNum w:abstractNumId="15" w15:restartNumberingAfterBreak="0">
    <w:nsid w:val="00000010"/>
    <w:multiLevelType w:val="singleLevel"/>
    <w:tmpl w:val="00000010"/>
    <w:name w:val="WW8Num16"/>
    <w:lvl w:ilvl="0">
      <w:start w:val="1"/>
      <w:numFmt w:val="none"/>
      <w:suff w:val="nothing"/>
      <w:lvlText w:val=""/>
      <w:lvlJc w:val="left"/>
      <w:pPr>
        <w:tabs>
          <w:tab w:val="num" w:pos="0"/>
        </w:tabs>
        <w:ind w:left="850" w:hanging="283"/>
      </w:pPr>
      <w:rPr>
        <w:b/>
        <w:bCs/>
        <w:i/>
        <w:iCs/>
        <w:sz w:val="24"/>
        <w:szCs w:val="24"/>
      </w:rPr>
    </w:lvl>
  </w:abstractNum>
  <w:abstractNum w:abstractNumId="16" w15:restartNumberingAfterBreak="0">
    <w:nsid w:val="00000011"/>
    <w:multiLevelType w:val="singleLevel"/>
    <w:tmpl w:val="00000011"/>
    <w:name w:val="WW8Num17"/>
    <w:lvl w:ilvl="0">
      <w:start w:val="1"/>
      <w:numFmt w:val="none"/>
      <w:suff w:val="nothing"/>
      <w:lvlText w:val=""/>
      <w:lvlJc w:val="left"/>
      <w:pPr>
        <w:tabs>
          <w:tab w:val="num" w:pos="0"/>
        </w:tabs>
        <w:ind w:left="1423" w:hanging="283"/>
      </w:pPr>
      <w:rPr>
        <w:rFonts w:ascii="Symbol" w:hAnsi="Symbol" w:cs="Symbol"/>
      </w:rPr>
    </w:lvl>
  </w:abstractNum>
  <w:abstractNum w:abstractNumId="17" w15:restartNumberingAfterBreak="0">
    <w:nsid w:val="00000012"/>
    <w:multiLevelType w:val="singleLevel"/>
    <w:tmpl w:val="00000012"/>
    <w:name w:val="WW8Num18"/>
    <w:lvl w:ilvl="0">
      <w:start w:val="1"/>
      <w:numFmt w:val="none"/>
      <w:suff w:val="nothing"/>
      <w:lvlText w:val=""/>
      <w:lvlJc w:val="left"/>
      <w:pPr>
        <w:tabs>
          <w:tab w:val="num" w:pos="0"/>
        </w:tabs>
        <w:ind w:left="1420" w:hanging="283"/>
      </w:pPr>
      <w:rPr>
        <w:rFonts w:ascii="Wingdings" w:hAnsi="Wingdings" w:cs="Wingdings"/>
        <w:sz w:val="24"/>
        <w:szCs w:val="24"/>
      </w:rPr>
    </w:lvl>
  </w:abstractNum>
  <w:abstractNum w:abstractNumId="18" w15:restartNumberingAfterBreak="0">
    <w:nsid w:val="00000013"/>
    <w:multiLevelType w:val="singleLevel"/>
    <w:tmpl w:val="00000013"/>
    <w:name w:val="WW8Num19"/>
    <w:lvl w:ilvl="0">
      <w:start w:val="1"/>
      <w:numFmt w:val="none"/>
      <w:suff w:val="nothing"/>
      <w:lvlText w:val=""/>
      <w:lvlJc w:val="left"/>
      <w:pPr>
        <w:tabs>
          <w:tab w:val="num" w:pos="0"/>
        </w:tabs>
        <w:ind w:left="850" w:hanging="283"/>
      </w:pPr>
      <w:rPr>
        <w:rFonts w:ascii="Wingdings" w:hAnsi="Wingdings" w:cs="Wingdings"/>
        <w:sz w:val="24"/>
        <w:szCs w:val="24"/>
      </w:rPr>
    </w:lvl>
  </w:abstractNum>
  <w:abstractNum w:abstractNumId="19" w15:restartNumberingAfterBreak="0">
    <w:nsid w:val="00000014"/>
    <w:multiLevelType w:val="singleLevel"/>
    <w:tmpl w:val="00000014"/>
    <w:name w:val="WW8Num20"/>
    <w:lvl w:ilvl="0">
      <w:start w:val="1"/>
      <w:numFmt w:val="none"/>
      <w:suff w:val="nothing"/>
      <w:lvlText w:val=""/>
      <w:lvlJc w:val="left"/>
      <w:pPr>
        <w:tabs>
          <w:tab w:val="num" w:pos="0"/>
        </w:tabs>
        <w:ind w:left="850" w:hanging="283"/>
      </w:pPr>
      <w:rPr>
        <w:rFonts w:ascii="Times New Roman" w:eastAsia="Times New Roman" w:hAnsi="Times New Roman"/>
      </w:rPr>
    </w:lvl>
  </w:abstractNum>
  <w:abstractNum w:abstractNumId="20" w15:restartNumberingAfterBreak="0">
    <w:nsid w:val="00000015"/>
    <w:multiLevelType w:val="multilevel"/>
    <w:tmpl w:val="0000001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013505A"/>
    <w:multiLevelType w:val="hybridMultilevel"/>
    <w:tmpl w:val="732E14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168D592F"/>
    <w:multiLevelType w:val="singleLevel"/>
    <w:tmpl w:val="E35249D0"/>
    <w:lvl w:ilvl="0">
      <w:start w:val="1987"/>
      <w:numFmt w:val="decimal"/>
      <w:lvlText w:val="%1. "/>
      <w:legacy w:legacy="1" w:legacySpace="0" w:legacyIndent="283"/>
      <w:lvlJc w:val="left"/>
      <w:pPr>
        <w:ind w:left="283" w:hanging="283"/>
      </w:pPr>
      <w:rPr>
        <w:b w:val="0"/>
        <w:bCs w:val="0"/>
        <w:i w:val="0"/>
        <w:iCs/>
        <w:sz w:val="24"/>
        <w:szCs w:val="24"/>
      </w:rPr>
    </w:lvl>
  </w:abstractNum>
  <w:abstractNum w:abstractNumId="24" w15:restartNumberingAfterBreak="0">
    <w:nsid w:val="191741AE"/>
    <w:multiLevelType w:val="hybridMultilevel"/>
    <w:tmpl w:val="D7D80430"/>
    <w:lvl w:ilvl="0" w:tplc="74149D66">
      <w:start w:val="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36168A4"/>
    <w:multiLevelType w:val="hybridMultilevel"/>
    <w:tmpl w:val="5BE4A6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4784549"/>
    <w:multiLevelType w:val="hybridMultilevel"/>
    <w:tmpl w:val="E45AE0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7DD5F1C"/>
    <w:multiLevelType w:val="hybridMultilevel"/>
    <w:tmpl w:val="9AE6E25E"/>
    <w:lvl w:ilvl="0" w:tplc="924C095E">
      <w:start w:val="1"/>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8" w15:restartNumberingAfterBreak="0">
    <w:nsid w:val="522B0C2B"/>
    <w:multiLevelType w:val="hybridMultilevel"/>
    <w:tmpl w:val="25B4E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C074443"/>
    <w:multiLevelType w:val="hybridMultilevel"/>
    <w:tmpl w:val="8E7469FC"/>
    <w:lvl w:ilvl="0" w:tplc="26CCD0CA">
      <w:start w:val="19"/>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0" w15:restartNumberingAfterBreak="0">
    <w:nsid w:val="74FD615E"/>
    <w:multiLevelType w:val="hybridMultilevel"/>
    <w:tmpl w:val="39945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lvlOverride w:ilvl="0">
      <w:startOverride w:val="1987"/>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0"/>
    <w:lvlOverride w:ilvl="0">
      <w:startOverride w:val="1"/>
    </w:lvlOverride>
  </w:num>
  <w:num w:numId="5">
    <w:abstractNumId w:val="1"/>
    <w:lvlOverride w:ilvl="0">
      <w:startOverride w:val="1"/>
    </w:lvlOverride>
  </w:num>
  <w:num w:numId="6">
    <w:abstractNumId w:val="29"/>
  </w:num>
  <w:num w:numId="7">
    <w:abstractNumId w:val="2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6"/>
    <w:lvlOverride w:ilvl="0">
      <w:startOverride w:val="1"/>
    </w:lvlOverride>
  </w:num>
  <w:num w:numId="11">
    <w:abstractNumId w:val="6"/>
    <w:lvlOverride w:ilvl="0">
      <w:startOverride w:val="1"/>
    </w:lvlOverride>
  </w:num>
  <w:num w:numId="12">
    <w:abstractNumId w:val="11"/>
    <w:lvlOverride w:ilvl="0">
      <w:startOverride w:val="1"/>
    </w:lvlOverride>
  </w:num>
  <w:num w:numId="13">
    <w:abstractNumId w:val="19"/>
    <w:lvlOverride w:ilvl="0">
      <w:startOverride w:val="1"/>
    </w:lvlOverride>
  </w:num>
  <w:num w:numId="14">
    <w:abstractNumId w:val="9"/>
    <w:lvlOverride w:ilvl="0">
      <w:startOverride w:val="1"/>
    </w:lvlOverride>
  </w:num>
  <w:num w:numId="15">
    <w:abstractNumId w:val="4"/>
    <w:lvlOverride w:ilvl="0">
      <w:startOverride w:val="1"/>
    </w:lvlOverride>
  </w:num>
  <w:num w:numId="16">
    <w:abstractNumId w:val="7"/>
    <w:lvlOverride w:ilvl="0">
      <w:startOverride w:val="1"/>
    </w:lvlOverride>
  </w:num>
  <w:num w:numId="17">
    <w:abstractNumId w:val="5"/>
    <w:lvlOverride w:ilvl="0">
      <w:startOverride w:val="1"/>
    </w:lvlOverride>
  </w:num>
  <w:num w:numId="18">
    <w:abstractNumId w:val="2"/>
    <w:lvlOverride w:ilvl="0">
      <w:startOverride w:val="1"/>
    </w:lvlOverride>
  </w:num>
  <w:num w:numId="19">
    <w:abstractNumId w:val="3"/>
    <w:lvlOverride w:ilvl="0">
      <w:startOverride w:val="1"/>
    </w:lvlOverride>
  </w:num>
  <w:num w:numId="20">
    <w:abstractNumId w:val="13"/>
    <w:lvlOverride w:ilvl="0">
      <w:startOverride w:val="1"/>
    </w:lvlOverride>
  </w:num>
  <w:num w:numId="21">
    <w:abstractNumId w:val="17"/>
    <w:lvlOverride w:ilvl="0">
      <w:startOverride w:val="1"/>
    </w:lvlOverride>
  </w:num>
  <w:num w:numId="22">
    <w:abstractNumId w:val="8"/>
    <w:lvlOverride w:ilvl="0">
      <w:startOverride w:val="2"/>
    </w:lvlOverride>
  </w:num>
  <w:num w:numId="23">
    <w:abstractNumId w:val="15"/>
    <w:lvlOverride w:ilvl="0">
      <w:startOverride w:val="1"/>
    </w:lvlOverride>
  </w:num>
  <w:num w:numId="24">
    <w:abstractNumId w:val="10"/>
    <w:lvlOverride w:ilvl="0">
      <w:startOverride w:val="1"/>
    </w:lvlOverride>
  </w:num>
  <w:num w:numId="25">
    <w:abstractNumId w:val="18"/>
    <w:lvlOverride w:ilvl="0">
      <w:startOverride w:val="1"/>
    </w:lvlOverride>
  </w:num>
  <w:num w:numId="2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
  </w:num>
  <w:num w:numId="29">
    <w:abstractNumId w:val="2"/>
  </w:num>
  <w:num w:numId="30">
    <w:abstractNumId w:val="3"/>
  </w:num>
  <w:num w:numId="31">
    <w:abstractNumId w:val="4"/>
  </w:num>
  <w:num w:numId="32">
    <w:abstractNumId w:val="22"/>
  </w:num>
  <w:num w:numId="33">
    <w:abstractNumId w:val="12"/>
  </w:num>
  <w:num w:numId="34">
    <w:abstractNumId w:val="14"/>
  </w:num>
  <w:num w:numId="35">
    <w:abstractNumId w:val="28"/>
  </w:num>
  <w:num w:numId="36">
    <w:abstractNumId w:val="26"/>
  </w:num>
  <w:num w:numId="37">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0B"/>
    <w:rsid w:val="000003C2"/>
    <w:rsid w:val="00000836"/>
    <w:rsid w:val="000036B3"/>
    <w:rsid w:val="00004363"/>
    <w:rsid w:val="000057F1"/>
    <w:rsid w:val="0000605E"/>
    <w:rsid w:val="00006EF4"/>
    <w:rsid w:val="00007878"/>
    <w:rsid w:val="00010E70"/>
    <w:rsid w:val="00013371"/>
    <w:rsid w:val="0001419F"/>
    <w:rsid w:val="00014911"/>
    <w:rsid w:val="00014E19"/>
    <w:rsid w:val="00015FED"/>
    <w:rsid w:val="00016CEB"/>
    <w:rsid w:val="0001748C"/>
    <w:rsid w:val="00020189"/>
    <w:rsid w:val="00020C74"/>
    <w:rsid w:val="00020CE8"/>
    <w:rsid w:val="0002365A"/>
    <w:rsid w:val="00025FCA"/>
    <w:rsid w:val="0003153C"/>
    <w:rsid w:val="00031B80"/>
    <w:rsid w:val="00033074"/>
    <w:rsid w:val="000408CC"/>
    <w:rsid w:val="00040A19"/>
    <w:rsid w:val="00040ADE"/>
    <w:rsid w:val="000443BC"/>
    <w:rsid w:val="00045244"/>
    <w:rsid w:val="000452CC"/>
    <w:rsid w:val="000455C7"/>
    <w:rsid w:val="00046671"/>
    <w:rsid w:val="00051504"/>
    <w:rsid w:val="00053128"/>
    <w:rsid w:val="000539E2"/>
    <w:rsid w:val="00054C45"/>
    <w:rsid w:val="00055089"/>
    <w:rsid w:val="000564CB"/>
    <w:rsid w:val="0006134F"/>
    <w:rsid w:val="000627C8"/>
    <w:rsid w:val="00065B3E"/>
    <w:rsid w:val="000665B7"/>
    <w:rsid w:val="00066644"/>
    <w:rsid w:val="00067E22"/>
    <w:rsid w:val="00070669"/>
    <w:rsid w:val="0007188D"/>
    <w:rsid w:val="00072900"/>
    <w:rsid w:val="00073166"/>
    <w:rsid w:val="00073DD2"/>
    <w:rsid w:val="0007429C"/>
    <w:rsid w:val="0007540A"/>
    <w:rsid w:val="00076AC8"/>
    <w:rsid w:val="000801FC"/>
    <w:rsid w:val="00081321"/>
    <w:rsid w:val="0008345D"/>
    <w:rsid w:val="00083BC9"/>
    <w:rsid w:val="00084AD3"/>
    <w:rsid w:val="000869A6"/>
    <w:rsid w:val="00092957"/>
    <w:rsid w:val="00094A9A"/>
    <w:rsid w:val="00097FAB"/>
    <w:rsid w:val="000A0817"/>
    <w:rsid w:val="000A1656"/>
    <w:rsid w:val="000A2C34"/>
    <w:rsid w:val="000A4847"/>
    <w:rsid w:val="000A5C16"/>
    <w:rsid w:val="000B2166"/>
    <w:rsid w:val="000B39F9"/>
    <w:rsid w:val="000B64F2"/>
    <w:rsid w:val="000B78B8"/>
    <w:rsid w:val="000C34CC"/>
    <w:rsid w:val="000C403C"/>
    <w:rsid w:val="000C48A1"/>
    <w:rsid w:val="000C5078"/>
    <w:rsid w:val="000D12B8"/>
    <w:rsid w:val="000D18CE"/>
    <w:rsid w:val="000D1DFB"/>
    <w:rsid w:val="000D262F"/>
    <w:rsid w:val="000D323E"/>
    <w:rsid w:val="000D5E80"/>
    <w:rsid w:val="000D786E"/>
    <w:rsid w:val="000E0FCD"/>
    <w:rsid w:val="000E59A0"/>
    <w:rsid w:val="000E5E3A"/>
    <w:rsid w:val="000E6837"/>
    <w:rsid w:val="000F090F"/>
    <w:rsid w:val="000F0C18"/>
    <w:rsid w:val="000F0D54"/>
    <w:rsid w:val="000F3C9B"/>
    <w:rsid w:val="000F4AD5"/>
    <w:rsid w:val="000F4F02"/>
    <w:rsid w:val="000F5001"/>
    <w:rsid w:val="000F638B"/>
    <w:rsid w:val="00100A02"/>
    <w:rsid w:val="001043BC"/>
    <w:rsid w:val="001043C9"/>
    <w:rsid w:val="001061C8"/>
    <w:rsid w:val="00107ACE"/>
    <w:rsid w:val="00107DCE"/>
    <w:rsid w:val="00110F0B"/>
    <w:rsid w:val="00111B1E"/>
    <w:rsid w:val="00113D99"/>
    <w:rsid w:val="00113FFC"/>
    <w:rsid w:val="00116655"/>
    <w:rsid w:val="00121B66"/>
    <w:rsid w:val="00123E42"/>
    <w:rsid w:val="00125DB0"/>
    <w:rsid w:val="0012609C"/>
    <w:rsid w:val="00127541"/>
    <w:rsid w:val="0013133F"/>
    <w:rsid w:val="0013174C"/>
    <w:rsid w:val="00132BA7"/>
    <w:rsid w:val="0013421C"/>
    <w:rsid w:val="001348DF"/>
    <w:rsid w:val="00136999"/>
    <w:rsid w:val="00136D5A"/>
    <w:rsid w:val="00136F3D"/>
    <w:rsid w:val="001402FA"/>
    <w:rsid w:val="0014120B"/>
    <w:rsid w:val="0014155A"/>
    <w:rsid w:val="00143A08"/>
    <w:rsid w:val="001442BB"/>
    <w:rsid w:val="001444CB"/>
    <w:rsid w:val="00151F9F"/>
    <w:rsid w:val="00152355"/>
    <w:rsid w:val="00152659"/>
    <w:rsid w:val="00156819"/>
    <w:rsid w:val="00156914"/>
    <w:rsid w:val="001614CD"/>
    <w:rsid w:val="00162C6A"/>
    <w:rsid w:val="00162EBC"/>
    <w:rsid w:val="00163776"/>
    <w:rsid w:val="00164C55"/>
    <w:rsid w:val="001666A0"/>
    <w:rsid w:val="0016799F"/>
    <w:rsid w:val="00167DBD"/>
    <w:rsid w:val="00167FEE"/>
    <w:rsid w:val="0017143A"/>
    <w:rsid w:val="001715CC"/>
    <w:rsid w:val="001726FA"/>
    <w:rsid w:val="00173155"/>
    <w:rsid w:val="00176428"/>
    <w:rsid w:val="00176B7E"/>
    <w:rsid w:val="001779BC"/>
    <w:rsid w:val="00180B99"/>
    <w:rsid w:val="00183B95"/>
    <w:rsid w:val="00184756"/>
    <w:rsid w:val="00184DB9"/>
    <w:rsid w:val="00185DF9"/>
    <w:rsid w:val="001865B6"/>
    <w:rsid w:val="00186F21"/>
    <w:rsid w:val="00190D17"/>
    <w:rsid w:val="00192A92"/>
    <w:rsid w:val="00195850"/>
    <w:rsid w:val="001A12AC"/>
    <w:rsid w:val="001A156D"/>
    <w:rsid w:val="001A1D01"/>
    <w:rsid w:val="001A1DBC"/>
    <w:rsid w:val="001A42B7"/>
    <w:rsid w:val="001A48ED"/>
    <w:rsid w:val="001A4CE0"/>
    <w:rsid w:val="001A6295"/>
    <w:rsid w:val="001A66D1"/>
    <w:rsid w:val="001A7EF1"/>
    <w:rsid w:val="001B32A2"/>
    <w:rsid w:val="001B3AC6"/>
    <w:rsid w:val="001B4C6A"/>
    <w:rsid w:val="001B7A4B"/>
    <w:rsid w:val="001C13F6"/>
    <w:rsid w:val="001C34C0"/>
    <w:rsid w:val="001C3DC6"/>
    <w:rsid w:val="001C3F88"/>
    <w:rsid w:val="001C7648"/>
    <w:rsid w:val="001D1728"/>
    <w:rsid w:val="001D17D5"/>
    <w:rsid w:val="001D2188"/>
    <w:rsid w:val="001D7881"/>
    <w:rsid w:val="001E0862"/>
    <w:rsid w:val="001E14EE"/>
    <w:rsid w:val="001E313E"/>
    <w:rsid w:val="001E3967"/>
    <w:rsid w:val="001E3C1F"/>
    <w:rsid w:val="001E40F5"/>
    <w:rsid w:val="001E60C4"/>
    <w:rsid w:val="001E6180"/>
    <w:rsid w:val="001E6672"/>
    <w:rsid w:val="001E6FFC"/>
    <w:rsid w:val="001F0791"/>
    <w:rsid w:val="001F146A"/>
    <w:rsid w:val="001F3F6E"/>
    <w:rsid w:val="001F630B"/>
    <w:rsid w:val="001F7AD6"/>
    <w:rsid w:val="00201AE5"/>
    <w:rsid w:val="00201E15"/>
    <w:rsid w:val="00203EDA"/>
    <w:rsid w:val="00204213"/>
    <w:rsid w:val="002071CA"/>
    <w:rsid w:val="00207C6F"/>
    <w:rsid w:val="00210679"/>
    <w:rsid w:val="00210A8B"/>
    <w:rsid w:val="00211324"/>
    <w:rsid w:val="002115B6"/>
    <w:rsid w:val="00212215"/>
    <w:rsid w:val="00214213"/>
    <w:rsid w:val="00214EF4"/>
    <w:rsid w:val="0021599F"/>
    <w:rsid w:val="0021694A"/>
    <w:rsid w:val="002201C4"/>
    <w:rsid w:val="00221713"/>
    <w:rsid w:val="00221C08"/>
    <w:rsid w:val="00226B4E"/>
    <w:rsid w:val="00226F00"/>
    <w:rsid w:val="00227FBB"/>
    <w:rsid w:val="00231845"/>
    <w:rsid w:val="0023285B"/>
    <w:rsid w:val="002373D2"/>
    <w:rsid w:val="0024150E"/>
    <w:rsid w:val="002454F1"/>
    <w:rsid w:val="00245A5C"/>
    <w:rsid w:val="00245FAB"/>
    <w:rsid w:val="00246517"/>
    <w:rsid w:val="00246D5F"/>
    <w:rsid w:val="00247B87"/>
    <w:rsid w:val="00251817"/>
    <w:rsid w:val="002546C2"/>
    <w:rsid w:val="00255204"/>
    <w:rsid w:val="0025536F"/>
    <w:rsid w:val="0025576C"/>
    <w:rsid w:val="002566EB"/>
    <w:rsid w:val="002618E8"/>
    <w:rsid w:val="00265036"/>
    <w:rsid w:val="002665DC"/>
    <w:rsid w:val="00267A47"/>
    <w:rsid w:val="00267CB8"/>
    <w:rsid w:val="00267E54"/>
    <w:rsid w:val="00271D5A"/>
    <w:rsid w:val="00271ECC"/>
    <w:rsid w:val="0027428B"/>
    <w:rsid w:val="00275F14"/>
    <w:rsid w:val="00276758"/>
    <w:rsid w:val="00276987"/>
    <w:rsid w:val="00276DA8"/>
    <w:rsid w:val="002775B6"/>
    <w:rsid w:val="002814A7"/>
    <w:rsid w:val="002826E3"/>
    <w:rsid w:val="00283341"/>
    <w:rsid w:val="00285ADE"/>
    <w:rsid w:val="002862DD"/>
    <w:rsid w:val="002867FC"/>
    <w:rsid w:val="00291C36"/>
    <w:rsid w:val="0029269E"/>
    <w:rsid w:val="00297621"/>
    <w:rsid w:val="002A0BED"/>
    <w:rsid w:val="002A0D04"/>
    <w:rsid w:val="002A31E2"/>
    <w:rsid w:val="002A3AA8"/>
    <w:rsid w:val="002A4454"/>
    <w:rsid w:val="002A498D"/>
    <w:rsid w:val="002A558E"/>
    <w:rsid w:val="002A5BF3"/>
    <w:rsid w:val="002A6911"/>
    <w:rsid w:val="002A72B4"/>
    <w:rsid w:val="002A77A0"/>
    <w:rsid w:val="002A7B60"/>
    <w:rsid w:val="002A7C41"/>
    <w:rsid w:val="002B0462"/>
    <w:rsid w:val="002B0580"/>
    <w:rsid w:val="002B1894"/>
    <w:rsid w:val="002B3D5F"/>
    <w:rsid w:val="002B548A"/>
    <w:rsid w:val="002B6118"/>
    <w:rsid w:val="002B7270"/>
    <w:rsid w:val="002B746C"/>
    <w:rsid w:val="002C0217"/>
    <w:rsid w:val="002C1C5B"/>
    <w:rsid w:val="002C1C98"/>
    <w:rsid w:val="002C21A2"/>
    <w:rsid w:val="002C2A35"/>
    <w:rsid w:val="002C39BC"/>
    <w:rsid w:val="002C3EB4"/>
    <w:rsid w:val="002C4068"/>
    <w:rsid w:val="002C4D85"/>
    <w:rsid w:val="002C5071"/>
    <w:rsid w:val="002C5FBC"/>
    <w:rsid w:val="002C768B"/>
    <w:rsid w:val="002C77F8"/>
    <w:rsid w:val="002D0F72"/>
    <w:rsid w:val="002D2D1F"/>
    <w:rsid w:val="002D4607"/>
    <w:rsid w:val="002D479A"/>
    <w:rsid w:val="002D4F17"/>
    <w:rsid w:val="002D617C"/>
    <w:rsid w:val="002D7A24"/>
    <w:rsid w:val="002E1840"/>
    <w:rsid w:val="002E1B34"/>
    <w:rsid w:val="002E39E6"/>
    <w:rsid w:val="002E4D69"/>
    <w:rsid w:val="002E7633"/>
    <w:rsid w:val="002E7CDC"/>
    <w:rsid w:val="002F1248"/>
    <w:rsid w:val="002F2212"/>
    <w:rsid w:val="002F35D6"/>
    <w:rsid w:val="002F3690"/>
    <w:rsid w:val="002F4127"/>
    <w:rsid w:val="002F5089"/>
    <w:rsid w:val="002F61C1"/>
    <w:rsid w:val="002F627E"/>
    <w:rsid w:val="002F7784"/>
    <w:rsid w:val="00304253"/>
    <w:rsid w:val="00307502"/>
    <w:rsid w:val="003078A3"/>
    <w:rsid w:val="00310EFE"/>
    <w:rsid w:val="00312B93"/>
    <w:rsid w:val="00313A5B"/>
    <w:rsid w:val="003140E0"/>
    <w:rsid w:val="0031487A"/>
    <w:rsid w:val="0031517F"/>
    <w:rsid w:val="00315BE8"/>
    <w:rsid w:val="003201E0"/>
    <w:rsid w:val="0032046D"/>
    <w:rsid w:val="003217FB"/>
    <w:rsid w:val="00321E21"/>
    <w:rsid w:val="0032305C"/>
    <w:rsid w:val="00324A78"/>
    <w:rsid w:val="00325E47"/>
    <w:rsid w:val="003315D7"/>
    <w:rsid w:val="003318D8"/>
    <w:rsid w:val="00332A09"/>
    <w:rsid w:val="0033453F"/>
    <w:rsid w:val="0033710F"/>
    <w:rsid w:val="0033734C"/>
    <w:rsid w:val="00337B25"/>
    <w:rsid w:val="00337C5D"/>
    <w:rsid w:val="00341804"/>
    <w:rsid w:val="00342961"/>
    <w:rsid w:val="003457E8"/>
    <w:rsid w:val="00346169"/>
    <w:rsid w:val="003467FC"/>
    <w:rsid w:val="00346E40"/>
    <w:rsid w:val="003500F6"/>
    <w:rsid w:val="00357AE6"/>
    <w:rsid w:val="0036402C"/>
    <w:rsid w:val="00366997"/>
    <w:rsid w:val="00371348"/>
    <w:rsid w:val="00371634"/>
    <w:rsid w:val="0037276F"/>
    <w:rsid w:val="00375C6B"/>
    <w:rsid w:val="00376519"/>
    <w:rsid w:val="00380FBA"/>
    <w:rsid w:val="003815BB"/>
    <w:rsid w:val="00381BEE"/>
    <w:rsid w:val="00382779"/>
    <w:rsid w:val="00382D88"/>
    <w:rsid w:val="00383793"/>
    <w:rsid w:val="00383B38"/>
    <w:rsid w:val="00385190"/>
    <w:rsid w:val="00387CEF"/>
    <w:rsid w:val="003905EE"/>
    <w:rsid w:val="00392D80"/>
    <w:rsid w:val="00393C5E"/>
    <w:rsid w:val="00394B00"/>
    <w:rsid w:val="0039746E"/>
    <w:rsid w:val="003974EB"/>
    <w:rsid w:val="00397EFA"/>
    <w:rsid w:val="003A2B81"/>
    <w:rsid w:val="003A2C88"/>
    <w:rsid w:val="003A33AC"/>
    <w:rsid w:val="003A3A54"/>
    <w:rsid w:val="003A4253"/>
    <w:rsid w:val="003A59EB"/>
    <w:rsid w:val="003A6D3A"/>
    <w:rsid w:val="003A73E9"/>
    <w:rsid w:val="003B0249"/>
    <w:rsid w:val="003B5992"/>
    <w:rsid w:val="003B61D5"/>
    <w:rsid w:val="003B73CD"/>
    <w:rsid w:val="003C0400"/>
    <w:rsid w:val="003C06BC"/>
    <w:rsid w:val="003C2FFE"/>
    <w:rsid w:val="003C337A"/>
    <w:rsid w:val="003C3528"/>
    <w:rsid w:val="003C51A7"/>
    <w:rsid w:val="003C54D4"/>
    <w:rsid w:val="003C6332"/>
    <w:rsid w:val="003D148D"/>
    <w:rsid w:val="003D2627"/>
    <w:rsid w:val="003D373B"/>
    <w:rsid w:val="003D3771"/>
    <w:rsid w:val="003D3F74"/>
    <w:rsid w:val="003D4E46"/>
    <w:rsid w:val="003D5B6E"/>
    <w:rsid w:val="003D64F5"/>
    <w:rsid w:val="003D71D0"/>
    <w:rsid w:val="003D7878"/>
    <w:rsid w:val="003E2507"/>
    <w:rsid w:val="003E26ED"/>
    <w:rsid w:val="003E3557"/>
    <w:rsid w:val="003E4EF6"/>
    <w:rsid w:val="003E6020"/>
    <w:rsid w:val="003E6441"/>
    <w:rsid w:val="003F02C4"/>
    <w:rsid w:val="003F06B1"/>
    <w:rsid w:val="003F719C"/>
    <w:rsid w:val="00400887"/>
    <w:rsid w:val="00400B5F"/>
    <w:rsid w:val="00401DC4"/>
    <w:rsid w:val="00402044"/>
    <w:rsid w:val="00402B99"/>
    <w:rsid w:val="00404982"/>
    <w:rsid w:val="0040624A"/>
    <w:rsid w:val="0041011B"/>
    <w:rsid w:val="00410BA1"/>
    <w:rsid w:val="00411546"/>
    <w:rsid w:val="00411884"/>
    <w:rsid w:val="004118B6"/>
    <w:rsid w:val="00413B1E"/>
    <w:rsid w:val="00414A73"/>
    <w:rsid w:val="004150FC"/>
    <w:rsid w:val="00415B97"/>
    <w:rsid w:val="0041620D"/>
    <w:rsid w:val="0041632C"/>
    <w:rsid w:val="0041681F"/>
    <w:rsid w:val="00416D5A"/>
    <w:rsid w:val="00416F72"/>
    <w:rsid w:val="004178BE"/>
    <w:rsid w:val="00420611"/>
    <w:rsid w:val="00421E5E"/>
    <w:rsid w:val="00422777"/>
    <w:rsid w:val="0042279F"/>
    <w:rsid w:val="00422A81"/>
    <w:rsid w:val="004231D3"/>
    <w:rsid w:val="004232B6"/>
    <w:rsid w:val="0042374A"/>
    <w:rsid w:val="00424FA6"/>
    <w:rsid w:val="00426140"/>
    <w:rsid w:val="0042729C"/>
    <w:rsid w:val="00427346"/>
    <w:rsid w:val="00427379"/>
    <w:rsid w:val="00427D06"/>
    <w:rsid w:val="00432E94"/>
    <w:rsid w:val="00435FB3"/>
    <w:rsid w:val="00435FDD"/>
    <w:rsid w:val="004405AC"/>
    <w:rsid w:val="00440679"/>
    <w:rsid w:val="00441574"/>
    <w:rsid w:val="004437C5"/>
    <w:rsid w:val="004478DC"/>
    <w:rsid w:val="00451D62"/>
    <w:rsid w:val="00453E13"/>
    <w:rsid w:val="004557BF"/>
    <w:rsid w:val="00456A77"/>
    <w:rsid w:val="00457A3A"/>
    <w:rsid w:val="00457E41"/>
    <w:rsid w:val="004611CF"/>
    <w:rsid w:val="0046490B"/>
    <w:rsid w:val="004656A3"/>
    <w:rsid w:val="00466166"/>
    <w:rsid w:val="00470097"/>
    <w:rsid w:val="00471CA5"/>
    <w:rsid w:val="00473AC0"/>
    <w:rsid w:val="00474171"/>
    <w:rsid w:val="00475826"/>
    <w:rsid w:val="00477926"/>
    <w:rsid w:val="00480826"/>
    <w:rsid w:val="00480C38"/>
    <w:rsid w:val="00482749"/>
    <w:rsid w:val="00482FC9"/>
    <w:rsid w:val="004848AA"/>
    <w:rsid w:val="00485233"/>
    <w:rsid w:val="004860F3"/>
    <w:rsid w:val="0049182B"/>
    <w:rsid w:val="00491B8B"/>
    <w:rsid w:val="0049491E"/>
    <w:rsid w:val="00495DA6"/>
    <w:rsid w:val="004972B3"/>
    <w:rsid w:val="0049785A"/>
    <w:rsid w:val="004A0A13"/>
    <w:rsid w:val="004A10DB"/>
    <w:rsid w:val="004A359F"/>
    <w:rsid w:val="004A4830"/>
    <w:rsid w:val="004A493F"/>
    <w:rsid w:val="004A68B3"/>
    <w:rsid w:val="004A6EB8"/>
    <w:rsid w:val="004A7E10"/>
    <w:rsid w:val="004B19A0"/>
    <w:rsid w:val="004B19B4"/>
    <w:rsid w:val="004B2DAB"/>
    <w:rsid w:val="004B460E"/>
    <w:rsid w:val="004B585D"/>
    <w:rsid w:val="004B5BE8"/>
    <w:rsid w:val="004B615A"/>
    <w:rsid w:val="004B661A"/>
    <w:rsid w:val="004B6F96"/>
    <w:rsid w:val="004B7B7F"/>
    <w:rsid w:val="004C0381"/>
    <w:rsid w:val="004C3E6A"/>
    <w:rsid w:val="004C4DE3"/>
    <w:rsid w:val="004C50D5"/>
    <w:rsid w:val="004C5561"/>
    <w:rsid w:val="004C7433"/>
    <w:rsid w:val="004D0521"/>
    <w:rsid w:val="004D0DBA"/>
    <w:rsid w:val="004D159D"/>
    <w:rsid w:val="004D1D44"/>
    <w:rsid w:val="004D2C7C"/>
    <w:rsid w:val="004D4C63"/>
    <w:rsid w:val="004E3021"/>
    <w:rsid w:val="004E3211"/>
    <w:rsid w:val="004E4392"/>
    <w:rsid w:val="004E6FF6"/>
    <w:rsid w:val="004F031E"/>
    <w:rsid w:val="004F29E7"/>
    <w:rsid w:val="004F3762"/>
    <w:rsid w:val="004F63D3"/>
    <w:rsid w:val="004F7C3A"/>
    <w:rsid w:val="004F7ECE"/>
    <w:rsid w:val="005011F6"/>
    <w:rsid w:val="0050153D"/>
    <w:rsid w:val="00502FF1"/>
    <w:rsid w:val="005030A7"/>
    <w:rsid w:val="005038C1"/>
    <w:rsid w:val="00503AEB"/>
    <w:rsid w:val="00506721"/>
    <w:rsid w:val="005068E4"/>
    <w:rsid w:val="00513A9A"/>
    <w:rsid w:val="00515DDB"/>
    <w:rsid w:val="0051778C"/>
    <w:rsid w:val="00521337"/>
    <w:rsid w:val="0052159F"/>
    <w:rsid w:val="00521CB5"/>
    <w:rsid w:val="00522037"/>
    <w:rsid w:val="00522BC9"/>
    <w:rsid w:val="00525132"/>
    <w:rsid w:val="0052529B"/>
    <w:rsid w:val="005252E9"/>
    <w:rsid w:val="005253D9"/>
    <w:rsid w:val="00526D88"/>
    <w:rsid w:val="0053012A"/>
    <w:rsid w:val="00532B58"/>
    <w:rsid w:val="00533CFD"/>
    <w:rsid w:val="00533E8D"/>
    <w:rsid w:val="00540BBD"/>
    <w:rsid w:val="00541AD1"/>
    <w:rsid w:val="00541CA4"/>
    <w:rsid w:val="00542026"/>
    <w:rsid w:val="00543DDC"/>
    <w:rsid w:val="0054403A"/>
    <w:rsid w:val="00546AC2"/>
    <w:rsid w:val="00550A94"/>
    <w:rsid w:val="0055128D"/>
    <w:rsid w:val="00552756"/>
    <w:rsid w:val="00552C2B"/>
    <w:rsid w:val="0055508D"/>
    <w:rsid w:val="00555774"/>
    <w:rsid w:val="0055793D"/>
    <w:rsid w:val="00565168"/>
    <w:rsid w:val="00565684"/>
    <w:rsid w:val="00565A05"/>
    <w:rsid w:val="00566E56"/>
    <w:rsid w:val="005670F5"/>
    <w:rsid w:val="00567F6C"/>
    <w:rsid w:val="005728DC"/>
    <w:rsid w:val="00573736"/>
    <w:rsid w:val="005743A7"/>
    <w:rsid w:val="0057448D"/>
    <w:rsid w:val="00576141"/>
    <w:rsid w:val="005765FB"/>
    <w:rsid w:val="00576C90"/>
    <w:rsid w:val="0058222F"/>
    <w:rsid w:val="00582E43"/>
    <w:rsid w:val="00583A56"/>
    <w:rsid w:val="00584F31"/>
    <w:rsid w:val="005850EE"/>
    <w:rsid w:val="0058618B"/>
    <w:rsid w:val="005861C4"/>
    <w:rsid w:val="00586FCB"/>
    <w:rsid w:val="00587012"/>
    <w:rsid w:val="00590495"/>
    <w:rsid w:val="00591BE7"/>
    <w:rsid w:val="005948A6"/>
    <w:rsid w:val="00594AC6"/>
    <w:rsid w:val="00595424"/>
    <w:rsid w:val="005958CE"/>
    <w:rsid w:val="00596B66"/>
    <w:rsid w:val="005A266B"/>
    <w:rsid w:val="005A2B1E"/>
    <w:rsid w:val="005A2DFA"/>
    <w:rsid w:val="005A3197"/>
    <w:rsid w:val="005A31D8"/>
    <w:rsid w:val="005A359F"/>
    <w:rsid w:val="005A3A73"/>
    <w:rsid w:val="005A4DE1"/>
    <w:rsid w:val="005A6E3C"/>
    <w:rsid w:val="005A7576"/>
    <w:rsid w:val="005A7D8A"/>
    <w:rsid w:val="005B1E5A"/>
    <w:rsid w:val="005B2530"/>
    <w:rsid w:val="005B2B4B"/>
    <w:rsid w:val="005B500B"/>
    <w:rsid w:val="005B5426"/>
    <w:rsid w:val="005B643D"/>
    <w:rsid w:val="005B65FE"/>
    <w:rsid w:val="005B67ED"/>
    <w:rsid w:val="005C08DA"/>
    <w:rsid w:val="005C38F4"/>
    <w:rsid w:val="005C42E1"/>
    <w:rsid w:val="005C4CDC"/>
    <w:rsid w:val="005C513A"/>
    <w:rsid w:val="005C7A4D"/>
    <w:rsid w:val="005D2261"/>
    <w:rsid w:val="005D2554"/>
    <w:rsid w:val="005D3146"/>
    <w:rsid w:val="005D38B2"/>
    <w:rsid w:val="005D52BA"/>
    <w:rsid w:val="005D64D0"/>
    <w:rsid w:val="005E04DE"/>
    <w:rsid w:val="005E2A1D"/>
    <w:rsid w:val="005E51EC"/>
    <w:rsid w:val="005E5674"/>
    <w:rsid w:val="005F25EF"/>
    <w:rsid w:val="005F305A"/>
    <w:rsid w:val="005F367C"/>
    <w:rsid w:val="005F4D2E"/>
    <w:rsid w:val="005F65B5"/>
    <w:rsid w:val="00601586"/>
    <w:rsid w:val="00601BF2"/>
    <w:rsid w:val="00604612"/>
    <w:rsid w:val="00604D54"/>
    <w:rsid w:val="00606A2E"/>
    <w:rsid w:val="0061028A"/>
    <w:rsid w:val="0061090B"/>
    <w:rsid w:val="00611B19"/>
    <w:rsid w:val="00612459"/>
    <w:rsid w:val="00612D10"/>
    <w:rsid w:val="00612F25"/>
    <w:rsid w:val="00617C58"/>
    <w:rsid w:val="006201DF"/>
    <w:rsid w:val="00623C59"/>
    <w:rsid w:val="00623CC1"/>
    <w:rsid w:val="006254B9"/>
    <w:rsid w:val="00626307"/>
    <w:rsid w:val="00627478"/>
    <w:rsid w:val="00627B7D"/>
    <w:rsid w:val="0063118C"/>
    <w:rsid w:val="0063150E"/>
    <w:rsid w:val="00632EA5"/>
    <w:rsid w:val="00632EF9"/>
    <w:rsid w:val="00632F4D"/>
    <w:rsid w:val="00635FE0"/>
    <w:rsid w:val="006400B5"/>
    <w:rsid w:val="00640B92"/>
    <w:rsid w:val="006412F7"/>
    <w:rsid w:val="006431A3"/>
    <w:rsid w:val="00643BA0"/>
    <w:rsid w:val="00644C6D"/>
    <w:rsid w:val="006469A5"/>
    <w:rsid w:val="006469BE"/>
    <w:rsid w:val="00646CA9"/>
    <w:rsid w:val="00647CB9"/>
    <w:rsid w:val="006500C8"/>
    <w:rsid w:val="00651981"/>
    <w:rsid w:val="00655DC4"/>
    <w:rsid w:val="00656747"/>
    <w:rsid w:val="00657392"/>
    <w:rsid w:val="00657492"/>
    <w:rsid w:val="00661CE9"/>
    <w:rsid w:val="00663295"/>
    <w:rsid w:val="00665FD9"/>
    <w:rsid w:val="00667B44"/>
    <w:rsid w:val="00667B92"/>
    <w:rsid w:val="00670FB3"/>
    <w:rsid w:val="00671334"/>
    <w:rsid w:val="0067152F"/>
    <w:rsid w:val="00672C32"/>
    <w:rsid w:val="006730C8"/>
    <w:rsid w:val="006741AA"/>
    <w:rsid w:val="00676885"/>
    <w:rsid w:val="006801F9"/>
    <w:rsid w:val="00680529"/>
    <w:rsid w:val="006817D0"/>
    <w:rsid w:val="00686563"/>
    <w:rsid w:val="006866E2"/>
    <w:rsid w:val="00687349"/>
    <w:rsid w:val="006908A7"/>
    <w:rsid w:val="00691C26"/>
    <w:rsid w:val="00693893"/>
    <w:rsid w:val="00695FC7"/>
    <w:rsid w:val="006A1401"/>
    <w:rsid w:val="006A2A20"/>
    <w:rsid w:val="006A3623"/>
    <w:rsid w:val="006A47AE"/>
    <w:rsid w:val="006A520C"/>
    <w:rsid w:val="006A6DDF"/>
    <w:rsid w:val="006A7235"/>
    <w:rsid w:val="006A7894"/>
    <w:rsid w:val="006B0C80"/>
    <w:rsid w:val="006B0EB5"/>
    <w:rsid w:val="006B22E1"/>
    <w:rsid w:val="006B486E"/>
    <w:rsid w:val="006B6352"/>
    <w:rsid w:val="006B7FB5"/>
    <w:rsid w:val="006C1C30"/>
    <w:rsid w:val="006C2AD3"/>
    <w:rsid w:val="006C2ED6"/>
    <w:rsid w:val="006C7F11"/>
    <w:rsid w:val="006D1913"/>
    <w:rsid w:val="006D1929"/>
    <w:rsid w:val="006D2E31"/>
    <w:rsid w:val="006D4F70"/>
    <w:rsid w:val="006E03D9"/>
    <w:rsid w:val="006E79C5"/>
    <w:rsid w:val="006F23EE"/>
    <w:rsid w:val="006F2F0D"/>
    <w:rsid w:val="006F3FE1"/>
    <w:rsid w:val="006F6549"/>
    <w:rsid w:val="0070235F"/>
    <w:rsid w:val="0070445B"/>
    <w:rsid w:val="00705DFF"/>
    <w:rsid w:val="00706354"/>
    <w:rsid w:val="00706684"/>
    <w:rsid w:val="00706BC9"/>
    <w:rsid w:val="007072CD"/>
    <w:rsid w:val="007074B8"/>
    <w:rsid w:val="007101A9"/>
    <w:rsid w:val="00711B44"/>
    <w:rsid w:val="00712D03"/>
    <w:rsid w:val="00712FA2"/>
    <w:rsid w:val="0071345E"/>
    <w:rsid w:val="0071479F"/>
    <w:rsid w:val="00714AE0"/>
    <w:rsid w:val="00722C93"/>
    <w:rsid w:val="00723060"/>
    <w:rsid w:val="00724BCA"/>
    <w:rsid w:val="00725599"/>
    <w:rsid w:val="00726380"/>
    <w:rsid w:val="0072760A"/>
    <w:rsid w:val="00727A40"/>
    <w:rsid w:val="007300B3"/>
    <w:rsid w:val="0073244A"/>
    <w:rsid w:val="00733D02"/>
    <w:rsid w:val="007376CB"/>
    <w:rsid w:val="00737CE4"/>
    <w:rsid w:val="00740890"/>
    <w:rsid w:val="00741BCB"/>
    <w:rsid w:val="00742D62"/>
    <w:rsid w:val="00742FA4"/>
    <w:rsid w:val="00743F99"/>
    <w:rsid w:val="00743FCB"/>
    <w:rsid w:val="0074665E"/>
    <w:rsid w:val="007474D9"/>
    <w:rsid w:val="00747B84"/>
    <w:rsid w:val="00750C02"/>
    <w:rsid w:val="00751A69"/>
    <w:rsid w:val="00751BD7"/>
    <w:rsid w:val="00751E50"/>
    <w:rsid w:val="00752467"/>
    <w:rsid w:val="007543E0"/>
    <w:rsid w:val="00761006"/>
    <w:rsid w:val="00761A80"/>
    <w:rsid w:val="0076288A"/>
    <w:rsid w:val="007629C8"/>
    <w:rsid w:val="00762B6B"/>
    <w:rsid w:val="00766135"/>
    <w:rsid w:val="0076756F"/>
    <w:rsid w:val="00767E95"/>
    <w:rsid w:val="00774A4A"/>
    <w:rsid w:val="00775285"/>
    <w:rsid w:val="007834CB"/>
    <w:rsid w:val="00784043"/>
    <w:rsid w:val="0078599F"/>
    <w:rsid w:val="00785D77"/>
    <w:rsid w:val="00786D2F"/>
    <w:rsid w:val="0078709D"/>
    <w:rsid w:val="007927D7"/>
    <w:rsid w:val="00792DF0"/>
    <w:rsid w:val="00793239"/>
    <w:rsid w:val="00793EA8"/>
    <w:rsid w:val="00795F9A"/>
    <w:rsid w:val="007969B3"/>
    <w:rsid w:val="00797895"/>
    <w:rsid w:val="00797DA4"/>
    <w:rsid w:val="00797EDF"/>
    <w:rsid w:val="007A2D3D"/>
    <w:rsid w:val="007A774E"/>
    <w:rsid w:val="007B15E5"/>
    <w:rsid w:val="007B1FC5"/>
    <w:rsid w:val="007B27F2"/>
    <w:rsid w:val="007B3224"/>
    <w:rsid w:val="007B578E"/>
    <w:rsid w:val="007B68D9"/>
    <w:rsid w:val="007C1BA9"/>
    <w:rsid w:val="007C30FF"/>
    <w:rsid w:val="007C409A"/>
    <w:rsid w:val="007C5C06"/>
    <w:rsid w:val="007C5DA0"/>
    <w:rsid w:val="007C6A19"/>
    <w:rsid w:val="007C7745"/>
    <w:rsid w:val="007D18AE"/>
    <w:rsid w:val="007D224B"/>
    <w:rsid w:val="007D3DF7"/>
    <w:rsid w:val="007D45D6"/>
    <w:rsid w:val="007D4B7F"/>
    <w:rsid w:val="007D5638"/>
    <w:rsid w:val="007D566A"/>
    <w:rsid w:val="007D57D4"/>
    <w:rsid w:val="007D5C08"/>
    <w:rsid w:val="007D5D71"/>
    <w:rsid w:val="007E10C2"/>
    <w:rsid w:val="007E34A9"/>
    <w:rsid w:val="007E454D"/>
    <w:rsid w:val="007E4D41"/>
    <w:rsid w:val="007E4EF4"/>
    <w:rsid w:val="007E5792"/>
    <w:rsid w:val="007E6E63"/>
    <w:rsid w:val="007F0B03"/>
    <w:rsid w:val="007F0C25"/>
    <w:rsid w:val="007F33D5"/>
    <w:rsid w:val="007F5152"/>
    <w:rsid w:val="007F6F3D"/>
    <w:rsid w:val="00800F1A"/>
    <w:rsid w:val="00801851"/>
    <w:rsid w:val="0080486D"/>
    <w:rsid w:val="008112E5"/>
    <w:rsid w:val="008120E1"/>
    <w:rsid w:val="00812647"/>
    <w:rsid w:val="00813D5C"/>
    <w:rsid w:val="00814124"/>
    <w:rsid w:val="008178A1"/>
    <w:rsid w:val="008215F0"/>
    <w:rsid w:val="008218EF"/>
    <w:rsid w:val="00822126"/>
    <w:rsid w:val="00823355"/>
    <w:rsid w:val="00826B4F"/>
    <w:rsid w:val="00827F9B"/>
    <w:rsid w:val="00830258"/>
    <w:rsid w:val="00831350"/>
    <w:rsid w:val="00831407"/>
    <w:rsid w:val="00832611"/>
    <w:rsid w:val="00834405"/>
    <w:rsid w:val="008355E2"/>
    <w:rsid w:val="008365A2"/>
    <w:rsid w:val="00842FB4"/>
    <w:rsid w:val="00842FD0"/>
    <w:rsid w:val="00843E3A"/>
    <w:rsid w:val="00844A9C"/>
    <w:rsid w:val="008450C6"/>
    <w:rsid w:val="00847821"/>
    <w:rsid w:val="008529D1"/>
    <w:rsid w:val="00853000"/>
    <w:rsid w:val="0085420B"/>
    <w:rsid w:val="00854372"/>
    <w:rsid w:val="00855D84"/>
    <w:rsid w:val="00856063"/>
    <w:rsid w:val="00856276"/>
    <w:rsid w:val="00856A05"/>
    <w:rsid w:val="00857383"/>
    <w:rsid w:val="00860C7E"/>
    <w:rsid w:val="00862C26"/>
    <w:rsid w:val="0086350D"/>
    <w:rsid w:val="00863A42"/>
    <w:rsid w:val="00865177"/>
    <w:rsid w:val="00865926"/>
    <w:rsid w:val="00865E07"/>
    <w:rsid w:val="00871158"/>
    <w:rsid w:val="00872080"/>
    <w:rsid w:val="00873A10"/>
    <w:rsid w:val="00875C50"/>
    <w:rsid w:val="0087676C"/>
    <w:rsid w:val="008804A6"/>
    <w:rsid w:val="00884548"/>
    <w:rsid w:val="00885074"/>
    <w:rsid w:val="00885362"/>
    <w:rsid w:val="00885752"/>
    <w:rsid w:val="0088643C"/>
    <w:rsid w:val="00887827"/>
    <w:rsid w:val="008910B4"/>
    <w:rsid w:val="00891408"/>
    <w:rsid w:val="00892836"/>
    <w:rsid w:val="00893E5A"/>
    <w:rsid w:val="008955F1"/>
    <w:rsid w:val="008A048C"/>
    <w:rsid w:val="008A3859"/>
    <w:rsid w:val="008A3EA1"/>
    <w:rsid w:val="008A4AC2"/>
    <w:rsid w:val="008A7A66"/>
    <w:rsid w:val="008B12D3"/>
    <w:rsid w:val="008B1CE1"/>
    <w:rsid w:val="008B4D01"/>
    <w:rsid w:val="008B4E19"/>
    <w:rsid w:val="008B7876"/>
    <w:rsid w:val="008B7C29"/>
    <w:rsid w:val="008C15E0"/>
    <w:rsid w:val="008C42B6"/>
    <w:rsid w:val="008C468F"/>
    <w:rsid w:val="008C56B0"/>
    <w:rsid w:val="008C6875"/>
    <w:rsid w:val="008D1503"/>
    <w:rsid w:val="008D27CB"/>
    <w:rsid w:val="008D3D4D"/>
    <w:rsid w:val="008D4351"/>
    <w:rsid w:val="008D6DD8"/>
    <w:rsid w:val="008D6FE1"/>
    <w:rsid w:val="008D7BE9"/>
    <w:rsid w:val="008E10C5"/>
    <w:rsid w:val="008E254B"/>
    <w:rsid w:val="008E2F90"/>
    <w:rsid w:val="008E3198"/>
    <w:rsid w:val="008E3279"/>
    <w:rsid w:val="008E3299"/>
    <w:rsid w:val="008E73C6"/>
    <w:rsid w:val="008F0477"/>
    <w:rsid w:val="008F1A2F"/>
    <w:rsid w:val="008F36DB"/>
    <w:rsid w:val="008F3EEE"/>
    <w:rsid w:val="008F450E"/>
    <w:rsid w:val="008F6DBB"/>
    <w:rsid w:val="008F7C28"/>
    <w:rsid w:val="00900806"/>
    <w:rsid w:val="009025E2"/>
    <w:rsid w:val="00902C45"/>
    <w:rsid w:val="00902CC1"/>
    <w:rsid w:val="00903CF7"/>
    <w:rsid w:val="009047A0"/>
    <w:rsid w:val="00906340"/>
    <w:rsid w:val="00910086"/>
    <w:rsid w:val="009128E7"/>
    <w:rsid w:val="00912F18"/>
    <w:rsid w:val="00914187"/>
    <w:rsid w:val="00914D9E"/>
    <w:rsid w:val="00915C62"/>
    <w:rsid w:val="0091698B"/>
    <w:rsid w:val="0091780A"/>
    <w:rsid w:val="00920947"/>
    <w:rsid w:val="00921F94"/>
    <w:rsid w:val="00922BF2"/>
    <w:rsid w:val="00927456"/>
    <w:rsid w:val="0093033F"/>
    <w:rsid w:val="0093088C"/>
    <w:rsid w:val="00930E95"/>
    <w:rsid w:val="00931985"/>
    <w:rsid w:val="00934EC2"/>
    <w:rsid w:val="009408D7"/>
    <w:rsid w:val="00941372"/>
    <w:rsid w:val="009429F4"/>
    <w:rsid w:val="009442A3"/>
    <w:rsid w:val="009453C9"/>
    <w:rsid w:val="00951563"/>
    <w:rsid w:val="00951B68"/>
    <w:rsid w:val="00951BA1"/>
    <w:rsid w:val="00952064"/>
    <w:rsid w:val="009521CE"/>
    <w:rsid w:val="00952322"/>
    <w:rsid w:val="00952E96"/>
    <w:rsid w:val="00953035"/>
    <w:rsid w:val="0095312C"/>
    <w:rsid w:val="0096199A"/>
    <w:rsid w:val="00962115"/>
    <w:rsid w:val="009627E8"/>
    <w:rsid w:val="009645FA"/>
    <w:rsid w:val="00965CA5"/>
    <w:rsid w:val="0096686A"/>
    <w:rsid w:val="00966BD7"/>
    <w:rsid w:val="009707B8"/>
    <w:rsid w:val="00973286"/>
    <w:rsid w:val="00973BAD"/>
    <w:rsid w:val="0097456E"/>
    <w:rsid w:val="00974DD6"/>
    <w:rsid w:val="00975300"/>
    <w:rsid w:val="0097732E"/>
    <w:rsid w:val="00977487"/>
    <w:rsid w:val="009827DF"/>
    <w:rsid w:val="00985212"/>
    <w:rsid w:val="00985413"/>
    <w:rsid w:val="00986EA6"/>
    <w:rsid w:val="00990BBD"/>
    <w:rsid w:val="00991E8B"/>
    <w:rsid w:val="0099389C"/>
    <w:rsid w:val="0099492F"/>
    <w:rsid w:val="009958B0"/>
    <w:rsid w:val="0099606E"/>
    <w:rsid w:val="0099631A"/>
    <w:rsid w:val="0099768D"/>
    <w:rsid w:val="00997C9A"/>
    <w:rsid w:val="009A02F1"/>
    <w:rsid w:val="009A048C"/>
    <w:rsid w:val="009A0590"/>
    <w:rsid w:val="009A0F5E"/>
    <w:rsid w:val="009A0FB6"/>
    <w:rsid w:val="009A142E"/>
    <w:rsid w:val="009A31AE"/>
    <w:rsid w:val="009A683F"/>
    <w:rsid w:val="009A7580"/>
    <w:rsid w:val="009A7D25"/>
    <w:rsid w:val="009B06D4"/>
    <w:rsid w:val="009B109D"/>
    <w:rsid w:val="009B26F2"/>
    <w:rsid w:val="009B323D"/>
    <w:rsid w:val="009B33C4"/>
    <w:rsid w:val="009B469B"/>
    <w:rsid w:val="009C28A8"/>
    <w:rsid w:val="009C436A"/>
    <w:rsid w:val="009C49F4"/>
    <w:rsid w:val="009C737F"/>
    <w:rsid w:val="009D0B62"/>
    <w:rsid w:val="009D2582"/>
    <w:rsid w:val="009D2BB1"/>
    <w:rsid w:val="009D49DE"/>
    <w:rsid w:val="009D5914"/>
    <w:rsid w:val="009D78A1"/>
    <w:rsid w:val="009E1039"/>
    <w:rsid w:val="009E1541"/>
    <w:rsid w:val="009E18BD"/>
    <w:rsid w:val="009E216D"/>
    <w:rsid w:val="009E3AFA"/>
    <w:rsid w:val="009E5AC9"/>
    <w:rsid w:val="009F117C"/>
    <w:rsid w:val="009F1425"/>
    <w:rsid w:val="009F3297"/>
    <w:rsid w:val="009F3DB0"/>
    <w:rsid w:val="009F5310"/>
    <w:rsid w:val="009F6A77"/>
    <w:rsid w:val="009F7D67"/>
    <w:rsid w:val="00A00762"/>
    <w:rsid w:val="00A01506"/>
    <w:rsid w:val="00A02202"/>
    <w:rsid w:val="00A03C4F"/>
    <w:rsid w:val="00A04D16"/>
    <w:rsid w:val="00A05517"/>
    <w:rsid w:val="00A06B04"/>
    <w:rsid w:val="00A074C4"/>
    <w:rsid w:val="00A10974"/>
    <w:rsid w:val="00A114FB"/>
    <w:rsid w:val="00A1287A"/>
    <w:rsid w:val="00A12F84"/>
    <w:rsid w:val="00A13709"/>
    <w:rsid w:val="00A14432"/>
    <w:rsid w:val="00A150CD"/>
    <w:rsid w:val="00A15B72"/>
    <w:rsid w:val="00A22A77"/>
    <w:rsid w:val="00A25918"/>
    <w:rsid w:val="00A25F08"/>
    <w:rsid w:val="00A270F2"/>
    <w:rsid w:val="00A27528"/>
    <w:rsid w:val="00A301D0"/>
    <w:rsid w:val="00A304BA"/>
    <w:rsid w:val="00A30552"/>
    <w:rsid w:val="00A33CCA"/>
    <w:rsid w:val="00A36A10"/>
    <w:rsid w:val="00A36DC2"/>
    <w:rsid w:val="00A37719"/>
    <w:rsid w:val="00A40A2E"/>
    <w:rsid w:val="00A40E4E"/>
    <w:rsid w:val="00A41FBC"/>
    <w:rsid w:val="00A42032"/>
    <w:rsid w:val="00A437E5"/>
    <w:rsid w:val="00A45E9B"/>
    <w:rsid w:val="00A46A5F"/>
    <w:rsid w:val="00A46DC7"/>
    <w:rsid w:val="00A51704"/>
    <w:rsid w:val="00A51A8E"/>
    <w:rsid w:val="00A51C25"/>
    <w:rsid w:val="00A51FD8"/>
    <w:rsid w:val="00A52C43"/>
    <w:rsid w:val="00A52F96"/>
    <w:rsid w:val="00A5352A"/>
    <w:rsid w:val="00A53D7A"/>
    <w:rsid w:val="00A53DB5"/>
    <w:rsid w:val="00A5413F"/>
    <w:rsid w:val="00A60CEC"/>
    <w:rsid w:val="00A60FE4"/>
    <w:rsid w:val="00A61D68"/>
    <w:rsid w:val="00A63E2B"/>
    <w:rsid w:val="00A640F6"/>
    <w:rsid w:val="00A648A7"/>
    <w:rsid w:val="00A649C9"/>
    <w:rsid w:val="00A65C87"/>
    <w:rsid w:val="00A66F63"/>
    <w:rsid w:val="00A700C3"/>
    <w:rsid w:val="00A70FB4"/>
    <w:rsid w:val="00A719B2"/>
    <w:rsid w:val="00A7413A"/>
    <w:rsid w:val="00A74E2E"/>
    <w:rsid w:val="00A80952"/>
    <w:rsid w:val="00A90C7F"/>
    <w:rsid w:val="00A92A08"/>
    <w:rsid w:val="00A92D36"/>
    <w:rsid w:val="00A93B27"/>
    <w:rsid w:val="00A93E44"/>
    <w:rsid w:val="00A94756"/>
    <w:rsid w:val="00A94F60"/>
    <w:rsid w:val="00A97629"/>
    <w:rsid w:val="00AA0C43"/>
    <w:rsid w:val="00AA1431"/>
    <w:rsid w:val="00AA2726"/>
    <w:rsid w:val="00AA3057"/>
    <w:rsid w:val="00AA59CF"/>
    <w:rsid w:val="00AA627D"/>
    <w:rsid w:val="00AA66D7"/>
    <w:rsid w:val="00AA716B"/>
    <w:rsid w:val="00AA7E95"/>
    <w:rsid w:val="00AB1092"/>
    <w:rsid w:val="00AB4158"/>
    <w:rsid w:val="00AB42B2"/>
    <w:rsid w:val="00AB4BC1"/>
    <w:rsid w:val="00AC0D62"/>
    <w:rsid w:val="00AC32AB"/>
    <w:rsid w:val="00AC3613"/>
    <w:rsid w:val="00AC4D86"/>
    <w:rsid w:val="00AC56F0"/>
    <w:rsid w:val="00AC60F8"/>
    <w:rsid w:val="00AC6FFE"/>
    <w:rsid w:val="00AC7EC2"/>
    <w:rsid w:val="00AD2211"/>
    <w:rsid w:val="00AD2E5A"/>
    <w:rsid w:val="00AD395D"/>
    <w:rsid w:val="00AD3EB3"/>
    <w:rsid w:val="00AD5219"/>
    <w:rsid w:val="00AD6598"/>
    <w:rsid w:val="00AD6A93"/>
    <w:rsid w:val="00AE077C"/>
    <w:rsid w:val="00AE2C1B"/>
    <w:rsid w:val="00AE3131"/>
    <w:rsid w:val="00AE367B"/>
    <w:rsid w:val="00AE4340"/>
    <w:rsid w:val="00AE4F2B"/>
    <w:rsid w:val="00AE7540"/>
    <w:rsid w:val="00AF1539"/>
    <w:rsid w:val="00AF38B4"/>
    <w:rsid w:val="00AF3A95"/>
    <w:rsid w:val="00B01E3E"/>
    <w:rsid w:val="00B021A8"/>
    <w:rsid w:val="00B03AA1"/>
    <w:rsid w:val="00B056E9"/>
    <w:rsid w:val="00B0586E"/>
    <w:rsid w:val="00B0638A"/>
    <w:rsid w:val="00B06C1B"/>
    <w:rsid w:val="00B06CD9"/>
    <w:rsid w:val="00B11733"/>
    <w:rsid w:val="00B1197A"/>
    <w:rsid w:val="00B12372"/>
    <w:rsid w:val="00B1262B"/>
    <w:rsid w:val="00B15933"/>
    <w:rsid w:val="00B15AD9"/>
    <w:rsid w:val="00B16D80"/>
    <w:rsid w:val="00B17C2A"/>
    <w:rsid w:val="00B20268"/>
    <w:rsid w:val="00B20EE7"/>
    <w:rsid w:val="00B21263"/>
    <w:rsid w:val="00B22EA3"/>
    <w:rsid w:val="00B242F0"/>
    <w:rsid w:val="00B259B5"/>
    <w:rsid w:val="00B259E1"/>
    <w:rsid w:val="00B30B62"/>
    <w:rsid w:val="00B32CA4"/>
    <w:rsid w:val="00B3434B"/>
    <w:rsid w:val="00B34B07"/>
    <w:rsid w:val="00B34B5B"/>
    <w:rsid w:val="00B41893"/>
    <w:rsid w:val="00B41991"/>
    <w:rsid w:val="00B46286"/>
    <w:rsid w:val="00B46361"/>
    <w:rsid w:val="00B474E4"/>
    <w:rsid w:val="00B51BCE"/>
    <w:rsid w:val="00B5321A"/>
    <w:rsid w:val="00B53331"/>
    <w:rsid w:val="00B53A90"/>
    <w:rsid w:val="00B56904"/>
    <w:rsid w:val="00B56ABA"/>
    <w:rsid w:val="00B56C8F"/>
    <w:rsid w:val="00B56E53"/>
    <w:rsid w:val="00B605DC"/>
    <w:rsid w:val="00B607CA"/>
    <w:rsid w:val="00B607FA"/>
    <w:rsid w:val="00B60C89"/>
    <w:rsid w:val="00B62C91"/>
    <w:rsid w:val="00B64612"/>
    <w:rsid w:val="00B67386"/>
    <w:rsid w:val="00B67F10"/>
    <w:rsid w:val="00B70D27"/>
    <w:rsid w:val="00B717E3"/>
    <w:rsid w:val="00B76A60"/>
    <w:rsid w:val="00B77DBF"/>
    <w:rsid w:val="00B802BD"/>
    <w:rsid w:val="00B80E36"/>
    <w:rsid w:val="00B82274"/>
    <w:rsid w:val="00B823D8"/>
    <w:rsid w:val="00B8463F"/>
    <w:rsid w:val="00B85209"/>
    <w:rsid w:val="00B86B21"/>
    <w:rsid w:val="00B877C8"/>
    <w:rsid w:val="00B91BA9"/>
    <w:rsid w:val="00B91BD4"/>
    <w:rsid w:val="00B9223C"/>
    <w:rsid w:val="00B925A6"/>
    <w:rsid w:val="00B93091"/>
    <w:rsid w:val="00B9399D"/>
    <w:rsid w:val="00B95D3C"/>
    <w:rsid w:val="00BA0E70"/>
    <w:rsid w:val="00BA173E"/>
    <w:rsid w:val="00BA2155"/>
    <w:rsid w:val="00BA3E37"/>
    <w:rsid w:val="00BA5141"/>
    <w:rsid w:val="00BB0B71"/>
    <w:rsid w:val="00BB1EE5"/>
    <w:rsid w:val="00BB359B"/>
    <w:rsid w:val="00BB6547"/>
    <w:rsid w:val="00BB697F"/>
    <w:rsid w:val="00BC03B8"/>
    <w:rsid w:val="00BC1B74"/>
    <w:rsid w:val="00BC35F8"/>
    <w:rsid w:val="00BC3A2B"/>
    <w:rsid w:val="00BC3C4B"/>
    <w:rsid w:val="00BC3D8A"/>
    <w:rsid w:val="00BC4DD9"/>
    <w:rsid w:val="00BC4EEA"/>
    <w:rsid w:val="00BC62FF"/>
    <w:rsid w:val="00BC6672"/>
    <w:rsid w:val="00BC72C9"/>
    <w:rsid w:val="00BD0CFD"/>
    <w:rsid w:val="00BD0E9C"/>
    <w:rsid w:val="00BD2C68"/>
    <w:rsid w:val="00BD49C3"/>
    <w:rsid w:val="00BD5260"/>
    <w:rsid w:val="00BD5A4E"/>
    <w:rsid w:val="00BD6700"/>
    <w:rsid w:val="00BD7A44"/>
    <w:rsid w:val="00BE0A46"/>
    <w:rsid w:val="00BE18B5"/>
    <w:rsid w:val="00BE3501"/>
    <w:rsid w:val="00BE3B4E"/>
    <w:rsid w:val="00BE7146"/>
    <w:rsid w:val="00BF1BEE"/>
    <w:rsid w:val="00BF51F5"/>
    <w:rsid w:val="00BF6323"/>
    <w:rsid w:val="00BF6825"/>
    <w:rsid w:val="00C00018"/>
    <w:rsid w:val="00C01543"/>
    <w:rsid w:val="00C01E8A"/>
    <w:rsid w:val="00C0208F"/>
    <w:rsid w:val="00C029B9"/>
    <w:rsid w:val="00C02B8A"/>
    <w:rsid w:val="00C02F8B"/>
    <w:rsid w:val="00C04684"/>
    <w:rsid w:val="00C052C1"/>
    <w:rsid w:val="00C05713"/>
    <w:rsid w:val="00C07127"/>
    <w:rsid w:val="00C12E77"/>
    <w:rsid w:val="00C154C9"/>
    <w:rsid w:val="00C1572C"/>
    <w:rsid w:val="00C16F7C"/>
    <w:rsid w:val="00C17430"/>
    <w:rsid w:val="00C175C6"/>
    <w:rsid w:val="00C20367"/>
    <w:rsid w:val="00C204E2"/>
    <w:rsid w:val="00C21EEB"/>
    <w:rsid w:val="00C23500"/>
    <w:rsid w:val="00C262CD"/>
    <w:rsid w:val="00C27BBC"/>
    <w:rsid w:val="00C32217"/>
    <w:rsid w:val="00C32654"/>
    <w:rsid w:val="00C329EC"/>
    <w:rsid w:val="00C32B64"/>
    <w:rsid w:val="00C32FD9"/>
    <w:rsid w:val="00C331AF"/>
    <w:rsid w:val="00C33D5B"/>
    <w:rsid w:val="00C3432A"/>
    <w:rsid w:val="00C3743D"/>
    <w:rsid w:val="00C412EA"/>
    <w:rsid w:val="00C42E87"/>
    <w:rsid w:val="00C4313C"/>
    <w:rsid w:val="00C45ABB"/>
    <w:rsid w:val="00C51087"/>
    <w:rsid w:val="00C510E4"/>
    <w:rsid w:val="00C51FC1"/>
    <w:rsid w:val="00C6079F"/>
    <w:rsid w:val="00C60E79"/>
    <w:rsid w:val="00C611E0"/>
    <w:rsid w:val="00C6120B"/>
    <w:rsid w:val="00C62860"/>
    <w:rsid w:val="00C62D13"/>
    <w:rsid w:val="00C63C9E"/>
    <w:rsid w:val="00C644B7"/>
    <w:rsid w:val="00C64EEF"/>
    <w:rsid w:val="00C655EC"/>
    <w:rsid w:val="00C65AE1"/>
    <w:rsid w:val="00C671C3"/>
    <w:rsid w:val="00C719EC"/>
    <w:rsid w:val="00C71C88"/>
    <w:rsid w:val="00C71F9F"/>
    <w:rsid w:val="00C74077"/>
    <w:rsid w:val="00C74C65"/>
    <w:rsid w:val="00C75719"/>
    <w:rsid w:val="00C76072"/>
    <w:rsid w:val="00C76CF6"/>
    <w:rsid w:val="00C81D1F"/>
    <w:rsid w:val="00C82B70"/>
    <w:rsid w:val="00C830FD"/>
    <w:rsid w:val="00C836BB"/>
    <w:rsid w:val="00C83B38"/>
    <w:rsid w:val="00C86792"/>
    <w:rsid w:val="00C86AE7"/>
    <w:rsid w:val="00C87187"/>
    <w:rsid w:val="00C87424"/>
    <w:rsid w:val="00C877A4"/>
    <w:rsid w:val="00C9178F"/>
    <w:rsid w:val="00C9265E"/>
    <w:rsid w:val="00C92704"/>
    <w:rsid w:val="00CA217D"/>
    <w:rsid w:val="00CA246D"/>
    <w:rsid w:val="00CA3D30"/>
    <w:rsid w:val="00CA4A9F"/>
    <w:rsid w:val="00CA4B49"/>
    <w:rsid w:val="00CB13FA"/>
    <w:rsid w:val="00CB2E49"/>
    <w:rsid w:val="00CB5790"/>
    <w:rsid w:val="00CB5C32"/>
    <w:rsid w:val="00CB6B5B"/>
    <w:rsid w:val="00CB77E1"/>
    <w:rsid w:val="00CC08CB"/>
    <w:rsid w:val="00CC2324"/>
    <w:rsid w:val="00CC30E3"/>
    <w:rsid w:val="00CC6089"/>
    <w:rsid w:val="00CC6673"/>
    <w:rsid w:val="00CD205F"/>
    <w:rsid w:val="00CD4873"/>
    <w:rsid w:val="00CD4C1E"/>
    <w:rsid w:val="00CD58E8"/>
    <w:rsid w:val="00CD7177"/>
    <w:rsid w:val="00CD73E4"/>
    <w:rsid w:val="00CE001C"/>
    <w:rsid w:val="00CE5932"/>
    <w:rsid w:val="00CE5D3F"/>
    <w:rsid w:val="00CF05DD"/>
    <w:rsid w:val="00CF1D9F"/>
    <w:rsid w:val="00CF1EE9"/>
    <w:rsid w:val="00CF32C0"/>
    <w:rsid w:val="00CF622B"/>
    <w:rsid w:val="00CF6E60"/>
    <w:rsid w:val="00CF7728"/>
    <w:rsid w:val="00CF7EC3"/>
    <w:rsid w:val="00D003E3"/>
    <w:rsid w:val="00D0071B"/>
    <w:rsid w:val="00D007B0"/>
    <w:rsid w:val="00D01FD9"/>
    <w:rsid w:val="00D02FDA"/>
    <w:rsid w:val="00D06138"/>
    <w:rsid w:val="00D06349"/>
    <w:rsid w:val="00D069DA"/>
    <w:rsid w:val="00D06D64"/>
    <w:rsid w:val="00D1024A"/>
    <w:rsid w:val="00D11011"/>
    <w:rsid w:val="00D12049"/>
    <w:rsid w:val="00D1268E"/>
    <w:rsid w:val="00D12B7D"/>
    <w:rsid w:val="00D13696"/>
    <w:rsid w:val="00D15F07"/>
    <w:rsid w:val="00D216E4"/>
    <w:rsid w:val="00D218D6"/>
    <w:rsid w:val="00D222B9"/>
    <w:rsid w:val="00D238B1"/>
    <w:rsid w:val="00D2539A"/>
    <w:rsid w:val="00D260FB"/>
    <w:rsid w:val="00D262B9"/>
    <w:rsid w:val="00D26C63"/>
    <w:rsid w:val="00D314C0"/>
    <w:rsid w:val="00D35F4D"/>
    <w:rsid w:val="00D362BD"/>
    <w:rsid w:val="00D36377"/>
    <w:rsid w:val="00D4012E"/>
    <w:rsid w:val="00D409A5"/>
    <w:rsid w:val="00D42F55"/>
    <w:rsid w:val="00D44316"/>
    <w:rsid w:val="00D445B5"/>
    <w:rsid w:val="00D46A06"/>
    <w:rsid w:val="00D46FA7"/>
    <w:rsid w:val="00D522C6"/>
    <w:rsid w:val="00D54ED5"/>
    <w:rsid w:val="00D551B0"/>
    <w:rsid w:val="00D562DC"/>
    <w:rsid w:val="00D56364"/>
    <w:rsid w:val="00D563B3"/>
    <w:rsid w:val="00D60285"/>
    <w:rsid w:val="00D609F8"/>
    <w:rsid w:val="00D63D89"/>
    <w:rsid w:val="00D64128"/>
    <w:rsid w:val="00D64ACA"/>
    <w:rsid w:val="00D66AE8"/>
    <w:rsid w:val="00D67A74"/>
    <w:rsid w:val="00D701BB"/>
    <w:rsid w:val="00D70E07"/>
    <w:rsid w:val="00D71978"/>
    <w:rsid w:val="00D72510"/>
    <w:rsid w:val="00D7381A"/>
    <w:rsid w:val="00D73F03"/>
    <w:rsid w:val="00D766BA"/>
    <w:rsid w:val="00D7768E"/>
    <w:rsid w:val="00D8376D"/>
    <w:rsid w:val="00D83963"/>
    <w:rsid w:val="00D85778"/>
    <w:rsid w:val="00D8667C"/>
    <w:rsid w:val="00D87556"/>
    <w:rsid w:val="00D87720"/>
    <w:rsid w:val="00D916D9"/>
    <w:rsid w:val="00D91D44"/>
    <w:rsid w:val="00D96B94"/>
    <w:rsid w:val="00DA0F96"/>
    <w:rsid w:val="00DA1404"/>
    <w:rsid w:val="00DA148A"/>
    <w:rsid w:val="00DA5F62"/>
    <w:rsid w:val="00DA7277"/>
    <w:rsid w:val="00DA789D"/>
    <w:rsid w:val="00DA7D18"/>
    <w:rsid w:val="00DB0715"/>
    <w:rsid w:val="00DB420A"/>
    <w:rsid w:val="00DB4A75"/>
    <w:rsid w:val="00DB53A3"/>
    <w:rsid w:val="00DB5B10"/>
    <w:rsid w:val="00DC1716"/>
    <w:rsid w:val="00DC1E91"/>
    <w:rsid w:val="00DC251B"/>
    <w:rsid w:val="00DD1D15"/>
    <w:rsid w:val="00DD2EC0"/>
    <w:rsid w:val="00DD65AA"/>
    <w:rsid w:val="00DD7868"/>
    <w:rsid w:val="00DE0A80"/>
    <w:rsid w:val="00DE1E41"/>
    <w:rsid w:val="00DE24FB"/>
    <w:rsid w:val="00DE36D6"/>
    <w:rsid w:val="00DE442A"/>
    <w:rsid w:val="00DE5403"/>
    <w:rsid w:val="00DE68F6"/>
    <w:rsid w:val="00DE6C6C"/>
    <w:rsid w:val="00DE74DB"/>
    <w:rsid w:val="00DE7594"/>
    <w:rsid w:val="00DF0622"/>
    <w:rsid w:val="00DF3CFC"/>
    <w:rsid w:val="00DF59F6"/>
    <w:rsid w:val="00DF797B"/>
    <w:rsid w:val="00DF7C09"/>
    <w:rsid w:val="00E0069B"/>
    <w:rsid w:val="00E010A4"/>
    <w:rsid w:val="00E03EE9"/>
    <w:rsid w:val="00E079EF"/>
    <w:rsid w:val="00E10A4D"/>
    <w:rsid w:val="00E147B3"/>
    <w:rsid w:val="00E153C9"/>
    <w:rsid w:val="00E1593E"/>
    <w:rsid w:val="00E203CB"/>
    <w:rsid w:val="00E21AAB"/>
    <w:rsid w:val="00E2309C"/>
    <w:rsid w:val="00E25699"/>
    <w:rsid w:val="00E25BD0"/>
    <w:rsid w:val="00E32194"/>
    <w:rsid w:val="00E333D5"/>
    <w:rsid w:val="00E35584"/>
    <w:rsid w:val="00E365F9"/>
    <w:rsid w:val="00E411D8"/>
    <w:rsid w:val="00E415C4"/>
    <w:rsid w:val="00E4265A"/>
    <w:rsid w:val="00E4547B"/>
    <w:rsid w:val="00E46F40"/>
    <w:rsid w:val="00E477B7"/>
    <w:rsid w:val="00E51B9E"/>
    <w:rsid w:val="00E51CE9"/>
    <w:rsid w:val="00E524C8"/>
    <w:rsid w:val="00E5283F"/>
    <w:rsid w:val="00E5370B"/>
    <w:rsid w:val="00E55898"/>
    <w:rsid w:val="00E55990"/>
    <w:rsid w:val="00E56DBD"/>
    <w:rsid w:val="00E60A19"/>
    <w:rsid w:val="00E60DB2"/>
    <w:rsid w:val="00E62E0B"/>
    <w:rsid w:val="00E63FCA"/>
    <w:rsid w:val="00E65DD9"/>
    <w:rsid w:val="00E70AA3"/>
    <w:rsid w:val="00E71E37"/>
    <w:rsid w:val="00E728D2"/>
    <w:rsid w:val="00E72C75"/>
    <w:rsid w:val="00E74CC7"/>
    <w:rsid w:val="00E74D1A"/>
    <w:rsid w:val="00E74D6D"/>
    <w:rsid w:val="00E7577D"/>
    <w:rsid w:val="00E7745A"/>
    <w:rsid w:val="00E81405"/>
    <w:rsid w:val="00E8177D"/>
    <w:rsid w:val="00E83693"/>
    <w:rsid w:val="00E85F94"/>
    <w:rsid w:val="00E86B5F"/>
    <w:rsid w:val="00E87C37"/>
    <w:rsid w:val="00E901D2"/>
    <w:rsid w:val="00E90BBF"/>
    <w:rsid w:val="00E915F3"/>
    <w:rsid w:val="00E956E0"/>
    <w:rsid w:val="00E96A69"/>
    <w:rsid w:val="00EA0851"/>
    <w:rsid w:val="00EA2243"/>
    <w:rsid w:val="00EA6A38"/>
    <w:rsid w:val="00EB3076"/>
    <w:rsid w:val="00EB327D"/>
    <w:rsid w:val="00EB483E"/>
    <w:rsid w:val="00EB5224"/>
    <w:rsid w:val="00EB5EC5"/>
    <w:rsid w:val="00EB65DD"/>
    <w:rsid w:val="00EB7F78"/>
    <w:rsid w:val="00EC0781"/>
    <w:rsid w:val="00EC15A2"/>
    <w:rsid w:val="00EC2B14"/>
    <w:rsid w:val="00EC35FB"/>
    <w:rsid w:val="00EC39D2"/>
    <w:rsid w:val="00EC60B2"/>
    <w:rsid w:val="00EC6120"/>
    <w:rsid w:val="00ED23FB"/>
    <w:rsid w:val="00ED2F16"/>
    <w:rsid w:val="00ED38A0"/>
    <w:rsid w:val="00ED4C65"/>
    <w:rsid w:val="00ED5D93"/>
    <w:rsid w:val="00EE0796"/>
    <w:rsid w:val="00EE272F"/>
    <w:rsid w:val="00EE36FE"/>
    <w:rsid w:val="00EE3CE5"/>
    <w:rsid w:val="00EE411D"/>
    <w:rsid w:val="00EE50C4"/>
    <w:rsid w:val="00EE6667"/>
    <w:rsid w:val="00EE6F61"/>
    <w:rsid w:val="00EE738D"/>
    <w:rsid w:val="00EF215F"/>
    <w:rsid w:val="00EF361F"/>
    <w:rsid w:val="00EF488F"/>
    <w:rsid w:val="00EF735C"/>
    <w:rsid w:val="00EF763A"/>
    <w:rsid w:val="00F00CF8"/>
    <w:rsid w:val="00F01C9E"/>
    <w:rsid w:val="00F01FB6"/>
    <w:rsid w:val="00F02038"/>
    <w:rsid w:val="00F02359"/>
    <w:rsid w:val="00F02A1C"/>
    <w:rsid w:val="00F05625"/>
    <w:rsid w:val="00F0659F"/>
    <w:rsid w:val="00F068E1"/>
    <w:rsid w:val="00F06B62"/>
    <w:rsid w:val="00F072C4"/>
    <w:rsid w:val="00F07988"/>
    <w:rsid w:val="00F10023"/>
    <w:rsid w:val="00F11E00"/>
    <w:rsid w:val="00F11F9D"/>
    <w:rsid w:val="00F121D6"/>
    <w:rsid w:val="00F12635"/>
    <w:rsid w:val="00F14304"/>
    <w:rsid w:val="00F14962"/>
    <w:rsid w:val="00F161C1"/>
    <w:rsid w:val="00F17CAF"/>
    <w:rsid w:val="00F20A54"/>
    <w:rsid w:val="00F21CB4"/>
    <w:rsid w:val="00F22E22"/>
    <w:rsid w:val="00F25472"/>
    <w:rsid w:val="00F30248"/>
    <w:rsid w:val="00F3033A"/>
    <w:rsid w:val="00F31E0C"/>
    <w:rsid w:val="00F325F2"/>
    <w:rsid w:val="00F32FF6"/>
    <w:rsid w:val="00F33502"/>
    <w:rsid w:val="00F336F9"/>
    <w:rsid w:val="00F33E20"/>
    <w:rsid w:val="00F345DF"/>
    <w:rsid w:val="00F4098A"/>
    <w:rsid w:val="00F43195"/>
    <w:rsid w:val="00F442D9"/>
    <w:rsid w:val="00F44F47"/>
    <w:rsid w:val="00F47CA4"/>
    <w:rsid w:val="00F50346"/>
    <w:rsid w:val="00F5051C"/>
    <w:rsid w:val="00F523E7"/>
    <w:rsid w:val="00F52955"/>
    <w:rsid w:val="00F5315B"/>
    <w:rsid w:val="00F533F0"/>
    <w:rsid w:val="00F56156"/>
    <w:rsid w:val="00F57A66"/>
    <w:rsid w:val="00F60268"/>
    <w:rsid w:val="00F623C9"/>
    <w:rsid w:val="00F63115"/>
    <w:rsid w:val="00F64089"/>
    <w:rsid w:val="00F64A2E"/>
    <w:rsid w:val="00F667B3"/>
    <w:rsid w:val="00F677CD"/>
    <w:rsid w:val="00F7013A"/>
    <w:rsid w:val="00F742B5"/>
    <w:rsid w:val="00F74E45"/>
    <w:rsid w:val="00F75841"/>
    <w:rsid w:val="00F75D16"/>
    <w:rsid w:val="00F76092"/>
    <w:rsid w:val="00F7638F"/>
    <w:rsid w:val="00F77AA4"/>
    <w:rsid w:val="00F77C41"/>
    <w:rsid w:val="00F80B3E"/>
    <w:rsid w:val="00F80BCC"/>
    <w:rsid w:val="00F82AF8"/>
    <w:rsid w:val="00F844D5"/>
    <w:rsid w:val="00F844E2"/>
    <w:rsid w:val="00F8532D"/>
    <w:rsid w:val="00F864B0"/>
    <w:rsid w:val="00F86D87"/>
    <w:rsid w:val="00F92909"/>
    <w:rsid w:val="00F92A4C"/>
    <w:rsid w:val="00F937CC"/>
    <w:rsid w:val="00F93CE7"/>
    <w:rsid w:val="00F969B2"/>
    <w:rsid w:val="00FA110D"/>
    <w:rsid w:val="00FA1156"/>
    <w:rsid w:val="00FA1211"/>
    <w:rsid w:val="00FA3350"/>
    <w:rsid w:val="00FA3C53"/>
    <w:rsid w:val="00FA49CD"/>
    <w:rsid w:val="00FA5318"/>
    <w:rsid w:val="00FA6396"/>
    <w:rsid w:val="00FA70D7"/>
    <w:rsid w:val="00FB22E5"/>
    <w:rsid w:val="00FB242A"/>
    <w:rsid w:val="00FB3B92"/>
    <w:rsid w:val="00FB77D0"/>
    <w:rsid w:val="00FC1004"/>
    <w:rsid w:val="00FC109B"/>
    <w:rsid w:val="00FC2411"/>
    <w:rsid w:val="00FC39E2"/>
    <w:rsid w:val="00FC3E7C"/>
    <w:rsid w:val="00FC4719"/>
    <w:rsid w:val="00FC4E4F"/>
    <w:rsid w:val="00FC587F"/>
    <w:rsid w:val="00FD0F60"/>
    <w:rsid w:val="00FD25CE"/>
    <w:rsid w:val="00FD4932"/>
    <w:rsid w:val="00FD4F7C"/>
    <w:rsid w:val="00FE15CC"/>
    <w:rsid w:val="00FE1EF7"/>
    <w:rsid w:val="00FE38A0"/>
    <w:rsid w:val="00FE3A43"/>
    <w:rsid w:val="00FE4501"/>
    <w:rsid w:val="00FE47D0"/>
    <w:rsid w:val="00FE4A95"/>
    <w:rsid w:val="00FE4B30"/>
    <w:rsid w:val="00FE50B0"/>
    <w:rsid w:val="00FE7587"/>
    <w:rsid w:val="00FF2DEC"/>
    <w:rsid w:val="00FF6043"/>
    <w:rsid w:val="00FF6CC3"/>
    <w:rsid w:val="00FF7D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631381-767D-49F2-8E34-D6A3DF45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19"/>
    <w:pPr>
      <w:overflowPunct w:val="0"/>
      <w:autoSpaceDE w:val="0"/>
      <w:autoSpaceDN w:val="0"/>
      <w:adjustRightInd w:val="0"/>
    </w:pPr>
    <w:rPr>
      <w:rFonts w:ascii="Times New Roman" w:eastAsia="Times New Roman" w:hAnsi="Times New Roman"/>
      <w:lang w:val="en-GB"/>
    </w:rPr>
  </w:style>
  <w:style w:type="paragraph" w:styleId="Naslov2">
    <w:name w:val="heading 2"/>
    <w:basedOn w:val="Normal"/>
    <w:next w:val="Normal"/>
    <w:link w:val="Naslov2Char"/>
    <w:qFormat/>
    <w:rsid w:val="00015FED"/>
    <w:pPr>
      <w:keepNext/>
      <w:widowControl w:val="0"/>
      <w:suppressAutoHyphens/>
      <w:overflowPunct/>
      <w:autoSpaceDE/>
      <w:autoSpaceDN/>
      <w:adjustRightInd/>
      <w:jc w:val="both"/>
      <w:outlineLvl w:val="1"/>
    </w:pPr>
    <w:rPr>
      <w:rFonts w:eastAsia="SimSun" w:cs="Mangal"/>
      <w:b/>
      <w:kern w:val="1"/>
      <w:sz w:val="32"/>
      <w:szCs w:val="24"/>
      <w:lang w:val="de-DE" w:eastAsia="hi-I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C9178F"/>
    <w:pPr>
      <w:overflowPunct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1287A"/>
    <w:rPr>
      <w:rFonts w:ascii="Segoe UI" w:hAnsi="Segoe UI" w:cs="Segoe UI"/>
      <w:sz w:val="18"/>
      <w:szCs w:val="18"/>
    </w:rPr>
  </w:style>
  <w:style w:type="character" w:customStyle="1" w:styleId="TekstbaloniaChar">
    <w:name w:val="Tekst balončića Char"/>
    <w:link w:val="Tekstbalonia"/>
    <w:uiPriority w:val="99"/>
    <w:semiHidden/>
    <w:rsid w:val="00A1287A"/>
    <w:rPr>
      <w:rFonts w:ascii="Segoe UI" w:eastAsia="Times New Roman" w:hAnsi="Segoe UI" w:cs="Segoe UI"/>
      <w:sz w:val="18"/>
      <w:szCs w:val="18"/>
      <w:lang w:val="en-GB"/>
    </w:rPr>
  </w:style>
  <w:style w:type="character" w:customStyle="1" w:styleId="Naslov2Char">
    <w:name w:val="Naslov 2 Char"/>
    <w:link w:val="Naslov2"/>
    <w:rsid w:val="00015FED"/>
    <w:rPr>
      <w:rFonts w:ascii="Times New Roman" w:eastAsia="SimSun" w:hAnsi="Times New Roman" w:cs="Mangal"/>
      <w:b/>
      <w:kern w:val="1"/>
      <w:sz w:val="32"/>
      <w:szCs w:val="24"/>
      <w:lang w:val="de-DE" w:eastAsia="hi-IN" w:bidi="hi-IN"/>
    </w:rPr>
  </w:style>
  <w:style w:type="paragraph" w:customStyle="1" w:styleId="WW-BodyText2">
    <w:name w:val="WW-Body Text 2"/>
    <w:basedOn w:val="Normal"/>
    <w:rsid w:val="00015FED"/>
    <w:pPr>
      <w:widowControl w:val="0"/>
      <w:suppressAutoHyphens/>
      <w:overflowPunct/>
      <w:autoSpaceDE/>
      <w:autoSpaceDN/>
      <w:adjustRightInd/>
    </w:pPr>
    <w:rPr>
      <w:rFonts w:eastAsia="SimSun" w:cs="Mangal"/>
      <w:kern w:val="1"/>
      <w:sz w:val="28"/>
      <w:szCs w:val="24"/>
      <w:lang w:val="de-DE" w:eastAsia="hi-IN" w:bidi="hi-IN"/>
    </w:rPr>
  </w:style>
  <w:style w:type="paragraph" w:customStyle="1" w:styleId="Tijeloteksta21">
    <w:name w:val="Tijelo teksta 21"/>
    <w:basedOn w:val="Normal"/>
    <w:rsid w:val="00015FED"/>
    <w:pPr>
      <w:widowControl w:val="0"/>
      <w:suppressAutoHyphens/>
      <w:overflowPunct/>
      <w:autoSpaceDE/>
      <w:autoSpaceDN/>
      <w:adjustRightInd/>
    </w:pPr>
    <w:rPr>
      <w:rFonts w:eastAsia="SimSun" w:cs="Mangal"/>
      <w:kern w:val="1"/>
      <w:sz w:val="24"/>
      <w:szCs w:val="24"/>
      <w:lang w:val="sl-SI" w:eastAsia="hi-IN" w:bidi="hi-IN"/>
    </w:rPr>
  </w:style>
  <w:style w:type="paragraph" w:customStyle="1" w:styleId="Tijeloteksta31">
    <w:name w:val="Tijelo teksta 31"/>
    <w:basedOn w:val="Normal"/>
    <w:rsid w:val="00015FED"/>
    <w:pPr>
      <w:widowControl w:val="0"/>
      <w:suppressAutoHyphens/>
      <w:overflowPunct/>
      <w:autoSpaceDE/>
      <w:autoSpaceDN/>
      <w:adjustRightInd/>
      <w:jc w:val="both"/>
    </w:pPr>
    <w:rPr>
      <w:rFonts w:eastAsia="SimSun" w:cs="Mangal"/>
      <w:kern w:val="1"/>
      <w:sz w:val="24"/>
      <w:szCs w:val="24"/>
      <w:lang w:val="sl-SI" w:eastAsia="hi-IN" w:bidi="hi-IN"/>
    </w:rPr>
  </w:style>
  <w:style w:type="paragraph" w:customStyle="1" w:styleId="Sadrajitablice">
    <w:name w:val="Sadržaji tablice"/>
    <w:basedOn w:val="Normal"/>
    <w:rsid w:val="00015FED"/>
    <w:pPr>
      <w:widowControl w:val="0"/>
      <w:suppressLineNumbers/>
      <w:suppressAutoHyphens/>
      <w:overflowPunct/>
      <w:autoSpaceDE/>
      <w:autoSpaceDN/>
      <w:adjustRightInd/>
    </w:pPr>
    <w:rPr>
      <w:rFonts w:eastAsia="SimSun" w:cs="Mangal"/>
      <w:kern w:val="1"/>
      <w:sz w:val="24"/>
      <w:szCs w:val="24"/>
      <w:lang w:val="hr-HR" w:eastAsia="hi-IN" w:bidi="hi-IN"/>
    </w:rPr>
  </w:style>
  <w:style w:type="paragraph" w:customStyle="1" w:styleId="WW-BodyText21">
    <w:name w:val="WW-Body Text 21"/>
    <w:basedOn w:val="Normal"/>
    <w:rsid w:val="00015FED"/>
    <w:pPr>
      <w:widowControl w:val="0"/>
      <w:suppressAutoHyphens/>
      <w:overflowPunct/>
      <w:autoSpaceDE/>
      <w:autoSpaceDN/>
      <w:adjustRightInd/>
      <w:jc w:val="both"/>
    </w:pPr>
    <w:rPr>
      <w:rFonts w:eastAsia="SimSun" w:cs="Mangal"/>
      <w:b/>
      <w:kern w:val="1"/>
      <w:sz w:val="24"/>
      <w:szCs w:val="24"/>
      <w:lang w:val="sl-SI" w:eastAsia="hi-IN" w:bidi="hi-IN"/>
    </w:rPr>
  </w:style>
  <w:style w:type="paragraph" w:styleId="Zaglavlje">
    <w:name w:val="header"/>
    <w:basedOn w:val="Normal"/>
    <w:link w:val="ZaglavljeChar"/>
    <w:uiPriority w:val="99"/>
    <w:unhideWhenUsed/>
    <w:rsid w:val="00842FB4"/>
    <w:pPr>
      <w:tabs>
        <w:tab w:val="center" w:pos="4536"/>
        <w:tab w:val="right" w:pos="9072"/>
      </w:tabs>
    </w:pPr>
  </w:style>
  <w:style w:type="character" w:customStyle="1" w:styleId="ZaglavljeChar">
    <w:name w:val="Zaglavlje Char"/>
    <w:link w:val="Zaglavlje"/>
    <w:uiPriority w:val="99"/>
    <w:rsid w:val="00842FB4"/>
    <w:rPr>
      <w:rFonts w:ascii="Times New Roman" w:eastAsia="Times New Roman" w:hAnsi="Times New Roman"/>
      <w:lang w:val="en-GB"/>
    </w:rPr>
  </w:style>
  <w:style w:type="paragraph" w:styleId="Podnoje">
    <w:name w:val="footer"/>
    <w:basedOn w:val="Normal"/>
    <w:link w:val="PodnojeChar"/>
    <w:uiPriority w:val="99"/>
    <w:unhideWhenUsed/>
    <w:rsid w:val="00842FB4"/>
    <w:pPr>
      <w:tabs>
        <w:tab w:val="center" w:pos="4536"/>
        <w:tab w:val="right" w:pos="9072"/>
      </w:tabs>
    </w:pPr>
  </w:style>
  <w:style w:type="character" w:customStyle="1" w:styleId="PodnojeChar">
    <w:name w:val="Podnožje Char"/>
    <w:link w:val="Podnoje"/>
    <w:uiPriority w:val="99"/>
    <w:rsid w:val="00842FB4"/>
    <w:rPr>
      <w:rFonts w:ascii="Times New Roman" w:eastAsia="Times New Roman" w:hAnsi="Times New Roman"/>
      <w:lang w:val="en-GB"/>
    </w:rPr>
  </w:style>
  <w:style w:type="paragraph" w:customStyle="1" w:styleId="Tijeloteksta22">
    <w:name w:val="Tijelo teksta 22"/>
    <w:basedOn w:val="Normal"/>
    <w:rsid w:val="005F367C"/>
    <w:pPr>
      <w:widowControl w:val="0"/>
      <w:suppressAutoHyphens/>
      <w:overflowPunct/>
      <w:autoSpaceDE/>
      <w:autoSpaceDN/>
      <w:adjustRightInd/>
    </w:pPr>
    <w:rPr>
      <w:rFonts w:eastAsia="SimSun" w:cs="Mangal"/>
      <w:kern w:val="2"/>
      <w:sz w:val="24"/>
      <w:szCs w:val="24"/>
      <w:lang w:val="sl-SI" w:eastAsia="hi-IN" w:bidi="hi-IN"/>
    </w:rPr>
  </w:style>
  <w:style w:type="paragraph" w:customStyle="1" w:styleId="Tijeloteksta32">
    <w:name w:val="Tijelo teksta 32"/>
    <w:basedOn w:val="Normal"/>
    <w:rsid w:val="005F367C"/>
    <w:pPr>
      <w:widowControl w:val="0"/>
      <w:suppressAutoHyphens/>
      <w:overflowPunct/>
      <w:autoSpaceDE/>
      <w:autoSpaceDN/>
      <w:adjustRightInd/>
      <w:jc w:val="both"/>
    </w:pPr>
    <w:rPr>
      <w:rFonts w:eastAsia="SimSun" w:cs="Mangal"/>
      <w:kern w:val="2"/>
      <w:sz w:val="24"/>
      <w:szCs w:val="24"/>
      <w:lang w:val="sl-SI" w:eastAsia="hi-IN" w:bidi="hi-IN"/>
    </w:rPr>
  </w:style>
  <w:style w:type="paragraph" w:customStyle="1" w:styleId="Tijeloteksta23">
    <w:name w:val="Tijelo teksta 23"/>
    <w:basedOn w:val="Normal"/>
    <w:rsid w:val="00902C45"/>
    <w:pPr>
      <w:widowControl w:val="0"/>
      <w:suppressAutoHyphens/>
      <w:overflowPunct/>
      <w:autoSpaceDE/>
      <w:autoSpaceDN/>
      <w:adjustRightInd/>
    </w:pPr>
    <w:rPr>
      <w:rFonts w:eastAsia="SimSun" w:cs="Mangal"/>
      <w:kern w:val="1"/>
      <w:sz w:val="24"/>
      <w:szCs w:val="24"/>
      <w:lang w:val="sl-SI" w:eastAsia="hi-IN" w:bidi="hi-IN"/>
    </w:rPr>
  </w:style>
  <w:style w:type="paragraph" w:customStyle="1" w:styleId="Tijeloteksta33">
    <w:name w:val="Tijelo teksta 33"/>
    <w:basedOn w:val="Normal"/>
    <w:rsid w:val="00902C45"/>
    <w:pPr>
      <w:widowControl w:val="0"/>
      <w:suppressAutoHyphens/>
      <w:overflowPunct/>
      <w:autoSpaceDE/>
      <w:autoSpaceDN/>
      <w:adjustRightInd/>
      <w:jc w:val="both"/>
    </w:pPr>
    <w:rPr>
      <w:rFonts w:eastAsia="SimSun" w:cs="Mangal"/>
      <w:kern w:val="1"/>
      <w:sz w:val="24"/>
      <w:szCs w:val="24"/>
      <w:lang w:val="sl-SI" w:eastAsia="hi-IN" w:bidi="hi-IN"/>
    </w:rPr>
  </w:style>
  <w:style w:type="paragraph" w:customStyle="1" w:styleId="Tijeloteksta24">
    <w:name w:val="Tijelo teksta 24"/>
    <w:basedOn w:val="Normal"/>
    <w:rsid w:val="00857383"/>
    <w:pPr>
      <w:widowControl w:val="0"/>
      <w:suppressAutoHyphens/>
      <w:overflowPunct/>
      <w:autoSpaceDE/>
      <w:autoSpaceDN/>
      <w:adjustRightInd/>
    </w:pPr>
    <w:rPr>
      <w:rFonts w:eastAsia="SimSun" w:cs="Mangal"/>
      <w:kern w:val="1"/>
      <w:sz w:val="24"/>
      <w:szCs w:val="24"/>
      <w:lang w:val="sl-SI" w:eastAsia="hi-IN" w:bidi="hi-IN"/>
    </w:rPr>
  </w:style>
  <w:style w:type="paragraph" w:customStyle="1" w:styleId="Tijeloteksta34">
    <w:name w:val="Tijelo teksta 34"/>
    <w:basedOn w:val="Normal"/>
    <w:rsid w:val="00857383"/>
    <w:pPr>
      <w:widowControl w:val="0"/>
      <w:suppressAutoHyphens/>
      <w:overflowPunct/>
      <w:autoSpaceDE/>
      <w:autoSpaceDN/>
      <w:adjustRightInd/>
      <w:jc w:val="both"/>
    </w:pPr>
    <w:rPr>
      <w:rFonts w:eastAsia="SimSun" w:cs="Mangal"/>
      <w:kern w:val="1"/>
      <w:sz w:val="24"/>
      <w:szCs w:val="24"/>
      <w:lang w:val="sl-SI" w:eastAsia="hi-IN" w:bidi="hi-IN"/>
    </w:rPr>
  </w:style>
  <w:style w:type="table" w:customStyle="1" w:styleId="LightGrid-Accent11">
    <w:name w:val="Light Grid - Accent 11"/>
    <w:basedOn w:val="Obinatablica"/>
    <w:uiPriority w:val="62"/>
    <w:rsid w:val="00D15F07"/>
    <w:pPr>
      <w:ind w:right="788"/>
    </w:pPr>
    <w:rPr>
      <w:rFonts w:eastAsia="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Odlomakpopisa">
    <w:name w:val="List Paragraph"/>
    <w:basedOn w:val="Normal"/>
    <w:uiPriority w:val="34"/>
    <w:qFormat/>
    <w:rsid w:val="00D15F07"/>
    <w:pPr>
      <w:overflowPunct/>
      <w:autoSpaceDE/>
      <w:autoSpaceDN/>
      <w:adjustRightInd/>
      <w:spacing w:after="200" w:line="276" w:lineRule="auto"/>
      <w:ind w:left="720" w:right="788"/>
      <w:contextualSpacing/>
    </w:pPr>
    <w:rPr>
      <w:rFonts w:ascii="Calibri" w:hAnsi="Calibri"/>
      <w:sz w:val="22"/>
      <w:szCs w:val="22"/>
      <w:lang w:val="hr-HR"/>
    </w:rPr>
  </w:style>
  <w:style w:type="paragraph" w:customStyle="1" w:styleId="TableParagraph">
    <w:name w:val="Table Paragraph"/>
    <w:basedOn w:val="Normal"/>
    <w:uiPriority w:val="1"/>
    <w:qFormat/>
    <w:rsid w:val="00D15F07"/>
    <w:pPr>
      <w:widowControl w:val="0"/>
      <w:overflowPunct/>
      <w:adjustRightInd/>
      <w:spacing w:line="256" w:lineRule="exact"/>
      <w:ind w:right="788"/>
    </w:pPr>
    <w:rPr>
      <w:rFonts w:ascii="Arial" w:eastAsia="Arial" w:hAnsi="Arial" w:cs="Arial"/>
      <w:sz w:val="22"/>
      <w:szCs w:val="22"/>
      <w:lang w:val="hr-HR" w:bidi="hr-HR"/>
    </w:rPr>
  </w:style>
  <w:style w:type="paragraph" w:styleId="Tijeloteksta">
    <w:name w:val="Body Text"/>
    <w:basedOn w:val="Normal"/>
    <w:link w:val="TijelotekstaChar"/>
    <w:uiPriority w:val="1"/>
    <w:qFormat/>
    <w:rsid w:val="00D15F07"/>
    <w:pPr>
      <w:widowControl w:val="0"/>
      <w:overflowPunct/>
      <w:adjustRightInd/>
      <w:ind w:right="788"/>
    </w:pPr>
    <w:rPr>
      <w:rFonts w:ascii="Arial" w:eastAsia="Arial" w:hAnsi="Arial" w:cs="Arial"/>
      <w:sz w:val="24"/>
      <w:szCs w:val="24"/>
      <w:lang w:val="hr-HR" w:bidi="hr-HR"/>
    </w:rPr>
  </w:style>
  <w:style w:type="character" w:customStyle="1" w:styleId="TijelotekstaChar">
    <w:name w:val="Tijelo teksta Char"/>
    <w:link w:val="Tijeloteksta"/>
    <w:uiPriority w:val="1"/>
    <w:rsid w:val="00D15F07"/>
    <w:rPr>
      <w:rFonts w:ascii="Arial" w:eastAsia="Arial" w:hAnsi="Arial" w:cs="Arial"/>
      <w:sz w:val="24"/>
      <w:szCs w:val="24"/>
      <w:lang w:bidi="hr-HR"/>
    </w:rPr>
  </w:style>
  <w:style w:type="paragraph" w:customStyle="1" w:styleId="Tijeloteksta25">
    <w:name w:val="Tijelo teksta 25"/>
    <w:basedOn w:val="Normal"/>
    <w:rsid w:val="007072CD"/>
    <w:pPr>
      <w:widowControl w:val="0"/>
      <w:suppressAutoHyphens/>
      <w:overflowPunct/>
      <w:autoSpaceDE/>
      <w:autoSpaceDN/>
      <w:adjustRightInd/>
    </w:pPr>
    <w:rPr>
      <w:rFonts w:eastAsia="SimSun" w:cs="Mangal"/>
      <w:kern w:val="1"/>
      <w:sz w:val="24"/>
      <w:szCs w:val="24"/>
      <w:lang w:val="sl-SI" w:eastAsia="hi-IN" w:bidi="hi-IN"/>
    </w:rPr>
  </w:style>
  <w:style w:type="paragraph" w:customStyle="1" w:styleId="Tijeloteksta35">
    <w:name w:val="Tijelo teksta 35"/>
    <w:basedOn w:val="Normal"/>
    <w:rsid w:val="007072CD"/>
    <w:pPr>
      <w:widowControl w:val="0"/>
      <w:suppressAutoHyphens/>
      <w:overflowPunct/>
      <w:autoSpaceDE/>
      <w:autoSpaceDN/>
      <w:adjustRightInd/>
      <w:jc w:val="both"/>
    </w:pPr>
    <w:rPr>
      <w:rFonts w:eastAsia="SimSun" w:cs="Mangal"/>
      <w:kern w:val="1"/>
      <w:sz w:val="24"/>
      <w:szCs w:val="24"/>
      <w:lang w:val="sl-SI" w:eastAsia="hi-IN" w:bidi="hi-IN"/>
    </w:rPr>
  </w:style>
  <w:style w:type="paragraph" w:customStyle="1" w:styleId="Tijeloteksta26">
    <w:name w:val="Tijelo teksta 26"/>
    <w:basedOn w:val="Normal"/>
    <w:rsid w:val="000D786E"/>
    <w:pPr>
      <w:widowControl w:val="0"/>
      <w:suppressAutoHyphens/>
      <w:overflowPunct/>
      <w:autoSpaceDE/>
      <w:autoSpaceDN/>
      <w:adjustRightInd/>
    </w:pPr>
    <w:rPr>
      <w:rFonts w:eastAsia="SimSun" w:cs="Mangal"/>
      <w:kern w:val="2"/>
      <w:sz w:val="24"/>
      <w:szCs w:val="24"/>
      <w:lang w:val="sl-SI" w:eastAsia="hi-IN" w:bidi="hi-IN"/>
    </w:rPr>
  </w:style>
  <w:style w:type="paragraph" w:customStyle="1" w:styleId="Tijeloteksta36">
    <w:name w:val="Tijelo teksta 36"/>
    <w:basedOn w:val="Normal"/>
    <w:rsid w:val="000D786E"/>
    <w:pPr>
      <w:widowControl w:val="0"/>
      <w:suppressAutoHyphens/>
      <w:overflowPunct/>
      <w:autoSpaceDE/>
      <w:autoSpaceDN/>
      <w:adjustRightInd/>
      <w:jc w:val="both"/>
    </w:pPr>
    <w:rPr>
      <w:rFonts w:eastAsia="SimSun" w:cs="Mangal"/>
      <w:kern w:val="2"/>
      <w:sz w:val="24"/>
      <w:szCs w:val="24"/>
      <w:lang w:val="sl-SI" w:eastAsia="hi-IN" w:bidi="hi-IN"/>
    </w:rPr>
  </w:style>
  <w:style w:type="paragraph" w:customStyle="1" w:styleId="Tijeloteksta27">
    <w:name w:val="Tijelo teksta 27"/>
    <w:basedOn w:val="Normal"/>
    <w:rsid w:val="00F33502"/>
    <w:pPr>
      <w:widowControl w:val="0"/>
      <w:suppressAutoHyphens/>
      <w:overflowPunct/>
      <w:autoSpaceDE/>
      <w:autoSpaceDN/>
      <w:adjustRightInd/>
    </w:pPr>
    <w:rPr>
      <w:rFonts w:eastAsia="SimSun" w:cs="Mangal"/>
      <w:kern w:val="1"/>
      <w:sz w:val="24"/>
      <w:szCs w:val="24"/>
      <w:lang w:val="sl-SI" w:eastAsia="hi-IN" w:bidi="hi-IN"/>
    </w:rPr>
  </w:style>
  <w:style w:type="paragraph" w:customStyle="1" w:styleId="Tijeloteksta37">
    <w:name w:val="Tijelo teksta 37"/>
    <w:basedOn w:val="Normal"/>
    <w:rsid w:val="00F33502"/>
    <w:pPr>
      <w:widowControl w:val="0"/>
      <w:suppressAutoHyphens/>
      <w:overflowPunct/>
      <w:autoSpaceDE/>
      <w:autoSpaceDN/>
      <w:adjustRightInd/>
      <w:jc w:val="both"/>
    </w:pPr>
    <w:rPr>
      <w:rFonts w:eastAsia="SimSun" w:cs="Mangal"/>
      <w:kern w:val="1"/>
      <w:sz w:val="24"/>
      <w:szCs w:val="24"/>
      <w:lang w:val="sl-SI"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79674">
      <w:bodyDiv w:val="1"/>
      <w:marLeft w:val="0"/>
      <w:marRight w:val="0"/>
      <w:marTop w:val="0"/>
      <w:marBottom w:val="0"/>
      <w:divBdr>
        <w:top w:val="none" w:sz="0" w:space="0" w:color="auto"/>
        <w:left w:val="none" w:sz="0" w:space="0" w:color="auto"/>
        <w:bottom w:val="none" w:sz="0" w:space="0" w:color="auto"/>
        <w:right w:val="none" w:sz="0" w:space="0" w:color="auto"/>
      </w:divBdr>
    </w:div>
    <w:div w:id="513615511">
      <w:bodyDiv w:val="1"/>
      <w:marLeft w:val="0"/>
      <w:marRight w:val="0"/>
      <w:marTop w:val="0"/>
      <w:marBottom w:val="0"/>
      <w:divBdr>
        <w:top w:val="none" w:sz="0" w:space="0" w:color="auto"/>
        <w:left w:val="none" w:sz="0" w:space="0" w:color="auto"/>
        <w:bottom w:val="none" w:sz="0" w:space="0" w:color="auto"/>
        <w:right w:val="none" w:sz="0" w:space="0" w:color="auto"/>
      </w:divBdr>
    </w:div>
    <w:div w:id="823162643">
      <w:marLeft w:val="0"/>
      <w:marRight w:val="0"/>
      <w:marTop w:val="0"/>
      <w:marBottom w:val="0"/>
      <w:divBdr>
        <w:top w:val="none" w:sz="0" w:space="0" w:color="auto"/>
        <w:left w:val="none" w:sz="0" w:space="0" w:color="auto"/>
        <w:bottom w:val="none" w:sz="0" w:space="0" w:color="auto"/>
        <w:right w:val="none" w:sz="0" w:space="0" w:color="auto"/>
      </w:divBdr>
    </w:div>
    <w:div w:id="823162644">
      <w:marLeft w:val="0"/>
      <w:marRight w:val="0"/>
      <w:marTop w:val="0"/>
      <w:marBottom w:val="0"/>
      <w:divBdr>
        <w:top w:val="none" w:sz="0" w:space="0" w:color="auto"/>
        <w:left w:val="none" w:sz="0" w:space="0" w:color="auto"/>
        <w:bottom w:val="none" w:sz="0" w:space="0" w:color="auto"/>
        <w:right w:val="none" w:sz="0" w:space="0" w:color="auto"/>
      </w:divBdr>
    </w:div>
    <w:div w:id="823162645">
      <w:marLeft w:val="0"/>
      <w:marRight w:val="0"/>
      <w:marTop w:val="0"/>
      <w:marBottom w:val="0"/>
      <w:divBdr>
        <w:top w:val="none" w:sz="0" w:space="0" w:color="auto"/>
        <w:left w:val="none" w:sz="0" w:space="0" w:color="auto"/>
        <w:bottom w:val="none" w:sz="0" w:space="0" w:color="auto"/>
        <w:right w:val="none" w:sz="0" w:space="0" w:color="auto"/>
      </w:divBdr>
    </w:div>
    <w:div w:id="823162646">
      <w:marLeft w:val="0"/>
      <w:marRight w:val="0"/>
      <w:marTop w:val="0"/>
      <w:marBottom w:val="0"/>
      <w:divBdr>
        <w:top w:val="none" w:sz="0" w:space="0" w:color="auto"/>
        <w:left w:val="none" w:sz="0" w:space="0" w:color="auto"/>
        <w:bottom w:val="none" w:sz="0" w:space="0" w:color="auto"/>
        <w:right w:val="none" w:sz="0" w:space="0" w:color="auto"/>
      </w:divBdr>
    </w:div>
    <w:div w:id="823162647">
      <w:marLeft w:val="0"/>
      <w:marRight w:val="0"/>
      <w:marTop w:val="0"/>
      <w:marBottom w:val="0"/>
      <w:divBdr>
        <w:top w:val="none" w:sz="0" w:space="0" w:color="auto"/>
        <w:left w:val="none" w:sz="0" w:space="0" w:color="auto"/>
        <w:bottom w:val="none" w:sz="0" w:space="0" w:color="auto"/>
        <w:right w:val="none" w:sz="0" w:space="0" w:color="auto"/>
      </w:divBdr>
    </w:div>
    <w:div w:id="823162648">
      <w:marLeft w:val="0"/>
      <w:marRight w:val="0"/>
      <w:marTop w:val="0"/>
      <w:marBottom w:val="0"/>
      <w:divBdr>
        <w:top w:val="none" w:sz="0" w:space="0" w:color="auto"/>
        <w:left w:val="none" w:sz="0" w:space="0" w:color="auto"/>
        <w:bottom w:val="none" w:sz="0" w:space="0" w:color="auto"/>
        <w:right w:val="none" w:sz="0" w:space="0" w:color="auto"/>
      </w:divBdr>
    </w:div>
    <w:div w:id="823162649">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23162651">
      <w:marLeft w:val="0"/>
      <w:marRight w:val="0"/>
      <w:marTop w:val="0"/>
      <w:marBottom w:val="0"/>
      <w:divBdr>
        <w:top w:val="none" w:sz="0" w:space="0" w:color="auto"/>
        <w:left w:val="none" w:sz="0" w:space="0" w:color="auto"/>
        <w:bottom w:val="none" w:sz="0" w:space="0" w:color="auto"/>
        <w:right w:val="none" w:sz="0" w:space="0" w:color="auto"/>
      </w:divBdr>
    </w:div>
    <w:div w:id="823162652">
      <w:marLeft w:val="0"/>
      <w:marRight w:val="0"/>
      <w:marTop w:val="0"/>
      <w:marBottom w:val="0"/>
      <w:divBdr>
        <w:top w:val="none" w:sz="0" w:space="0" w:color="auto"/>
        <w:left w:val="none" w:sz="0" w:space="0" w:color="auto"/>
        <w:bottom w:val="none" w:sz="0" w:space="0" w:color="auto"/>
        <w:right w:val="none" w:sz="0" w:space="0" w:color="auto"/>
      </w:divBdr>
    </w:div>
    <w:div w:id="823162653">
      <w:marLeft w:val="0"/>
      <w:marRight w:val="0"/>
      <w:marTop w:val="0"/>
      <w:marBottom w:val="0"/>
      <w:divBdr>
        <w:top w:val="none" w:sz="0" w:space="0" w:color="auto"/>
        <w:left w:val="none" w:sz="0" w:space="0" w:color="auto"/>
        <w:bottom w:val="none" w:sz="0" w:space="0" w:color="auto"/>
        <w:right w:val="none" w:sz="0" w:space="0" w:color="auto"/>
      </w:divBdr>
    </w:div>
    <w:div w:id="823162654">
      <w:marLeft w:val="0"/>
      <w:marRight w:val="0"/>
      <w:marTop w:val="0"/>
      <w:marBottom w:val="0"/>
      <w:divBdr>
        <w:top w:val="none" w:sz="0" w:space="0" w:color="auto"/>
        <w:left w:val="none" w:sz="0" w:space="0" w:color="auto"/>
        <w:bottom w:val="none" w:sz="0" w:space="0" w:color="auto"/>
        <w:right w:val="none" w:sz="0" w:space="0" w:color="auto"/>
      </w:divBdr>
    </w:div>
    <w:div w:id="829174734">
      <w:bodyDiv w:val="1"/>
      <w:marLeft w:val="0"/>
      <w:marRight w:val="0"/>
      <w:marTop w:val="0"/>
      <w:marBottom w:val="0"/>
      <w:divBdr>
        <w:top w:val="none" w:sz="0" w:space="0" w:color="auto"/>
        <w:left w:val="none" w:sz="0" w:space="0" w:color="auto"/>
        <w:bottom w:val="none" w:sz="0" w:space="0" w:color="auto"/>
        <w:right w:val="none" w:sz="0" w:space="0" w:color="auto"/>
      </w:divBdr>
    </w:div>
    <w:div w:id="853231106">
      <w:bodyDiv w:val="1"/>
      <w:marLeft w:val="0"/>
      <w:marRight w:val="0"/>
      <w:marTop w:val="0"/>
      <w:marBottom w:val="0"/>
      <w:divBdr>
        <w:top w:val="none" w:sz="0" w:space="0" w:color="auto"/>
        <w:left w:val="none" w:sz="0" w:space="0" w:color="auto"/>
        <w:bottom w:val="none" w:sz="0" w:space="0" w:color="auto"/>
        <w:right w:val="none" w:sz="0" w:space="0" w:color="auto"/>
      </w:divBdr>
    </w:div>
    <w:div w:id="1005590060">
      <w:bodyDiv w:val="1"/>
      <w:marLeft w:val="0"/>
      <w:marRight w:val="0"/>
      <w:marTop w:val="0"/>
      <w:marBottom w:val="0"/>
      <w:divBdr>
        <w:top w:val="none" w:sz="0" w:space="0" w:color="auto"/>
        <w:left w:val="none" w:sz="0" w:space="0" w:color="auto"/>
        <w:bottom w:val="none" w:sz="0" w:space="0" w:color="auto"/>
        <w:right w:val="none" w:sz="0" w:space="0" w:color="auto"/>
      </w:divBdr>
    </w:div>
    <w:div w:id="1074351119">
      <w:bodyDiv w:val="1"/>
      <w:marLeft w:val="0"/>
      <w:marRight w:val="0"/>
      <w:marTop w:val="0"/>
      <w:marBottom w:val="0"/>
      <w:divBdr>
        <w:top w:val="none" w:sz="0" w:space="0" w:color="auto"/>
        <w:left w:val="none" w:sz="0" w:space="0" w:color="auto"/>
        <w:bottom w:val="none" w:sz="0" w:space="0" w:color="auto"/>
        <w:right w:val="none" w:sz="0" w:space="0" w:color="auto"/>
      </w:divBdr>
    </w:div>
    <w:div w:id="1111165088">
      <w:bodyDiv w:val="1"/>
      <w:marLeft w:val="0"/>
      <w:marRight w:val="0"/>
      <w:marTop w:val="0"/>
      <w:marBottom w:val="0"/>
      <w:divBdr>
        <w:top w:val="none" w:sz="0" w:space="0" w:color="auto"/>
        <w:left w:val="none" w:sz="0" w:space="0" w:color="auto"/>
        <w:bottom w:val="none" w:sz="0" w:space="0" w:color="auto"/>
        <w:right w:val="none" w:sz="0" w:space="0" w:color="auto"/>
      </w:divBdr>
    </w:div>
    <w:div w:id="1113327763">
      <w:bodyDiv w:val="1"/>
      <w:marLeft w:val="0"/>
      <w:marRight w:val="0"/>
      <w:marTop w:val="0"/>
      <w:marBottom w:val="0"/>
      <w:divBdr>
        <w:top w:val="none" w:sz="0" w:space="0" w:color="auto"/>
        <w:left w:val="none" w:sz="0" w:space="0" w:color="auto"/>
        <w:bottom w:val="none" w:sz="0" w:space="0" w:color="auto"/>
        <w:right w:val="none" w:sz="0" w:space="0" w:color="auto"/>
      </w:divBdr>
    </w:div>
    <w:div w:id="1115252553">
      <w:bodyDiv w:val="1"/>
      <w:marLeft w:val="0"/>
      <w:marRight w:val="0"/>
      <w:marTop w:val="0"/>
      <w:marBottom w:val="0"/>
      <w:divBdr>
        <w:top w:val="none" w:sz="0" w:space="0" w:color="auto"/>
        <w:left w:val="none" w:sz="0" w:space="0" w:color="auto"/>
        <w:bottom w:val="none" w:sz="0" w:space="0" w:color="auto"/>
        <w:right w:val="none" w:sz="0" w:space="0" w:color="auto"/>
      </w:divBdr>
    </w:div>
    <w:div w:id="1249652878">
      <w:bodyDiv w:val="1"/>
      <w:marLeft w:val="0"/>
      <w:marRight w:val="0"/>
      <w:marTop w:val="0"/>
      <w:marBottom w:val="0"/>
      <w:divBdr>
        <w:top w:val="none" w:sz="0" w:space="0" w:color="auto"/>
        <w:left w:val="none" w:sz="0" w:space="0" w:color="auto"/>
        <w:bottom w:val="none" w:sz="0" w:space="0" w:color="auto"/>
        <w:right w:val="none" w:sz="0" w:space="0" w:color="auto"/>
      </w:divBdr>
    </w:div>
    <w:div w:id="1253271218">
      <w:bodyDiv w:val="1"/>
      <w:marLeft w:val="0"/>
      <w:marRight w:val="0"/>
      <w:marTop w:val="0"/>
      <w:marBottom w:val="0"/>
      <w:divBdr>
        <w:top w:val="none" w:sz="0" w:space="0" w:color="auto"/>
        <w:left w:val="none" w:sz="0" w:space="0" w:color="auto"/>
        <w:bottom w:val="none" w:sz="0" w:space="0" w:color="auto"/>
        <w:right w:val="none" w:sz="0" w:space="0" w:color="auto"/>
      </w:divBdr>
    </w:div>
    <w:div w:id="1290627547">
      <w:bodyDiv w:val="1"/>
      <w:marLeft w:val="0"/>
      <w:marRight w:val="0"/>
      <w:marTop w:val="0"/>
      <w:marBottom w:val="0"/>
      <w:divBdr>
        <w:top w:val="none" w:sz="0" w:space="0" w:color="auto"/>
        <w:left w:val="none" w:sz="0" w:space="0" w:color="auto"/>
        <w:bottom w:val="none" w:sz="0" w:space="0" w:color="auto"/>
        <w:right w:val="none" w:sz="0" w:space="0" w:color="auto"/>
      </w:divBdr>
    </w:div>
    <w:div w:id="1591548675">
      <w:bodyDiv w:val="1"/>
      <w:marLeft w:val="0"/>
      <w:marRight w:val="0"/>
      <w:marTop w:val="0"/>
      <w:marBottom w:val="0"/>
      <w:divBdr>
        <w:top w:val="none" w:sz="0" w:space="0" w:color="auto"/>
        <w:left w:val="none" w:sz="0" w:space="0" w:color="auto"/>
        <w:bottom w:val="none" w:sz="0" w:space="0" w:color="auto"/>
        <w:right w:val="none" w:sz="0" w:space="0" w:color="auto"/>
      </w:divBdr>
    </w:div>
    <w:div w:id="1881236311">
      <w:bodyDiv w:val="1"/>
      <w:marLeft w:val="0"/>
      <w:marRight w:val="0"/>
      <w:marTop w:val="0"/>
      <w:marBottom w:val="0"/>
      <w:divBdr>
        <w:top w:val="none" w:sz="0" w:space="0" w:color="auto"/>
        <w:left w:val="none" w:sz="0" w:space="0" w:color="auto"/>
        <w:bottom w:val="none" w:sz="0" w:space="0" w:color="auto"/>
        <w:right w:val="none" w:sz="0" w:space="0" w:color="auto"/>
      </w:divBdr>
    </w:div>
    <w:div w:id="21414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12155-903C-430B-924A-B7AB2BD5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9339</Words>
  <Characters>53234</Characters>
  <Application>Microsoft Office Word</Application>
  <DocSecurity>0</DocSecurity>
  <Lines>443</Lines>
  <Paragraphs>124</Paragraphs>
  <ScaleCrop>false</ScaleCrop>
  <HeadingPairs>
    <vt:vector size="2" baseType="variant">
      <vt:variant>
        <vt:lpstr>Naslov</vt:lpstr>
      </vt:variant>
      <vt:variant>
        <vt:i4>1</vt:i4>
      </vt:variant>
    </vt:vector>
  </HeadingPairs>
  <TitlesOfParts>
    <vt:vector size="1" baseType="lpstr">
      <vt:lpstr/>
    </vt:vector>
  </TitlesOfParts>
  <Company>MRSS</Company>
  <LinksUpToDate>false</LinksUpToDate>
  <CharactersWithSpaces>62449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dc:creator>
  <cp:keywords/>
  <dc:description/>
  <cp:lastModifiedBy>KORISNIK2</cp:lastModifiedBy>
  <cp:revision>27</cp:revision>
  <cp:lastPrinted>2019-01-22T12:27:00Z</cp:lastPrinted>
  <dcterms:created xsi:type="dcterms:W3CDTF">2023-02-01T12:03:00Z</dcterms:created>
  <dcterms:modified xsi:type="dcterms:W3CDTF">2023-02-22T09:00:00Z</dcterms:modified>
</cp:coreProperties>
</file>